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0BA" w:rsidRPr="00165286" w:rsidRDefault="006A70BA" w:rsidP="006A70BA">
      <w:pPr>
        <w:widowControl w:val="0"/>
        <w:suppressAutoHyphens/>
        <w:spacing w:line="276" w:lineRule="auto"/>
        <w:jc w:val="center"/>
        <w:rPr>
          <w:b/>
          <w:bCs/>
          <w:kern w:val="2"/>
          <w:sz w:val="26"/>
          <w:lang w:eastAsia="ar-SA"/>
        </w:rPr>
      </w:pPr>
      <w:r w:rsidRPr="00165286">
        <w:rPr>
          <w:b/>
          <w:bCs/>
          <w:kern w:val="2"/>
          <w:sz w:val="26"/>
          <w:lang w:eastAsia="ar-SA"/>
        </w:rPr>
        <w:t>МИНИСТЕРСТВО НАУКИ И ВЫСШЕГО ОБРАЗОВАНИЯ РФ</w:t>
      </w:r>
    </w:p>
    <w:p w:rsidR="006A70BA" w:rsidRPr="00165286" w:rsidRDefault="006A70BA" w:rsidP="006A70BA">
      <w:pPr>
        <w:widowControl w:val="0"/>
        <w:suppressAutoHyphens/>
        <w:spacing w:line="276" w:lineRule="auto"/>
        <w:ind w:left="-539" w:firstLine="709"/>
        <w:jc w:val="center"/>
        <w:rPr>
          <w:bCs/>
          <w:kern w:val="2"/>
          <w:sz w:val="20"/>
          <w:szCs w:val="20"/>
          <w:lang w:eastAsia="ar-SA"/>
        </w:rPr>
      </w:pPr>
      <w:r w:rsidRPr="00165286">
        <w:rPr>
          <w:bCs/>
          <w:kern w:val="2"/>
          <w:sz w:val="20"/>
          <w:szCs w:val="20"/>
          <w:lang w:eastAsia="ar-SA"/>
        </w:rPr>
        <w:t>Федеральное государственное бюджетное образовательное учреждение</w:t>
      </w:r>
    </w:p>
    <w:p w:rsidR="006A70BA" w:rsidRPr="00165286" w:rsidRDefault="006A70BA" w:rsidP="006A70BA">
      <w:pPr>
        <w:widowControl w:val="0"/>
        <w:suppressAutoHyphens/>
        <w:spacing w:line="276" w:lineRule="auto"/>
        <w:ind w:left="-539" w:firstLine="709"/>
        <w:jc w:val="center"/>
        <w:rPr>
          <w:bCs/>
          <w:kern w:val="2"/>
          <w:sz w:val="20"/>
          <w:szCs w:val="20"/>
          <w:lang w:eastAsia="ar-SA"/>
        </w:rPr>
      </w:pPr>
      <w:r w:rsidRPr="00165286">
        <w:rPr>
          <w:bCs/>
          <w:kern w:val="2"/>
          <w:sz w:val="20"/>
          <w:szCs w:val="20"/>
          <w:lang w:eastAsia="ar-SA"/>
        </w:rPr>
        <w:t xml:space="preserve"> высшего образования</w:t>
      </w:r>
    </w:p>
    <w:p w:rsidR="006A70BA" w:rsidRPr="00165286" w:rsidRDefault="006A70BA" w:rsidP="006A70BA">
      <w:pPr>
        <w:widowControl w:val="0"/>
        <w:suppressAutoHyphens/>
        <w:spacing w:line="276" w:lineRule="auto"/>
        <w:ind w:left="-539" w:firstLine="709"/>
        <w:jc w:val="center"/>
        <w:rPr>
          <w:bCs/>
          <w:kern w:val="2"/>
          <w:sz w:val="26"/>
          <w:lang w:eastAsia="ar-SA"/>
        </w:rPr>
      </w:pPr>
      <w:r w:rsidRPr="00165286">
        <w:rPr>
          <w:bCs/>
          <w:kern w:val="2"/>
          <w:sz w:val="26"/>
          <w:lang w:eastAsia="ar-SA"/>
        </w:rPr>
        <w:t xml:space="preserve"> Пензенский государственный университет</w:t>
      </w:r>
    </w:p>
    <w:p w:rsidR="006A70BA" w:rsidRPr="00165286" w:rsidRDefault="006A70BA" w:rsidP="006A70BA">
      <w:pPr>
        <w:widowControl w:val="0"/>
        <w:suppressAutoHyphens/>
        <w:spacing w:line="276" w:lineRule="auto"/>
        <w:ind w:left="-539" w:firstLine="709"/>
        <w:jc w:val="center"/>
        <w:rPr>
          <w:bCs/>
          <w:kern w:val="2"/>
          <w:sz w:val="26"/>
          <w:lang w:eastAsia="ar-SA"/>
        </w:rPr>
      </w:pPr>
      <w:r w:rsidRPr="00165286">
        <w:rPr>
          <w:bCs/>
          <w:kern w:val="2"/>
          <w:sz w:val="26"/>
          <w:lang w:eastAsia="ar-SA"/>
        </w:rPr>
        <w:t>Педагогический институт им. В.Г. Белинского</w:t>
      </w:r>
    </w:p>
    <w:p w:rsidR="006A70BA" w:rsidRPr="00165286" w:rsidRDefault="00980B12" w:rsidP="006A70BA">
      <w:pPr>
        <w:widowControl w:val="0"/>
        <w:suppressAutoHyphens/>
        <w:spacing w:line="276" w:lineRule="auto"/>
        <w:rPr>
          <w:bCs/>
          <w:kern w:val="2"/>
          <w:sz w:val="26"/>
          <w:lang w:eastAsia="ar-SA"/>
        </w:rPr>
      </w:pPr>
      <w:r w:rsidRPr="00980B12">
        <w:rPr>
          <w:sz w:val="24"/>
          <w:szCs w:val="24"/>
        </w:rPr>
        <w:pict>
          <v:shapetype id="_x0000_t202" coordsize="21600,21600" o:spt="202" path="m,l,21600r21600,l21600,xe">
            <v:stroke joinstyle="miter"/>
            <v:path gradientshapeok="t" o:connecttype="rect"/>
          </v:shapetype>
          <v:shape id="Надпись 6" o:spid="_x0000_s1028" type="#_x0000_t202" style="position:absolute;margin-left:0;margin-top:12.6pt;width:458.95pt;height:49.2pt;z-index:25166028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" stroked="f">
            <v:fill opacity="0"/>
            <v:textbox style="mso-next-textbox:#Надпись 6" inset="0,0,0,0">
              <w:txbxContent>
                <w:tbl>
                  <w:tblPr>
                    <w:tblW w:w="0" w:type="auto"/>
                    <w:tblInd w:w="108" w:type="dxa"/>
                    <w:tblLayout w:type="fixed"/>
                    <w:tblLook w:val="04A0"/>
                  </w:tblPr>
                  <w:tblGrid>
                    <w:gridCol w:w="4337"/>
                    <w:gridCol w:w="4843"/>
                  </w:tblGrid>
                  <w:tr w:rsidR="00D10469">
                    <w:tc>
                      <w:tcPr>
                        <w:tcW w:w="4337" w:type="dxa"/>
                        <w:hideMark/>
                      </w:tcPr>
                      <w:p w:rsidR="00D10469" w:rsidRDefault="00D10469">
                        <w:pPr>
                          <w:snapToGrid w:val="0"/>
                          <w:spacing w:line="276" w:lineRule="auto"/>
                          <w:jc w:val="center"/>
                          <w:rPr>
                            <w:sz w:val="26"/>
                            <w:szCs w:val="24"/>
                            <w:lang w:eastAsia="ar-SA"/>
                          </w:rPr>
                        </w:pPr>
                        <w:r>
                          <w:rPr>
                            <w:sz w:val="26"/>
                            <w:lang w:eastAsia="ar-SA"/>
                          </w:rPr>
                          <w:t xml:space="preserve">Факультет педагогики, психологии и социальных наук </w:t>
                        </w:r>
                      </w:p>
                    </w:tc>
                    <w:tc>
                      <w:tcPr>
                        <w:tcW w:w="4843" w:type="dxa"/>
                        <w:hideMark/>
                      </w:tcPr>
                      <w:p w:rsidR="00D10469" w:rsidRDefault="00D10469">
                        <w:pPr>
                          <w:snapToGrid w:val="0"/>
                          <w:spacing w:line="276" w:lineRule="auto"/>
                          <w:jc w:val="center"/>
                          <w:rPr>
                            <w:sz w:val="26"/>
                            <w:lang w:eastAsia="ar-SA"/>
                          </w:rPr>
                        </w:pPr>
                        <w:r>
                          <w:rPr>
                            <w:sz w:val="26"/>
                            <w:lang w:eastAsia="ar-SA"/>
                          </w:rPr>
                          <w:t>Кафедра «Дошкольное и  дефектологическое образование»</w:t>
                        </w:r>
                      </w:p>
                    </w:tc>
                  </w:tr>
                </w:tbl>
                <w:p w:rsidR="00D10469" w:rsidRDefault="00D10469" w:rsidP="006A70BA">
                  <w:r>
                    <w:t xml:space="preserve"> </w:t>
                  </w:r>
                </w:p>
              </w:txbxContent>
            </v:textbox>
            <w10:wrap type="square" side="largest" anchorx="margin"/>
          </v:shape>
        </w:pict>
      </w:r>
    </w:p>
    <w:p w:rsidR="006A70BA" w:rsidRPr="00165286" w:rsidRDefault="006A70BA" w:rsidP="006A70BA">
      <w:pPr>
        <w:widowControl w:val="0"/>
        <w:suppressAutoHyphens/>
        <w:spacing w:line="276" w:lineRule="auto"/>
        <w:jc w:val="center"/>
        <w:rPr>
          <w:kern w:val="2"/>
          <w:sz w:val="26"/>
          <w:szCs w:val="26"/>
          <w:lang w:eastAsia="ar-SA"/>
        </w:rPr>
      </w:pPr>
      <w:r w:rsidRPr="00165286">
        <w:rPr>
          <w:kern w:val="2"/>
          <w:sz w:val="26"/>
          <w:szCs w:val="26"/>
          <w:lang w:eastAsia="ar-SA"/>
        </w:rPr>
        <w:t>Направление подготовки 44.03.03</w:t>
      </w:r>
    </w:p>
    <w:p w:rsidR="006A70BA" w:rsidRPr="00165286" w:rsidRDefault="006A70BA" w:rsidP="006A70BA">
      <w:pPr>
        <w:widowControl w:val="0"/>
        <w:suppressAutoHyphens/>
        <w:spacing w:line="276" w:lineRule="auto"/>
        <w:jc w:val="center"/>
        <w:rPr>
          <w:kern w:val="2"/>
          <w:sz w:val="26"/>
          <w:szCs w:val="26"/>
          <w:lang w:eastAsia="ar-SA"/>
        </w:rPr>
      </w:pPr>
      <w:r w:rsidRPr="00165286">
        <w:rPr>
          <w:kern w:val="2"/>
          <w:sz w:val="26"/>
          <w:szCs w:val="26"/>
          <w:lang w:eastAsia="ar-SA"/>
        </w:rPr>
        <w:t>«Специальное (дефектологическое) образование»</w:t>
      </w:r>
    </w:p>
    <w:p w:rsidR="006A70BA" w:rsidRPr="00165286" w:rsidRDefault="006A70BA" w:rsidP="006A70BA">
      <w:pPr>
        <w:widowControl w:val="0"/>
        <w:suppressAutoHyphens/>
        <w:spacing w:line="276" w:lineRule="auto"/>
        <w:jc w:val="center"/>
        <w:rPr>
          <w:kern w:val="2"/>
          <w:sz w:val="26"/>
          <w:szCs w:val="26"/>
          <w:lang w:eastAsia="ar-SA"/>
        </w:rPr>
      </w:pPr>
      <w:r w:rsidRPr="00165286">
        <w:rPr>
          <w:kern w:val="2"/>
          <w:sz w:val="26"/>
          <w:szCs w:val="26"/>
          <w:lang w:eastAsia="ar-SA"/>
        </w:rPr>
        <w:t>Профиль подготовки «Логопедия»</w:t>
      </w:r>
    </w:p>
    <w:p w:rsidR="006A70BA" w:rsidRPr="00165286" w:rsidRDefault="006A70BA" w:rsidP="006A70BA">
      <w:pPr>
        <w:widowControl w:val="0"/>
        <w:suppressAutoHyphens/>
        <w:spacing w:after="202" w:line="276" w:lineRule="auto"/>
        <w:ind w:left="-539" w:firstLine="709"/>
        <w:jc w:val="center"/>
        <w:rPr>
          <w:bCs/>
          <w:kern w:val="2"/>
          <w:sz w:val="26"/>
          <w:lang w:eastAsia="ar-SA"/>
        </w:rPr>
      </w:pPr>
    </w:p>
    <w:p w:rsidR="006A70BA" w:rsidRPr="00165286" w:rsidRDefault="006A70BA" w:rsidP="006A70BA">
      <w:pPr>
        <w:widowControl w:val="0"/>
        <w:suppressAutoHyphens/>
        <w:spacing w:after="202" w:line="276" w:lineRule="auto"/>
        <w:ind w:left="-539" w:firstLine="709"/>
        <w:jc w:val="center"/>
        <w:rPr>
          <w:b/>
          <w:bCs/>
          <w:kern w:val="2"/>
          <w:sz w:val="26"/>
          <w:szCs w:val="26"/>
          <w:lang w:eastAsia="ar-SA"/>
        </w:rPr>
      </w:pPr>
      <w:r w:rsidRPr="00165286">
        <w:rPr>
          <w:b/>
          <w:bCs/>
          <w:kern w:val="2"/>
          <w:sz w:val="26"/>
          <w:szCs w:val="26"/>
          <w:lang w:eastAsia="ar-SA"/>
        </w:rPr>
        <w:t>ВЫПУСКНАЯ КВАЛИФИКАЦИОННАЯ РАБОТА</w:t>
      </w:r>
    </w:p>
    <w:p w:rsidR="006A70BA" w:rsidRPr="00165286" w:rsidRDefault="00400987" w:rsidP="006A70BA">
      <w:pPr>
        <w:widowControl w:val="0"/>
        <w:suppressAutoHyphens/>
        <w:jc w:val="center"/>
        <w:rPr>
          <w:b/>
          <w:kern w:val="2"/>
          <w:lang w:eastAsia="ar-SA"/>
        </w:rPr>
      </w:pPr>
      <w:r w:rsidRPr="00165286">
        <w:rPr>
          <w:b/>
          <w:kern w:val="2"/>
          <w:lang w:eastAsia="ar-SA"/>
        </w:rPr>
        <w:t xml:space="preserve">ФОРМИРОВАНИЕ ЛЕКСИКИ У ДОШКОЛЬНИКОВ </w:t>
      </w:r>
    </w:p>
    <w:p w:rsidR="006A70BA" w:rsidRPr="00165286" w:rsidRDefault="00400987" w:rsidP="006A70BA">
      <w:pPr>
        <w:widowControl w:val="0"/>
        <w:suppressAutoHyphens/>
        <w:jc w:val="center"/>
        <w:rPr>
          <w:b/>
          <w:kern w:val="2"/>
          <w:lang w:eastAsia="ar-SA"/>
        </w:rPr>
      </w:pPr>
      <w:r w:rsidRPr="00165286">
        <w:rPr>
          <w:b/>
          <w:kern w:val="2"/>
          <w:lang w:eastAsia="ar-SA"/>
        </w:rPr>
        <w:t>С ОБЩИМ НЕДОРАЗВИТИЕМ РЕЧИ</w:t>
      </w:r>
    </w:p>
    <w:p w:rsidR="006A70BA" w:rsidRPr="00165286" w:rsidRDefault="006A70BA" w:rsidP="006A70BA">
      <w:pPr>
        <w:widowControl w:val="0"/>
        <w:suppressAutoHyphens/>
        <w:jc w:val="center"/>
        <w:rPr>
          <w:b/>
          <w:kern w:val="2"/>
          <w:sz w:val="32"/>
          <w:szCs w:val="32"/>
          <w:lang w:eastAsia="ar-SA"/>
        </w:rPr>
      </w:pPr>
    </w:p>
    <w:tbl>
      <w:tblPr>
        <w:tblW w:w="0" w:type="auto"/>
        <w:tblLayout w:type="fixed"/>
        <w:tblLook w:val="04A0"/>
      </w:tblPr>
      <w:tblGrid>
        <w:gridCol w:w="3259"/>
        <w:gridCol w:w="2686"/>
        <w:gridCol w:w="3955"/>
      </w:tblGrid>
      <w:tr w:rsidR="006A70BA" w:rsidRPr="00165286" w:rsidTr="00400987">
        <w:trPr>
          <w:trHeight w:val="1080"/>
        </w:trPr>
        <w:tc>
          <w:tcPr>
            <w:tcW w:w="3259" w:type="dxa"/>
          </w:tcPr>
          <w:p w:rsidR="006A70BA" w:rsidRPr="00165286" w:rsidRDefault="006A70BA">
            <w:pPr>
              <w:widowControl w:val="0"/>
              <w:suppressAutoHyphens/>
              <w:snapToGrid w:val="0"/>
              <w:spacing w:line="276" w:lineRule="auto"/>
              <w:rPr>
                <w:kern w:val="2"/>
                <w:sz w:val="26"/>
                <w:szCs w:val="26"/>
                <w:lang w:eastAsia="ar-SA"/>
              </w:rPr>
            </w:pPr>
          </w:p>
          <w:p w:rsidR="006A70BA" w:rsidRPr="00165286" w:rsidRDefault="006A70BA">
            <w:pPr>
              <w:widowControl w:val="0"/>
              <w:suppressAutoHyphens/>
              <w:spacing w:line="276" w:lineRule="auto"/>
              <w:rPr>
                <w:kern w:val="2"/>
                <w:sz w:val="26"/>
                <w:szCs w:val="26"/>
                <w:lang w:eastAsia="ar-SA"/>
              </w:rPr>
            </w:pPr>
            <w:r w:rsidRPr="00165286">
              <w:rPr>
                <w:kern w:val="2"/>
                <w:sz w:val="26"/>
                <w:szCs w:val="26"/>
                <w:lang w:eastAsia="ar-SA"/>
              </w:rPr>
              <w:t>Студент</w:t>
            </w:r>
          </w:p>
        </w:tc>
        <w:tc>
          <w:tcPr>
            <w:tcW w:w="2686" w:type="dxa"/>
          </w:tcPr>
          <w:p w:rsidR="006A70BA" w:rsidRPr="00165286" w:rsidRDefault="006A70BA">
            <w:pPr>
              <w:widowControl w:val="0"/>
              <w:suppressAutoHyphens/>
              <w:snapToGrid w:val="0"/>
              <w:spacing w:line="276" w:lineRule="auto"/>
              <w:jc w:val="center"/>
              <w:rPr>
                <w:b/>
                <w:kern w:val="2"/>
                <w:sz w:val="26"/>
                <w:szCs w:val="26"/>
                <w:lang w:eastAsia="ar-SA"/>
              </w:rPr>
            </w:pPr>
          </w:p>
          <w:p w:rsidR="006A70BA" w:rsidRPr="00165286" w:rsidRDefault="006A70BA">
            <w:pPr>
              <w:widowControl w:val="0"/>
              <w:suppressAutoHyphens/>
              <w:spacing w:line="276" w:lineRule="auto"/>
              <w:jc w:val="center"/>
              <w:rPr>
                <w:b/>
                <w:kern w:val="2"/>
                <w:sz w:val="26"/>
                <w:szCs w:val="26"/>
                <w:lang w:eastAsia="ar-SA"/>
              </w:rPr>
            </w:pPr>
            <w:r w:rsidRPr="00165286">
              <w:rPr>
                <w:b/>
                <w:kern w:val="2"/>
                <w:sz w:val="26"/>
                <w:szCs w:val="26"/>
                <w:lang w:eastAsia="ar-SA"/>
              </w:rPr>
              <w:t>___________________</w:t>
            </w:r>
          </w:p>
          <w:p w:rsidR="006A70BA" w:rsidRPr="00165286" w:rsidRDefault="006A70BA">
            <w:pPr>
              <w:widowControl w:val="0"/>
              <w:suppressAutoHyphens/>
              <w:spacing w:line="276" w:lineRule="auto"/>
              <w:jc w:val="center"/>
              <w:rPr>
                <w:kern w:val="2"/>
                <w:sz w:val="20"/>
                <w:szCs w:val="20"/>
                <w:lang w:eastAsia="ar-SA"/>
              </w:rPr>
            </w:pPr>
            <w:r w:rsidRPr="00165286">
              <w:rPr>
                <w:kern w:val="2"/>
                <w:sz w:val="20"/>
                <w:szCs w:val="20"/>
                <w:lang w:eastAsia="ar-SA"/>
              </w:rPr>
              <w:t>(подпись, дата)</w:t>
            </w:r>
          </w:p>
          <w:p w:rsidR="006A70BA" w:rsidRPr="00165286" w:rsidRDefault="006A70BA">
            <w:pPr>
              <w:widowControl w:val="0"/>
              <w:suppressAutoHyphens/>
              <w:spacing w:line="276" w:lineRule="auto"/>
              <w:jc w:val="center"/>
              <w:rPr>
                <w:kern w:val="2"/>
                <w:sz w:val="26"/>
                <w:szCs w:val="26"/>
                <w:lang w:eastAsia="ar-SA"/>
              </w:rPr>
            </w:pPr>
          </w:p>
        </w:tc>
        <w:tc>
          <w:tcPr>
            <w:tcW w:w="3955" w:type="dxa"/>
          </w:tcPr>
          <w:p w:rsidR="006A70BA" w:rsidRPr="00165286" w:rsidRDefault="006A70BA">
            <w:pPr>
              <w:widowControl w:val="0"/>
              <w:suppressAutoHyphens/>
              <w:spacing w:line="276" w:lineRule="auto"/>
              <w:rPr>
                <w:kern w:val="2"/>
                <w:sz w:val="26"/>
                <w:szCs w:val="26"/>
                <w:lang w:eastAsia="ar-SA"/>
              </w:rPr>
            </w:pPr>
          </w:p>
          <w:p w:rsidR="006A70BA" w:rsidRPr="00165286" w:rsidRDefault="006A70BA">
            <w:pPr>
              <w:widowControl w:val="0"/>
              <w:suppressAutoHyphens/>
              <w:spacing w:line="276" w:lineRule="auto"/>
              <w:rPr>
                <w:kern w:val="2"/>
                <w:sz w:val="26"/>
                <w:szCs w:val="26"/>
                <w:lang w:eastAsia="ar-SA"/>
              </w:rPr>
            </w:pPr>
            <w:proofErr w:type="spellStart"/>
            <w:r w:rsidRPr="00165286">
              <w:rPr>
                <w:kern w:val="2"/>
                <w:sz w:val="26"/>
                <w:szCs w:val="26"/>
                <w:lang w:eastAsia="ar-SA"/>
              </w:rPr>
              <w:t>Мошечкова</w:t>
            </w:r>
            <w:proofErr w:type="spellEnd"/>
            <w:r w:rsidRPr="00165286">
              <w:rPr>
                <w:kern w:val="2"/>
                <w:sz w:val="26"/>
                <w:szCs w:val="26"/>
                <w:lang w:eastAsia="ar-SA"/>
              </w:rPr>
              <w:t xml:space="preserve"> Софья Николаевна</w:t>
            </w:r>
          </w:p>
          <w:p w:rsidR="006A70BA" w:rsidRPr="00165286" w:rsidRDefault="006A70BA">
            <w:pPr>
              <w:widowControl w:val="0"/>
              <w:suppressAutoHyphens/>
              <w:spacing w:line="276" w:lineRule="auto"/>
              <w:jc w:val="center"/>
              <w:rPr>
                <w:b/>
                <w:kern w:val="2"/>
                <w:sz w:val="26"/>
                <w:szCs w:val="26"/>
                <w:lang w:eastAsia="ar-SA"/>
              </w:rPr>
            </w:pPr>
          </w:p>
        </w:tc>
      </w:tr>
      <w:tr w:rsidR="006A70BA" w:rsidRPr="00165286" w:rsidTr="00400987">
        <w:trPr>
          <w:trHeight w:val="998"/>
        </w:trPr>
        <w:tc>
          <w:tcPr>
            <w:tcW w:w="3259" w:type="dxa"/>
          </w:tcPr>
          <w:p w:rsidR="006A70BA" w:rsidRPr="00165286" w:rsidRDefault="006A70BA">
            <w:pPr>
              <w:widowControl w:val="0"/>
              <w:suppressAutoHyphens/>
              <w:snapToGrid w:val="0"/>
              <w:spacing w:line="276" w:lineRule="auto"/>
              <w:rPr>
                <w:kern w:val="2"/>
                <w:sz w:val="26"/>
                <w:szCs w:val="26"/>
                <w:lang w:eastAsia="ar-SA"/>
              </w:rPr>
            </w:pPr>
          </w:p>
          <w:p w:rsidR="006A70BA" w:rsidRPr="00165286" w:rsidRDefault="006A70BA">
            <w:pPr>
              <w:widowControl w:val="0"/>
              <w:suppressAutoHyphens/>
              <w:spacing w:line="276" w:lineRule="auto"/>
              <w:rPr>
                <w:kern w:val="2"/>
                <w:sz w:val="26"/>
                <w:szCs w:val="26"/>
                <w:lang w:eastAsia="ar-SA"/>
              </w:rPr>
            </w:pPr>
            <w:r w:rsidRPr="00165286">
              <w:rPr>
                <w:kern w:val="2"/>
                <w:sz w:val="26"/>
                <w:szCs w:val="26"/>
                <w:lang w:eastAsia="ar-SA"/>
              </w:rPr>
              <w:t>Научный руководитель</w:t>
            </w:r>
          </w:p>
        </w:tc>
        <w:tc>
          <w:tcPr>
            <w:tcW w:w="2686" w:type="dxa"/>
          </w:tcPr>
          <w:p w:rsidR="006A70BA" w:rsidRPr="00165286" w:rsidRDefault="006A70BA">
            <w:pPr>
              <w:widowControl w:val="0"/>
              <w:suppressAutoHyphens/>
              <w:snapToGrid w:val="0"/>
              <w:spacing w:line="276" w:lineRule="auto"/>
              <w:jc w:val="center"/>
              <w:rPr>
                <w:b/>
                <w:kern w:val="2"/>
                <w:sz w:val="26"/>
                <w:szCs w:val="26"/>
                <w:lang w:eastAsia="ar-SA"/>
              </w:rPr>
            </w:pPr>
          </w:p>
          <w:p w:rsidR="006A70BA" w:rsidRPr="00165286" w:rsidRDefault="006A70BA">
            <w:pPr>
              <w:widowControl w:val="0"/>
              <w:suppressAutoHyphens/>
              <w:spacing w:line="276" w:lineRule="auto"/>
              <w:jc w:val="center"/>
              <w:rPr>
                <w:b/>
                <w:kern w:val="2"/>
                <w:sz w:val="26"/>
                <w:szCs w:val="26"/>
                <w:lang w:eastAsia="ar-SA"/>
              </w:rPr>
            </w:pPr>
            <w:r w:rsidRPr="00165286">
              <w:rPr>
                <w:b/>
                <w:kern w:val="2"/>
                <w:sz w:val="26"/>
                <w:szCs w:val="26"/>
                <w:lang w:eastAsia="ar-SA"/>
              </w:rPr>
              <w:t>___________________</w:t>
            </w:r>
          </w:p>
          <w:p w:rsidR="006A70BA" w:rsidRPr="00165286" w:rsidRDefault="006A70BA">
            <w:pPr>
              <w:widowControl w:val="0"/>
              <w:suppressAutoHyphens/>
              <w:spacing w:line="276" w:lineRule="auto"/>
              <w:jc w:val="center"/>
              <w:rPr>
                <w:kern w:val="2"/>
                <w:sz w:val="20"/>
                <w:szCs w:val="20"/>
                <w:lang w:eastAsia="ar-SA"/>
              </w:rPr>
            </w:pPr>
            <w:r w:rsidRPr="00165286">
              <w:rPr>
                <w:kern w:val="2"/>
                <w:sz w:val="20"/>
                <w:szCs w:val="20"/>
                <w:lang w:eastAsia="ar-SA"/>
              </w:rPr>
              <w:t>(подпись, дата)</w:t>
            </w:r>
          </w:p>
          <w:p w:rsidR="006A70BA" w:rsidRPr="00165286" w:rsidRDefault="006A70BA">
            <w:pPr>
              <w:widowControl w:val="0"/>
              <w:suppressAutoHyphens/>
              <w:spacing w:line="276" w:lineRule="auto"/>
              <w:jc w:val="center"/>
              <w:rPr>
                <w:b/>
                <w:kern w:val="2"/>
                <w:sz w:val="26"/>
                <w:szCs w:val="26"/>
                <w:lang w:eastAsia="ar-SA"/>
              </w:rPr>
            </w:pPr>
          </w:p>
        </w:tc>
        <w:tc>
          <w:tcPr>
            <w:tcW w:w="3955" w:type="dxa"/>
          </w:tcPr>
          <w:p w:rsidR="006A70BA" w:rsidRPr="00165286" w:rsidRDefault="006A70BA">
            <w:pPr>
              <w:widowControl w:val="0"/>
              <w:suppressAutoHyphens/>
              <w:snapToGrid w:val="0"/>
              <w:spacing w:line="276" w:lineRule="auto"/>
              <w:jc w:val="center"/>
              <w:rPr>
                <w:kern w:val="2"/>
                <w:sz w:val="26"/>
                <w:szCs w:val="26"/>
                <w:lang w:eastAsia="ar-SA"/>
              </w:rPr>
            </w:pPr>
          </w:p>
          <w:p w:rsidR="006A70BA" w:rsidRPr="00165286" w:rsidRDefault="006A70BA">
            <w:pPr>
              <w:widowControl w:val="0"/>
              <w:suppressAutoHyphens/>
              <w:spacing w:line="276" w:lineRule="auto"/>
              <w:jc w:val="center"/>
              <w:rPr>
                <w:kern w:val="2"/>
                <w:sz w:val="26"/>
                <w:szCs w:val="26"/>
                <w:lang w:eastAsia="ar-SA"/>
              </w:rPr>
            </w:pPr>
            <w:r w:rsidRPr="00165286">
              <w:rPr>
                <w:kern w:val="2"/>
                <w:sz w:val="26"/>
                <w:szCs w:val="26"/>
                <w:lang w:eastAsia="ar-SA"/>
              </w:rPr>
              <w:t xml:space="preserve">к.п.н., доцент </w:t>
            </w:r>
            <w:r w:rsidR="00400987" w:rsidRPr="00165286">
              <w:rPr>
                <w:kern w:val="2"/>
                <w:sz w:val="26"/>
                <w:szCs w:val="26"/>
                <w:lang w:eastAsia="ar-SA"/>
              </w:rPr>
              <w:t>Сафонова О.В.</w:t>
            </w:r>
            <w:r w:rsidRPr="00165286">
              <w:rPr>
                <w:kern w:val="2"/>
                <w:sz w:val="26"/>
                <w:szCs w:val="26"/>
                <w:lang w:eastAsia="ar-SA"/>
              </w:rPr>
              <w:t xml:space="preserve"> </w:t>
            </w:r>
          </w:p>
          <w:p w:rsidR="006A70BA" w:rsidRPr="00165286" w:rsidRDefault="006A70BA">
            <w:pPr>
              <w:widowControl w:val="0"/>
              <w:suppressAutoHyphens/>
              <w:spacing w:line="276" w:lineRule="auto"/>
              <w:jc w:val="center"/>
              <w:rPr>
                <w:kern w:val="2"/>
                <w:sz w:val="26"/>
                <w:szCs w:val="26"/>
                <w:lang w:eastAsia="ar-SA"/>
              </w:rPr>
            </w:pPr>
          </w:p>
        </w:tc>
      </w:tr>
      <w:tr w:rsidR="006A70BA" w:rsidRPr="00165286" w:rsidTr="006A70BA">
        <w:tc>
          <w:tcPr>
            <w:tcW w:w="3259" w:type="dxa"/>
            <w:hideMark/>
          </w:tcPr>
          <w:p w:rsidR="006A70BA" w:rsidRPr="00165286" w:rsidRDefault="006A70BA">
            <w:pPr>
              <w:widowControl w:val="0"/>
              <w:suppressAutoHyphens/>
              <w:snapToGrid w:val="0"/>
              <w:spacing w:line="276" w:lineRule="auto"/>
              <w:rPr>
                <w:kern w:val="2"/>
                <w:sz w:val="26"/>
                <w:szCs w:val="26"/>
                <w:lang w:eastAsia="ar-SA"/>
              </w:rPr>
            </w:pPr>
            <w:proofErr w:type="spellStart"/>
            <w:r w:rsidRPr="00165286">
              <w:rPr>
                <w:kern w:val="2"/>
                <w:sz w:val="26"/>
                <w:szCs w:val="26"/>
                <w:lang w:eastAsia="ar-SA"/>
              </w:rPr>
              <w:t>Нормоконтролер</w:t>
            </w:r>
            <w:proofErr w:type="spellEnd"/>
          </w:p>
        </w:tc>
        <w:tc>
          <w:tcPr>
            <w:tcW w:w="2686" w:type="dxa"/>
          </w:tcPr>
          <w:p w:rsidR="006A70BA" w:rsidRPr="00165286" w:rsidRDefault="00400987" w:rsidP="00400987">
            <w:pPr>
              <w:widowControl w:val="0"/>
              <w:suppressAutoHyphens/>
              <w:spacing w:line="276" w:lineRule="auto"/>
              <w:rPr>
                <w:b/>
                <w:kern w:val="2"/>
                <w:sz w:val="26"/>
                <w:szCs w:val="26"/>
                <w:lang w:eastAsia="ar-SA"/>
              </w:rPr>
            </w:pPr>
            <w:r w:rsidRPr="00165286">
              <w:rPr>
                <w:b/>
                <w:kern w:val="2"/>
                <w:sz w:val="26"/>
                <w:szCs w:val="26"/>
                <w:lang w:eastAsia="ar-SA"/>
              </w:rPr>
              <w:t>____________</w:t>
            </w:r>
            <w:r w:rsidR="006A70BA" w:rsidRPr="00165286">
              <w:rPr>
                <w:b/>
                <w:kern w:val="2"/>
                <w:sz w:val="26"/>
                <w:szCs w:val="26"/>
                <w:lang w:eastAsia="ar-SA"/>
              </w:rPr>
              <w:t>_______</w:t>
            </w:r>
          </w:p>
          <w:p w:rsidR="006A70BA" w:rsidRPr="00165286" w:rsidRDefault="006A70BA">
            <w:pPr>
              <w:widowControl w:val="0"/>
              <w:suppressAutoHyphens/>
              <w:spacing w:line="276" w:lineRule="auto"/>
              <w:jc w:val="center"/>
              <w:rPr>
                <w:kern w:val="2"/>
                <w:sz w:val="20"/>
                <w:szCs w:val="20"/>
                <w:lang w:eastAsia="ar-SA"/>
              </w:rPr>
            </w:pPr>
            <w:r w:rsidRPr="00165286">
              <w:rPr>
                <w:kern w:val="2"/>
                <w:sz w:val="20"/>
                <w:szCs w:val="20"/>
                <w:lang w:eastAsia="ar-SA"/>
              </w:rPr>
              <w:t>(подпись, дата)</w:t>
            </w:r>
          </w:p>
          <w:p w:rsidR="006A70BA" w:rsidRPr="00165286" w:rsidRDefault="006A70BA">
            <w:pPr>
              <w:widowControl w:val="0"/>
              <w:suppressAutoHyphens/>
              <w:spacing w:line="276" w:lineRule="auto"/>
              <w:jc w:val="center"/>
              <w:rPr>
                <w:b/>
                <w:kern w:val="2"/>
                <w:sz w:val="26"/>
                <w:szCs w:val="26"/>
                <w:lang w:eastAsia="ar-SA"/>
              </w:rPr>
            </w:pPr>
          </w:p>
        </w:tc>
        <w:tc>
          <w:tcPr>
            <w:tcW w:w="3955" w:type="dxa"/>
            <w:hideMark/>
          </w:tcPr>
          <w:p w:rsidR="006A70BA" w:rsidRPr="00165286" w:rsidRDefault="006A70BA">
            <w:pPr>
              <w:widowControl w:val="0"/>
              <w:suppressAutoHyphens/>
              <w:snapToGrid w:val="0"/>
              <w:spacing w:line="276" w:lineRule="auto"/>
              <w:jc w:val="center"/>
              <w:rPr>
                <w:kern w:val="2"/>
                <w:sz w:val="26"/>
                <w:szCs w:val="26"/>
                <w:lang w:eastAsia="ar-SA"/>
              </w:rPr>
            </w:pPr>
            <w:r w:rsidRPr="00165286">
              <w:rPr>
                <w:kern w:val="2"/>
                <w:sz w:val="26"/>
                <w:szCs w:val="26"/>
                <w:lang w:eastAsia="ar-SA"/>
              </w:rPr>
              <w:t>Е.А. Карпушкина</w:t>
            </w:r>
          </w:p>
        </w:tc>
      </w:tr>
      <w:tr w:rsidR="006A70BA" w:rsidRPr="00165286" w:rsidTr="006A70BA">
        <w:tc>
          <w:tcPr>
            <w:tcW w:w="9900" w:type="dxa"/>
            <w:gridSpan w:val="3"/>
          </w:tcPr>
          <w:p w:rsidR="006A70BA" w:rsidRPr="00165286" w:rsidRDefault="006A70BA">
            <w:pPr>
              <w:widowControl w:val="0"/>
              <w:suppressAutoHyphens/>
              <w:snapToGrid w:val="0"/>
              <w:spacing w:line="276" w:lineRule="auto"/>
              <w:jc w:val="center"/>
              <w:rPr>
                <w:i/>
                <w:kern w:val="2"/>
                <w:sz w:val="26"/>
                <w:szCs w:val="26"/>
                <w:lang w:eastAsia="ar-SA"/>
              </w:rPr>
            </w:pPr>
          </w:p>
          <w:p w:rsidR="006A70BA" w:rsidRPr="00165286" w:rsidRDefault="006A70BA">
            <w:pPr>
              <w:widowControl w:val="0"/>
              <w:suppressAutoHyphens/>
              <w:spacing w:line="276" w:lineRule="auto"/>
              <w:jc w:val="both"/>
              <w:rPr>
                <w:kern w:val="2"/>
                <w:sz w:val="26"/>
                <w:szCs w:val="26"/>
                <w:lang w:eastAsia="ar-SA"/>
              </w:rPr>
            </w:pPr>
            <w:r w:rsidRPr="00165286">
              <w:rPr>
                <w:i/>
                <w:kern w:val="2"/>
                <w:sz w:val="26"/>
                <w:szCs w:val="26"/>
                <w:lang w:eastAsia="ar-SA"/>
              </w:rPr>
              <w:t xml:space="preserve">Работа допущена к защите </w:t>
            </w:r>
            <w:r w:rsidRPr="00165286">
              <w:rPr>
                <w:kern w:val="2"/>
                <w:sz w:val="26"/>
                <w:szCs w:val="26"/>
                <w:lang w:eastAsia="ar-SA"/>
              </w:rPr>
              <w:t xml:space="preserve">(протокол заседания кафедры </w:t>
            </w:r>
            <w:proofErr w:type="spellStart"/>
            <w:proofErr w:type="gramStart"/>
            <w:r w:rsidRPr="00165286">
              <w:rPr>
                <w:kern w:val="2"/>
                <w:sz w:val="26"/>
                <w:szCs w:val="26"/>
                <w:lang w:eastAsia="ar-SA"/>
              </w:rPr>
              <w:t>от</w:t>
            </w:r>
            <w:proofErr w:type="gramEnd"/>
            <w:r w:rsidRPr="00165286">
              <w:rPr>
                <w:kern w:val="2"/>
                <w:sz w:val="26"/>
                <w:szCs w:val="26"/>
                <w:lang w:eastAsia="ar-SA"/>
              </w:rPr>
              <w:t>____________№______</w:t>
            </w:r>
            <w:proofErr w:type="spellEnd"/>
            <w:r w:rsidRPr="00165286">
              <w:rPr>
                <w:kern w:val="2"/>
                <w:sz w:val="26"/>
                <w:szCs w:val="26"/>
                <w:lang w:eastAsia="ar-SA"/>
              </w:rPr>
              <w:t>)</w:t>
            </w:r>
          </w:p>
        </w:tc>
      </w:tr>
      <w:tr w:rsidR="006A70BA" w:rsidRPr="00165286" w:rsidTr="006A70BA">
        <w:trPr>
          <w:trHeight w:val="1302"/>
        </w:trPr>
        <w:tc>
          <w:tcPr>
            <w:tcW w:w="3259" w:type="dxa"/>
          </w:tcPr>
          <w:p w:rsidR="006A70BA" w:rsidRPr="00165286" w:rsidRDefault="006A70BA">
            <w:pPr>
              <w:widowControl w:val="0"/>
              <w:suppressAutoHyphens/>
              <w:snapToGrid w:val="0"/>
              <w:spacing w:line="276" w:lineRule="auto"/>
              <w:rPr>
                <w:kern w:val="2"/>
                <w:sz w:val="26"/>
                <w:szCs w:val="26"/>
                <w:lang w:eastAsia="ar-SA"/>
              </w:rPr>
            </w:pPr>
          </w:p>
          <w:p w:rsidR="006A70BA" w:rsidRPr="00165286" w:rsidRDefault="006A70BA">
            <w:pPr>
              <w:widowControl w:val="0"/>
              <w:suppressAutoHyphens/>
              <w:spacing w:line="276" w:lineRule="auto"/>
              <w:rPr>
                <w:kern w:val="2"/>
                <w:sz w:val="26"/>
                <w:szCs w:val="26"/>
                <w:lang w:eastAsia="ar-SA"/>
              </w:rPr>
            </w:pPr>
            <w:r w:rsidRPr="00165286">
              <w:rPr>
                <w:kern w:val="2"/>
                <w:sz w:val="26"/>
                <w:szCs w:val="26"/>
                <w:lang w:eastAsia="ar-SA"/>
              </w:rPr>
              <w:t>Заведующий кафедрой</w:t>
            </w:r>
          </w:p>
        </w:tc>
        <w:tc>
          <w:tcPr>
            <w:tcW w:w="2686" w:type="dxa"/>
          </w:tcPr>
          <w:p w:rsidR="006A70BA" w:rsidRPr="00165286" w:rsidRDefault="006A70BA">
            <w:pPr>
              <w:widowControl w:val="0"/>
              <w:suppressAutoHyphens/>
              <w:snapToGrid w:val="0"/>
              <w:spacing w:line="276" w:lineRule="auto"/>
              <w:jc w:val="center"/>
              <w:rPr>
                <w:b/>
                <w:kern w:val="2"/>
                <w:sz w:val="26"/>
                <w:szCs w:val="26"/>
                <w:lang w:eastAsia="ar-SA"/>
              </w:rPr>
            </w:pPr>
          </w:p>
          <w:p w:rsidR="006A70BA" w:rsidRPr="00165286" w:rsidRDefault="006A70BA">
            <w:pPr>
              <w:widowControl w:val="0"/>
              <w:suppressAutoHyphens/>
              <w:spacing w:line="276" w:lineRule="auto"/>
              <w:jc w:val="center"/>
              <w:rPr>
                <w:b/>
                <w:kern w:val="2"/>
                <w:sz w:val="26"/>
                <w:szCs w:val="26"/>
                <w:lang w:eastAsia="ar-SA"/>
              </w:rPr>
            </w:pPr>
            <w:r w:rsidRPr="00165286">
              <w:rPr>
                <w:b/>
                <w:kern w:val="2"/>
                <w:sz w:val="26"/>
                <w:szCs w:val="26"/>
                <w:lang w:eastAsia="ar-SA"/>
              </w:rPr>
              <w:t>_______________</w:t>
            </w:r>
          </w:p>
          <w:p w:rsidR="006A70BA" w:rsidRPr="00165286" w:rsidRDefault="006A70BA">
            <w:pPr>
              <w:widowControl w:val="0"/>
              <w:suppressAutoHyphens/>
              <w:spacing w:line="276" w:lineRule="auto"/>
              <w:jc w:val="center"/>
              <w:rPr>
                <w:kern w:val="2"/>
                <w:sz w:val="20"/>
                <w:szCs w:val="20"/>
                <w:lang w:eastAsia="ar-SA"/>
              </w:rPr>
            </w:pPr>
            <w:r w:rsidRPr="00165286">
              <w:rPr>
                <w:kern w:val="2"/>
                <w:sz w:val="20"/>
                <w:szCs w:val="20"/>
                <w:lang w:eastAsia="ar-SA"/>
              </w:rPr>
              <w:t>(подпись)</w:t>
            </w:r>
          </w:p>
          <w:p w:rsidR="006A70BA" w:rsidRPr="00165286" w:rsidRDefault="006A70BA">
            <w:pPr>
              <w:widowControl w:val="0"/>
              <w:suppressAutoHyphens/>
              <w:spacing w:line="276" w:lineRule="auto"/>
              <w:jc w:val="center"/>
              <w:rPr>
                <w:b/>
                <w:kern w:val="2"/>
                <w:sz w:val="26"/>
                <w:szCs w:val="26"/>
                <w:lang w:eastAsia="ar-SA"/>
              </w:rPr>
            </w:pPr>
          </w:p>
        </w:tc>
        <w:tc>
          <w:tcPr>
            <w:tcW w:w="3955" w:type="dxa"/>
          </w:tcPr>
          <w:p w:rsidR="006A70BA" w:rsidRPr="00165286" w:rsidRDefault="006A70BA">
            <w:pPr>
              <w:widowControl w:val="0"/>
              <w:suppressAutoHyphens/>
              <w:snapToGrid w:val="0"/>
              <w:spacing w:line="276" w:lineRule="auto"/>
              <w:jc w:val="center"/>
              <w:rPr>
                <w:kern w:val="2"/>
                <w:sz w:val="26"/>
                <w:szCs w:val="26"/>
                <w:lang w:eastAsia="ar-SA"/>
              </w:rPr>
            </w:pPr>
          </w:p>
          <w:p w:rsidR="006A70BA" w:rsidRPr="00165286" w:rsidRDefault="006A70BA">
            <w:pPr>
              <w:widowControl w:val="0"/>
              <w:suppressAutoHyphens/>
              <w:spacing w:line="276" w:lineRule="auto"/>
              <w:jc w:val="center"/>
              <w:rPr>
                <w:kern w:val="2"/>
                <w:sz w:val="26"/>
                <w:szCs w:val="26"/>
                <w:lang w:eastAsia="ar-SA"/>
              </w:rPr>
            </w:pPr>
            <w:r w:rsidRPr="00165286">
              <w:rPr>
                <w:kern w:val="2"/>
                <w:sz w:val="26"/>
                <w:szCs w:val="26"/>
                <w:lang w:eastAsia="ar-SA"/>
              </w:rPr>
              <w:t xml:space="preserve">Л.Н. Корчагина </w:t>
            </w:r>
          </w:p>
        </w:tc>
      </w:tr>
      <w:tr w:rsidR="006A70BA" w:rsidRPr="00165286" w:rsidTr="006A70BA">
        <w:trPr>
          <w:trHeight w:val="751"/>
        </w:trPr>
        <w:tc>
          <w:tcPr>
            <w:tcW w:w="9900" w:type="dxa"/>
            <w:gridSpan w:val="3"/>
          </w:tcPr>
          <w:p w:rsidR="006A70BA" w:rsidRPr="00165286" w:rsidRDefault="006A70BA" w:rsidP="00400987">
            <w:pPr>
              <w:widowControl w:val="0"/>
              <w:suppressAutoHyphens/>
              <w:snapToGrid w:val="0"/>
              <w:spacing w:line="276" w:lineRule="auto"/>
              <w:jc w:val="both"/>
              <w:rPr>
                <w:kern w:val="2"/>
                <w:sz w:val="26"/>
                <w:szCs w:val="26"/>
                <w:lang w:eastAsia="ar-SA"/>
              </w:rPr>
            </w:pPr>
            <w:r w:rsidRPr="00165286">
              <w:rPr>
                <w:i/>
                <w:kern w:val="2"/>
                <w:sz w:val="26"/>
                <w:szCs w:val="26"/>
                <w:lang w:eastAsia="ar-SA"/>
              </w:rPr>
              <w:t>Работа защищена с отметкой</w:t>
            </w:r>
            <w:r w:rsidRPr="00165286">
              <w:rPr>
                <w:kern w:val="2"/>
                <w:sz w:val="26"/>
                <w:szCs w:val="26"/>
                <w:lang w:eastAsia="ar-SA"/>
              </w:rPr>
              <w:t>______</w:t>
            </w:r>
            <w:r w:rsidR="00400987" w:rsidRPr="00165286">
              <w:rPr>
                <w:kern w:val="2"/>
                <w:sz w:val="26"/>
                <w:szCs w:val="26"/>
                <w:lang w:eastAsia="ar-SA"/>
              </w:rPr>
              <w:t xml:space="preserve"> </w:t>
            </w:r>
            <w:r w:rsidRPr="00165286">
              <w:rPr>
                <w:kern w:val="2"/>
                <w:sz w:val="26"/>
                <w:szCs w:val="26"/>
                <w:lang w:eastAsia="ar-SA"/>
              </w:rPr>
              <w:t xml:space="preserve">(протокол заседания ГЭК </w:t>
            </w:r>
            <w:proofErr w:type="spellStart"/>
            <w:proofErr w:type="gramStart"/>
            <w:r w:rsidRPr="00165286">
              <w:rPr>
                <w:kern w:val="2"/>
                <w:sz w:val="26"/>
                <w:szCs w:val="26"/>
                <w:lang w:eastAsia="ar-SA"/>
              </w:rPr>
              <w:t>от</w:t>
            </w:r>
            <w:proofErr w:type="gramEnd"/>
            <w:r w:rsidRPr="00165286">
              <w:rPr>
                <w:kern w:val="2"/>
                <w:sz w:val="26"/>
                <w:szCs w:val="26"/>
                <w:lang w:eastAsia="ar-SA"/>
              </w:rPr>
              <w:t>______№____</w:t>
            </w:r>
            <w:proofErr w:type="spellEnd"/>
            <w:r w:rsidRPr="00165286">
              <w:rPr>
                <w:kern w:val="2"/>
                <w:sz w:val="26"/>
                <w:szCs w:val="26"/>
                <w:lang w:eastAsia="ar-SA"/>
              </w:rPr>
              <w:t>)</w:t>
            </w:r>
          </w:p>
        </w:tc>
      </w:tr>
      <w:tr w:rsidR="006A70BA" w:rsidRPr="00165286" w:rsidTr="006A70BA">
        <w:tc>
          <w:tcPr>
            <w:tcW w:w="3259" w:type="dxa"/>
          </w:tcPr>
          <w:p w:rsidR="006A70BA" w:rsidRPr="00165286" w:rsidRDefault="006A70BA">
            <w:pPr>
              <w:widowControl w:val="0"/>
              <w:suppressAutoHyphens/>
              <w:spacing w:line="276" w:lineRule="auto"/>
              <w:rPr>
                <w:kern w:val="2"/>
                <w:sz w:val="26"/>
                <w:szCs w:val="26"/>
                <w:lang w:eastAsia="ar-SA"/>
              </w:rPr>
            </w:pPr>
            <w:r w:rsidRPr="00165286">
              <w:rPr>
                <w:kern w:val="2"/>
                <w:sz w:val="26"/>
                <w:szCs w:val="26"/>
                <w:lang w:eastAsia="ar-SA"/>
              </w:rPr>
              <w:t>Секретарь ГЭК</w:t>
            </w:r>
          </w:p>
        </w:tc>
        <w:tc>
          <w:tcPr>
            <w:tcW w:w="2686" w:type="dxa"/>
          </w:tcPr>
          <w:p w:rsidR="006A70BA" w:rsidRPr="00165286" w:rsidRDefault="00400987" w:rsidP="00400987">
            <w:pPr>
              <w:widowControl w:val="0"/>
              <w:suppressAutoHyphens/>
              <w:spacing w:line="276" w:lineRule="auto"/>
              <w:rPr>
                <w:b/>
                <w:kern w:val="2"/>
                <w:sz w:val="26"/>
                <w:szCs w:val="26"/>
                <w:lang w:eastAsia="ar-SA"/>
              </w:rPr>
            </w:pPr>
            <w:r w:rsidRPr="00165286">
              <w:rPr>
                <w:b/>
                <w:kern w:val="2"/>
                <w:sz w:val="26"/>
                <w:szCs w:val="26"/>
                <w:lang w:eastAsia="ar-SA"/>
              </w:rPr>
              <w:t>_______</w:t>
            </w:r>
            <w:r w:rsidR="006A70BA" w:rsidRPr="00165286">
              <w:rPr>
                <w:b/>
                <w:kern w:val="2"/>
                <w:sz w:val="26"/>
                <w:szCs w:val="26"/>
                <w:lang w:eastAsia="ar-SA"/>
              </w:rPr>
              <w:t>__________</w:t>
            </w:r>
          </w:p>
          <w:p w:rsidR="006A70BA" w:rsidRPr="00165286" w:rsidRDefault="006A70BA">
            <w:pPr>
              <w:widowControl w:val="0"/>
              <w:suppressAutoHyphens/>
              <w:spacing w:line="276" w:lineRule="auto"/>
              <w:jc w:val="center"/>
              <w:rPr>
                <w:kern w:val="2"/>
                <w:sz w:val="20"/>
                <w:szCs w:val="20"/>
                <w:lang w:eastAsia="ar-SA"/>
              </w:rPr>
            </w:pPr>
            <w:r w:rsidRPr="00165286">
              <w:rPr>
                <w:kern w:val="2"/>
                <w:sz w:val="20"/>
                <w:szCs w:val="20"/>
                <w:lang w:eastAsia="ar-SA"/>
              </w:rPr>
              <w:t>(подпись)</w:t>
            </w:r>
          </w:p>
        </w:tc>
        <w:tc>
          <w:tcPr>
            <w:tcW w:w="3955" w:type="dxa"/>
          </w:tcPr>
          <w:p w:rsidR="006A70BA" w:rsidRPr="00165286" w:rsidRDefault="00400987" w:rsidP="00400987">
            <w:pPr>
              <w:widowControl w:val="0"/>
              <w:suppressAutoHyphens/>
              <w:spacing w:line="276" w:lineRule="auto"/>
              <w:rPr>
                <w:kern w:val="2"/>
                <w:sz w:val="26"/>
                <w:szCs w:val="26"/>
                <w:lang w:eastAsia="ar-SA"/>
              </w:rPr>
            </w:pPr>
            <w:r w:rsidRPr="00165286">
              <w:rPr>
                <w:kern w:val="2"/>
                <w:sz w:val="26"/>
                <w:szCs w:val="26"/>
                <w:lang w:eastAsia="ar-SA"/>
              </w:rPr>
              <w:t xml:space="preserve">                         </w:t>
            </w:r>
            <w:r w:rsidR="006A70BA" w:rsidRPr="00165286">
              <w:rPr>
                <w:kern w:val="2"/>
                <w:sz w:val="26"/>
                <w:szCs w:val="26"/>
                <w:lang w:eastAsia="ar-SA"/>
              </w:rPr>
              <w:t xml:space="preserve">Н.А. Мали </w:t>
            </w:r>
          </w:p>
        </w:tc>
      </w:tr>
    </w:tbl>
    <w:p w:rsidR="006A70BA" w:rsidRPr="00165286" w:rsidRDefault="006A70BA" w:rsidP="006A70BA">
      <w:pPr>
        <w:widowControl w:val="0"/>
        <w:suppressAutoHyphens/>
        <w:spacing w:line="276" w:lineRule="auto"/>
        <w:jc w:val="center"/>
        <w:rPr>
          <w:kern w:val="2"/>
          <w:sz w:val="24"/>
          <w:szCs w:val="24"/>
          <w:lang w:eastAsia="ar-SA"/>
        </w:rPr>
      </w:pPr>
    </w:p>
    <w:p w:rsidR="006A70BA" w:rsidRPr="00165286" w:rsidRDefault="006A70BA" w:rsidP="006A70BA">
      <w:pPr>
        <w:widowControl w:val="0"/>
        <w:suppressAutoHyphens/>
        <w:spacing w:line="276" w:lineRule="auto"/>
        <w:jc w:val="center"/>
        <w:rPr>
          <w:kern w:val="2"/>
          <w:lang w:eastAsia="ar-SA"/>
        </w:rPr>
      </w:pPr>
    </w:p>
    <w:p w:rsidR="006A70BA" w:rsidRPr="00165286" w:rsidRDefault="00980B12" w:rsidP="006A70BA">
      <w:pPr>
        <w:widowControl w:val="0"/>
        <w:suppressAutoHyphens/>
        <w:spacing w:line="276" w:lineRule="auto"/>
        <w:jc w:val="center"/>
        <w:rPr>
          <w:kern w:val="2"/>
          <w:lang w:eastAsia="ar-SA"/>
        </w:rPr>
      </w:pPr>
      <w:r w:rsidRPr="00980B12">
        <w:rPr>
          <w:noProof/>
        </w:rPr>
        <w:pict>
          <v:oval id="_x0000_s1031" style="position:absolute;left:0;text-align:left;margin-left:215.7pt;margin-top:28.2pt;width:44.25pt;height:23.35pt;z-index:251664384" strokecolor="white [3212]"/>
        </w:pict>
      </w:r>
      <w:r w:rsidRPr="00980B12">
        <w:pict>
          <v:rect id="Прямоугольник 5" o:spid="_x0000_s1029" style="position:absolute;left:0;text-align:left;margin-left:438.45pt;margin-top:28.2pt;width:51pt;height:41.25pt;z-index:251661312;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6A70BA" w:rsidRPr="00165286">
        <w:rPr>
          <w:kern w:val="2"/>
          <w:lang w:eastAsia="ar-SA"/>
        </w:rPr>
        <w:t>Пенза, 2019</w:t>
      </w:r>
    </w:p>
    <w:p w:rsidR="00C26D5A" w:rsidRPr="00165286" w:rsidRDefault="00C26D5A" w:rsidP="0041201C">
      <w:pPr>
        <w:spacing w:line="360" w:lineRule="auto"/>
        <w:ind w:firstLine="540"/>
        <w:jc w:val="center"/>
        <w:rPr>
          <w:b/>
          <w:color w:val="000000"/>
        </w:rPr>
      </w:pPr>
      <w:r w:rsidRPr="00165286">
        <w:rPr>
          <w:b/>
          <w:color w:val="000000"/>
        </w:rPr>
        <w:lastRenderedPageBreak/>
        <w:t>СОДЕРЖАНИЕ</w:t>
      </w:r>
    </w:p>
    <w:p w:rsidR="00C26D5A" w:rsidRPr="00165286" w:rsidRDefault="00C26D5A" w:rsidP="0041201C">
      <w:pPr>
        <w:spacing w:line="360" w:lineRule="auto"/>
        <w:ind w:firstLine="540"/>
        <w:jc w:val="center"/>
        <w:rPr>
          <w:b/>
        </w:rPr>
      </w:pPr>
    </w:p>
    <w:p w:rsidR="00C26D5A" w:rsidRPr="00165286" w:rsidRDefault="00C26D5A" w:rsidP="0041201C">
      <w:pPr>
        <w:shd w:val="clear" w:color="auto" w:fill="FFFFFF"/>
        <w:spacing w:line="360" w:lineRule="auto"/>
        <w:jc w:val="both"/>
        <w:rPr>
          <w:color w:val="000000"/>
        </w:rPr>
      </w:pPr>
      <w:r w:rsidRPr="00165286">
        <w:rPr>
          <w:b/>
          <w:color w:val="000000"/>
        </w:rPr>
        <w:t>Введение</w:t>
      </w:r>
      <w:r w:rsidRPr="00165286">
        <w:rPr>
          <w:color w:val="000000"/>
          <w:spacing w:val="12"/>
        </w:rPr>
        <w:t>.............................................................................................</w:t>
      </w:r>
      <w:r w:rsidRPr="00165286">
        <w:rPr>
          <w:color w:val="000000"/>
        </w:rPr>
        <w:t xml:space="preserve"> 3</w:t>
      </w:r>
    </w:p>
    <w:p w:rsidR="00C26D5A" w:rsidRPr="00165286" w:rsidRDefault="00C26D5A" w:rsidP="0041201C">
      <w:pPr>
        <w:shd w:val="clear" w:color="auto" w:fill="FFFFFF"/>
        <w:spacing w:line="360" w:lineRule="auto"/>
        <w:jc w:val="both"/>
        <w:rPr>
          <w:color w:val="000000"/>
        </w:rPr>
      </w:pPr>
    </w:p>
    <w:p w:rsidR="00C26D5A" w:rsidRPr="00165286" w:rsidRDefault="00C26D5A" w:rsidP="0041201C">
      <w:pPr>
        <w:shd w:val="clear" w:color="auto" w:fill="FFFFFF"/>
        <w:spacing w:line="360" w:lineRule="auto"/>
        <w:jc w:val="both"/>
        <w:rPr>
          <w:b/>
          <w:color w:val="000000"/>
        </w:rPr>
      </w:pPr>
      <w:r w:rsidRPr="00165286">
        <w:rPr>
          <w:b/>
          <w:color w:val="000000"/>
          <w:spacing w:val="-8"/>
        </w:rPr>
        <w:t xml:space="preserve">Глава I. </w:t>
      </w:r>
      <w:r w:rsidR="00D10469" w:rsidRPr="00165286">
        <w:rPr>
          <w:b/>
          <w:color w:val="000000"/>
          <w:spacing w:val="-8"/>
        </w:rPr>
        <w:t>Ф</w:t>
      </w:r>
      <w:r w:rsidRPr="00165286">
        <w:rPr>
          <w:b/>
          <w:color w:val="000000"/>
          <w:spacing w:val="-8"/>
        </w:rPr>
        <w:t>ормировани</w:t>
      </w:r>
      <w:r w:rsidR="0009138F" w:rsidRPr="00165286">
        <w:rPr>
          <w:b/>
          <w:color w:val="000000"/>
          <w:spacing w:val="-8"/>
        </w:rPr>
        <w:t>е</w:t>
      </w:r>
      <w:r w:rsidRPr="00165286">
        <w:rPr>
          <w:b/>
          <w:color w:val="000000"/>
          <w:spacing w:val="-8"/>
        </w:rPr>
        <w:t xml:space="preserve"> лексической стороны речи </w:t>
      </w:r>
      <w:r w:rsidRPr="00165286">
        <w:rPr>
          <w:b/>
          <w:color w:val="000000"/>
        </w:rPr>
        <w:t xml:space="preserve">у детей дошкольного возраста </w:t>
      </w:r>
    </w:p>
    <w:p w:rsidR="00C26D5A" w:rsidRPr="00165286" w:rsidRDefault="00C26D5A" w:rsidP="0041201C">
      <w:pPr>
        <w:shd w:val="clear" w:color="auto" w:fill="FFFFFF"/>
        <w:spacing w:line="360" w:lineRule="auto"/>
        <w:jc w:val="both"/>
        <w:rPr>
          <w:color w:val="000000"/>
        </w:rPr>
      </w:pPr>
      <w:r w:rsidRPr="00165286">
        <w:rPr>
          <w:color w:val="000000"/>
          <w:spacing w:val="-12"/>
        </w:rPr>
        <w:t>1.1. Усвоение лексической системы при нормальном</w:t>
      </w:r>
      <w:r w:rsidRPr="00165286">
        <w:t xml:space="preserve"> </w:t>
      </w:r>
      <w:r w:rsidRPr="00165286">
        <w:rPr>
          <w:color w:val="000000"/>
        </w:rPr>
        <w:t xml:space="preserve">развитии речи …………. </w:t>
      </w:r>
      <w:r w:rsidR="00D10469" w:rsidRPr="00165286">
        <w:rPr>
          <w:color w:val="000000"/>
        </w:rPr>
        <w:t>….5</w:t>
      </w:r>
    </w:p>
    <w:p w:rsidR="00C26D5A" w:rsidRPr="00165286" w:rsidRDefault="00C26D5A" w:rsidP="0041201C">
      <w:pPr>
        <w:shd w:val="clear" w:color="auto" w:fill="FFFFFF"/>
        <w:spacing w:line="360" w:lineRule="auto"/>
        <w:jc w:val="both"/>
        <w:rPr>
          <w:color w:val="000000"/>
          <w:spacing w:val="-7"/>
        </w:rPr>
      </w:pPr>
      <w:r w:rsidRPr="00165286">
        <w:rPr>
          <w:color w:val="000000"/>
          <w:spacing w:val="-7"/>
        </w:rPr>
        <w:t xml:space="preserve">1.2. Общее недоразвитие речи как </w:t>
      </w:r>
      <w:proofErr w:type="spellStart"/>
      <w:r w:rsidRPr="00165286">
        <w:rPr>
          <w:color w:val="000000"/>
          <w:spacing w:val="-7"/>
        </w:rPr>
        <w:t>дизонтогенез</w:t>
      </w:r>
      <w:proofErr w:type="spellEnd"/>
      <w:r w:rsidRPr="00165286">
        <w:rPr>
          <w:color w:val="000000"/>
          <w:spacing w:val="-7"/>
        </w:rPr>
        <w:t xml:space="preserve"> речевой деятельности……… </w:t>
      </w:r>
      <w:r w:rsidR="00D10469" w:rsidRPr="00165286">
        <w:rPr>
          <w:color w:val="000000"/>
          <w:spacing w:val="-7"/>
        </w:rPr>
        <w:t>8</w:t>
      </w:r>
    </w:p>
    <w:p w:rsidR="00C26D5A" w:rsidRPr="00165286" w:rsidRDefault="00C26D5A" w:rsidP="0041201C">
      <w:pPr>
        <w:shd w:val="clear" w:color="auto" w:fill="FFFFFF"/>
        <w:spacing w:line="360" w:lineRule="auto"/>
        <w:jc w:val="both"/>
        <w:rPr>
          <w:color w:val="000000"/>
          <w:spacing w:val="-7"/>
        </w:rPr>
      </w:pPr>
      <w:r w:rsidRPr="00165286">
        <w:rPr>
          <w:color w:val="000000"/>
          <w:spacing w:val="-7"/>
        </w:rPr>
        <w:t xml:space="preserve">1.3. Развитие словаря в условиях речевого </w:t>
      </w:r>
      <w:proofErr w:type="spellStart"/>
      <w:r w:rsidRPr="00165286">
        <w:rPr>
          <w:color w:val="000000"/>
          <w:spacing w:val="-7"/>
        </w:rPr>
        <w:t>дизонтогенеза</w:t>
      </w:r>
      <w:proofErr w:type="spellEnd"/>
      <w:r w:rsidRPr="00165286">
        <w:rPr>
          <w:color w:val="000000"/>
          <w:spacing w:val="-7"/>
        </w:rPr>
        <w:t>...................................</w:t>
      </w:r>
      <w:r w:rsidR="00D10469" w:rsidRPr="00165286">
        <w:rPr>
          <w:color w:val="000000"/>
          <w:spacing w:val="-7"/>
        </w:rPr>
        <w:t>..</w:t>
      </w:r>
      <w:r w:rsidRPr="00165286">
        <w:rPr>
          <w:color w:val="000000"/>
          <w:spacing w:val="-7"/>
        </w:rPr>
        <w:t xml:space="preserve"> </w:t>
      </w:r>
      <w:r w:rsidR="00D10469" w:rsidRPr="00165286">
        <w:rPr>
          <w:color w:val="000000"/>
          <w:spacing w:val="-7"/>
        </w:rPr>
        <w:t>12</w:t>
      </w:r>
    </w:p>
    <w:p w:rsidR="00C26D5A" w:rsidRPr="00165286" w:rsidRDefault="00C26D5A" w:rsidP="0041201C">
      <w:pPr>
        <w:shd w:val="clear" w:color="auto" w:fill="FFFFFF"/>
        <w:spacing w:line="360" w:lineRule="auto"/>
        <w:jc w:val="both"/>
        <w:rPr>
          <w:color w:val="000000"/>
          <w:spacing w:val="-7"/>
        </w:rPr>
      </w:pPr>
    </w:p>
    <w:p w:rsidR="00C26D5A" w:rsidRPr="00165286" w:rsidRDefault="00C26D5A" w:rsidP="0041201C">
      <w:pPr>
        <w:shd w:val="clear" w:color="auto" w:fill="FFFFFF"/>
        <w:spacing w:line="360" w:lineRule="auto"/>
        <w:jc w:val="both"/>
        <w:rPr>
          <w:b/>
          <w:color w:val="000000"/>
          <w:spacing w:val="-2"/>
        </w:rPr>
      </w:pPr>
      <w:r w:rsidRPr="00165286">
        <w:rPr>
          <w:b/>
          <w:color w:val="000000"/>
          <w:spacing w:val="-10"/>
        </w:rPr>
        <w:t>Глава II. Изучение лексической стороны речи у детей</w:t>
      </w:r>
      <w:r w:rsidRPr="00165286">
        <w:rPr>
          <w:b/>
        </w:rPr>
        <w:t xml:space="preserve"> </w:t>
      </w:r>
      <w:r w:rsidRPr="00165286">
        <w:rPr>
          <w:b/>
          <w:color w:val="000000"/>
          <w:spacing w:val="-3"/>
        </w:rPr>
        <w:t>старшего дошкольного возраста</w:t>
      </w:r>
      <w:r w:rsidRPr="00165286">
        <w:rPr>
          <w:b/>
          <w:color w:val="000000"/>
          <w:spacing w:val="-2"/>
        </w:rPr>
        <w:t xml:space="preserve"> </w:t>
      </w:r>
    </w:p>
    <w:p w:rsidR="00C26D5A" w:rsidRPr="00165286" w:rsidRDefault="00C26D5A" w:rsidP="0041201C">
      <w:pPr>
        <w:shd w:val="clear" w:color="auto" w:fill="FFFFFF"/>
        <w:spacing w:line="360" w:lineRule="auto"/>
        <w:jc w:val="both"/>
      </w:pPr>
      <w:r w:rsidRPr="00165286">
        <w:rPr>
          <w:color w:val="000000"/>
          <w:spacing w:val="-2"/>
        </w:rPr>
        <w:t>2.1. Организация и содержание исследования.</w:t>
      </w:r>
      <w:r w:rsidRPr="00165286">
        <w:rPr>
          <w:color w:val="000000"/>
          <w:spacing w:val="8"/>
        </w:rPr>
        <w:t>...........................</w:t>
      </w:r>
      <w:r w:rsidRPr="00165286">
        <w:rPr>
          <w:color w:val="000000"/>
          <w:spacing w:val="-2"/>
        </w:rPr>
        <w:t xml:space="preserve">................ </w:t>
      </w:r>
      <w:r w:rsidR="00352BA8">
        <w:rPr>
          <w:color w:val="000000"/>
          <w:spacing w:val="-2"/>
        </w:rPr>
        <w:t>17</w:t>
      </w:r>
    </w:p>
    <w:p w:rsidR="00C26D5A" w:rsidRPr="00165286" w:rsidRDefault="00C26D5A" w:rsidP="0041201C">
      <w:pPr>
        <w:shd w:val="clear" w:color="auto" w:fill="FFFFFF"/>
        <w:spacing w:line="360" w:lineRule="auto"/>
        <w:jc w:val="both"/>
        <w:rPr>
          <w:color w:val="000000"/>
          <w:spacing w:val="-5"/>
        </w:rPr>
      </w:pPr>
      <w:r w:rsidRPr="00165286">
        <w:rPr>
          <w:color w:val="000000"/>
          <w:spacing w:val="-10"/>
        </w:rPr>
        <w:t>2.2. Результаты исследования словаря детей</w:t>
      </w:r>
      <w:r w:rsidRPr="00165286">
        <w:rPr>
          <w:color w:val="000000"/>
          <w:spacing w:val="-5"/>
        </w:rPr>
        <w:t xml:space="preserve">.......................................................... </w:t>
      </w:r>
      <w:r w:rsidR="00352BA8">
        <w:rPr>
          <w:color w:val="000000"/>
          <w:spacing w:val="-5"/>
        </w:rPr>
        <w:t>19</w:t>
      </w:r>
    </w:p>
    <w:p w:rsidR="00C26D5A" w:rsidRPr="00165286" w:rsidRDefault="00C26D5A" w:rsidP="0041201C">
      <w:pPr>
        <w:shd w:val="clear" w:color="auto" w:fill="FFFFFF"/>
        <w:spacing w:line="360" w:lineRule="auto"/>
        <w:jc w:val="both"/>
        <w:rPr>
          <w:color w:val="000000"/>
          <w:spacing w:val="-5"/>
        </w:rPr>
      </w:pPr>
    </w:p>
    <w:p w:rsidR="00C26D5A" w:rsidRPr="00165286" w:rsidRDefault="00C26D5A" w:rsidP="0041201C">
      <w:pPr>
        <w:shd w:val="clear" w:color="auto" w:fill="FFFFFF"/>
        <w:spacing w:line="360" w:lineRule="auto"/>
        <w:jc w:val="both"/>
        <w:rPr>
          <w:b/>
          <w:color w:val="000000"/>
          <w:spacing w:val="-5"/>
        </w:rPr>
      </w:pPr>
      <w:r w:rsidRPr="00165286">
        <w:rPr>
          <w:b/>
          <w:color w:val="000000"/>
          <w:spacing w:val="-8"/>
        </w:rPr>
        <w:t>Глава III. Коррекционная работа по формированию лексической стороны речи</w:t>
      </w:r>
      <w:r w:rsidRPr="00165286">
        <w:rPr>
          <w:b/>
          <w:color w:val="000000"/>
          <w:spacing w:val="-5"/>
        </w:rPr>
        <w:t xml:space="preserve"> дошкольников с ОНР </w:t>
      </w:r>
    </w:p>
    <w:p w:rsidR="00C26D5A" w:rsidRPr="00165286" w:rsidRDefault="00C26D5A" w:rsidP="0041201C">
      <w:pPr>
        <w:shd w:val="clear" w:color="auto" w:fill="FFFFFF"/>
        <w:spacing w:line="360" w:lineRule="auto"/>
        <w:jc w:val="both"/>
        <w:rPr>
          <w:color w:val="000000"/>
          <w:spacing w:val="-8"/>
        </w:rPr>
      </w:pPr>
      <w:r w:rsidRPr="00165286">
        <w:rPr>
          <w:color w:val="000000"/>
          <w:spacing w:val="-8"/>
        </w:rPr>
        <w:t>3.1. Организация и содержание коррекционного обучения..................................</w:t>
      </w:r>
      <w:r w:rsidR="00D10469" w:rsidRPr="00165286">
        <w:rPr>
          <w:color w:val="000000"/>
          <w:spacing w:val="-8"/>
        </w:rPr>
        <w:t>.......</w:t>
      </w:r>
      <w:r w:rsidR="00352BA8">
        <w:rPr>
          <w:color w:val="000000"/>
          <w:spacing w:val="-8"/>
        </w:rPr>
        <w:t>23</w:t>
      </w:r>
    </w:p>
    <w:p w:rsidR="00C26D5A" w:rsidRPr="00165286" w:rsidRDefault="00C26D5A" w:rsidP="0041201C">
      <w:pPr>
        <w:shd w:val="clear" w:color="auto" w:fill="FFFFFF"/>
        <w:spacing w:line="360" w:lineRule="auto"/>
        <w:jc w:val="both"/>
        <w:rPr>
          <w:color w:val="000000"/>
        </w:rPr>
      </w:pPr>
      <w:r w:rsidRPr="00165286">
        <w:rPr>
          <w:color w:val="000000"/>
        </w:rPr>
        <w:t>3.2. Результаты обучающего эксперимента....................</w:t>
      </w:r>
      <w:r w:rsidR="00D10469" w:rsidRPr="00165286">
        <w:rPr>
          <w:color w:val="000000"/>
        </w:rPr>
        <w:t xml:space="preserve">.............................. </w:t>
      </w:r>
      <w:r w:rsidR="00352BA8">
        <w:rPr>
          <w:color w:val="000000"/>
        </w:rPr>
        <w:t>32</w:t>
      </w:r>
    </w:p>
    <w:p w:rsidR="00C26D5A" w:rsidRPr="00165286" w:rsidRDefault="00C26D5A" w:rsidP="0041201C">
      <w:pPr>
        <w:shd w:val="clear" w:color="auto" w:fill="FFFFFF"/>
        <w:spacing w:line="360" w:lineRule="auto"/>
        <w:jc w:val="both"/>
      </w:pPr>
    </w:p>
    <w:p w:rsidR="00C26D5A" w:rsidRPr="00165286" w:rsidRDefault="00C26D5A" w:rsidP="0041201C">
      <w:pPr>
        <w:shd w:val="clear" w:color="auto" w:fill="FFFFFF"/>
        <w:spacing w:line="360" w:lineRule="auto"/>
        <w:jc w:val="both"/>
        <w:rPr>
          <w:color w:val="000000"/>
        </w:rPr>
      </w:pPr>
      <w:r w:rsidRPr="00165286">
        <w:rPr>
          <w:b/>
          <w:color w:val="000000"/>
        </w:rPr>
        <w:t>Заключение</w:t>
      </w:r>
      <w:r w:rsidRPr="00165286">
        <w:rPr>
          <w:color w:val="000000"/>
        </w:rPr>
        <w:t>.</w:t>
      </w:r>
      <w:r w:rsidRPr="00165286">
        <w:rPr>
          <w:color w:val="000000"/>
          <w:spacing w:val="11"/>
        </w:rPr>
        <w:t>.........................................................</w:t>
      </w:r>
      <w:r w:rsidR="00D10469" w:rsidRPr="00165286">
        <w:rPr>
          <w:color w:val="000000"/>
          <w:spacing w:val="11"/>
        </w:rPr>
        <w:t>.............................. 3</w:t>
      </w:r>
      <w:r w:rsidR="00352BA8">
        <w:rPr>
          <w:color w:val="000000"/>
          <w:spacing w:val="11"/>
        </w:rPr>
        <w:t>6</w:t>
      </w:r>
    </w:p>
    <w:p w:rsidR="00C26D5A" w:rsidRPr="00165286" w:rsidRDefault="0009138F" w:rsidP="0041201C">
      <w:pPr>
        <w:shd w:val="clear" w:color="auto" w:fill="FFFFFF"/>
        <w:spacing w:line="360" w:lineRule="auto"/>
        <w:jc w:val="both"/>
        <w:rPr>
          <w:color w:val="000000"/>
        </w:rPr>
      </w:pPr>
      <w:r w:rsidRPr="00165286">
        <w:rPr>
          <w:b/>
          <w:color w:val="000000"/>
        </w:rPr>
        <w:t>Список литературы</w:t>
      </w:r>
      <w:r w:rsidRPr="00165286">
        <w:rPr>
          <w:color w:val="000000"/>
        </w:rPr>
        <w:t>……………………………………………………….</w:t>
      </w:r>
      <w:r w:rsidR="00C26D5A" w:rsidRPr="00165286">
        <w:rPr>
          <w:color w:val="000000"/>
        </w:rPr>
        <w:t xml:space="preserve"> </w:t>
      </w:r>
      <w:r w:rsidR="00D10469" w:rsidRPr="00165286">
        <w:rPr>
          <w:color w:val="000000"/>
        </w:rPr>
        <w:t>…</w:t>
      </w:r>
      <w:r w:rsidR="00352BA8">
        <w:rPr>
          <w:color w:val="000000"/>
        </w:rPr>
        <w:t>.39</w:t>
      </w:r>
    </w:p>
    <w:p w:rsidR="00C26D5A" w:rsidRPr="00165286" w:rsidRDefault="00980B12" w:rsidP="00C26D5A">
      <w:pPr>
        <w:shd w:val="clear" w:color="auto" w:fill="FFFFFF"/>
        <w:ind w:left="3595"/>
        <w:rPr>
          <w:b/>
          <w:bCs/>
          <w:color w:val="000000"/>
          <w:spacing w:val="-8"/>
        </w:rPr>
      </w:pPr>
      <w:r w:rsidRPr="00980B12">
        <w:rPr>
          <w:noProof/>
          <w:color w:val="000000"/>
          <w:spacing w:val="-17"/>
          <w:sz w:val="29"/>
          <w:szCs w:val="29"/>
        </w:rPr>
        <w:pict>
          <v:oval id="_x0000_s1033" style="position:absolute;left:0;text-align:left;margin-left:208.2pt;margin-top:162.4pt;width:55.5pt;height:58.15pt;z-index:251666432" strokecolor="white [3212]"/>
        </w:pict>
      </w:r>
      <w:r w:rsidRPr="00980B12">
        <w:rPr>
          <w:noProof/>
          <w:color w:val="000000"/>
          <w:spacing w:val="-17"/>
          <w:sz w:val="29"/>
          <w:szCs w:val="29"/>
        </w:rPr>
        <w:pict>
          <v:oval id="_x0000_s1032" style="position:absolute;left:0;text-align:left;margin-left:212.7pt;margin-top:106.15pt;width:51pt;height:56.25pt;z-index:251665408" strokecolor="white [3212]"/>
        </w:pict>
      </w:r>
      <w:r w:rsidR="00C26D5A" w:rsidRPr="00165286">
        <w:rPr>
          <w:color w:val="000000"/>
          <w:spacing w:val="-17"/>
          <w:sz w:val="29"/>
          <w:szCs w:val="29"/>
        </w:rPr>
        <w:br w:type="page"/>
      </w:r>
      <w:r w:rsidR="00C26D5A" w:rsidRPr="00165286">
        <w:rPr>
          <w:b/>
          <w:bCs/>
          <w:color w:val="000000"/>
          <w:spacing w:val="-8"/>
        </w:rPr>
        <w:lastRenderedPageBreak/>
        <w:t>ВВЕДЕНИЕ</w:t>
      </w:r>
    </w:p>
    <w:p w:rsidR="00C26D5A" w:rsidRPr="00165286" w:rsidRDefault="00C26D5A" w:rsidP="00C26D5A">
      <w:pPr>
        <w:shd w:val="clear" w:color="auto" w:fill="FFFFFF"/>
        <w:ind w:left="3595"/>
        <w:rPr>
          <w:b/>
          <w:bCs/>
          <w:color w:val="000000"/>
          <w:spacing w:val="-8"/>
        </w:rPr>
      </w:pPr>
    </w:p>
    <w:p w:rsidR="00C26D5A" w:rsidRPr="00165286" w:rsidRDefault="00C26D5A" w:rsidP="00C26D5A">
      <w:pPr>
        <w:shd w:val="clear" w:color="auto" w:fill="FFFFFF"/>
        <w:ind w:left="3595"/>
      </w:pPr>
    </w:p>
    <w:p w:rsidR="00C26D5A" w:rsidRPr="00165286" w:rsidRDefault="00D10469" w:rsidP="00165286">
      <w:pPr>
        <w:shd w:val="clear" w:color="auto" w:fill="FFFFFF"/>
        <w:spacing w:line="360" w:lineRule="auto"/>
        <w:ind w:firstLine="709"/>
        <w:jc w:val="both"/>
      </w:pPr>
      <w:r w:rsidRPr="00165286">
        <w:rPr>
          <w:color w:val="000000"/>
        </w:rPr>
        <w:t xml:space="preserve">Говорить о </w:t>
      </w:r>
      <w:proofErr w:type="spellStart"/>
      <w:r w:rsidRPr="00165286">
        <w:rPr>
          <w:color w:val="000000"/>
        </w:rPr>
        <w:t>сформированности</w:t>
      </w:r>
      <w:proofErr w:type="spellEnd"/>
      <w:r w:rsidRPr="00165286">
        <w:rPr>
          <w:color w:val="000000"/>
        </w:rPr>
        <w:t xml:space="preserve"> речи, которая является необходимым условием для психического и эмоционального развития дошкольника, целесообразно лишь тогда, когда будут сформированы</w:t>
      </w:r>
      <w:r w:rsidR="00C26D5A" w:rsidRPr="00165286">
        <w:rPr>
          <w:color w:val="000000"/>
        </w:rPr>
        <w:t xml:space="preserve"> её структурные элементы</w:t>
      </w:r>
      <w:r w:rsidRPr="00165286">
        <w:rPr>
          <w:color w:val="000000"/>
        </w:rPr>
        <w:t xml:space="preserve">, отражающие как </w:t>
      </w:r>
      <w:proofErr w:type="gramStart"/>
      <w:r w:rsidRPr="00165286">
        <w:rPr>
          <w:color w:val="000000"/>
        </w:rPr>
        <w:t>экспрессивную</w:t>
      </w:r>
      <w:proofErr w:type="gramEnd"/>
      <w:r w:rsidRPr="00165286">
        <w:rPr>
          <w:color w:val="000000"/>
        </w:rPr>
        <w:t xml:space="preserve"> так и </w:t>
      </w:r>
      <w:proofErr w:type="spellStart"/>
      <w:r w:rsidRPr="00165286">
        <w:rPr>
          <w:color w:val="000000"/>
        </w:rPr>
        <w:t>импрессивную</w:t>
      </w:r>
      <w:proofErr w:type="spellEnd"/>
      <w:r w:rsidRPr="00165286">
        <w:rPr>
          <w:color w:val="000000"/>
        </w:rPr>
        <w:t xml:space="preserve"> стороны</w:t>
      </w:r>
      <w:r w:rsidR="00C26D5A" w:rsidRPr="00165286">
        <w:rPr>
          <w:color w:val="000000"/>
        </w:rPr>
        <w:t>. Общее недоразвитие речи характеризуется нарушением формирования у детей всех компонентов речевой системы: фонетико-фонематического и лексико-грамматического</w:t>
      </w:r>
      <w:r w:rsidR="0009138F" w:rsidRPr="00165286">
        <w:rPr>
          <w:color w:val="000000"/>
        </w:rPr>
        <w:t>, э</w:t>
      </w:r>
      <w:r w:rsidR="00C26D5A" w:rsidRPr="00165286">
        <w:rPr>
          <w:color w:val="000000"/>
        </w:rPr>
        <w:t xml:space="preserve">то отмечают Р.Е.Левина, Н.А.Никашина, Г.А.Каше, Л.Ф.Спирова, </w:t>
      </w:r>
      <w:proofErr w:type="spellStart"/>
      <w:r w:rsidR="00C26D5A" w:rsidRPr="00165286">
        <w:rPr>
          <w:color w:val="000000"/>
        </w:rPr>
        <w:t>Г.И.Жаренкова</w:t>
      </w:r>
      <w:proofErr w:type="spellEnd"/>
      <w:r w:rsidR="00C26D5A" w:rsidRPr="00165286">
        <w:rPr>
          <w:color w:val="000000"/>
        </w:rPr>
        <w:t xml:space="preserve">, Т.В.Туманова, И.Ю.Кондратенко, Т.А.Ткаченко, Г.В.Чиркина, </w:t>
      </w:r>
      <w:proofErr w:type="spellStart"/>
      <w:r w:rsidR="00C26D5A" w:rsidRPr="00165286">
        <w:rPr>
          <w:color w:val="000000"/>
        </w:rPr>
        <w:t>Н.А.Чевелева</w:t>
      </w:r>
      <w:proofErr w:type="spellEnd"/>
      <w:r w:rsidR="00C26D5A" w:rsidRPr="00165286">
        <w:rPr>
          <w:color w:val="000000"/>
        </w:rPr>
        <w:t xml:space="preserve">, Т.Б.Филичева, </w:t>
      </w:r>
      <w:proofErr w:type="spellStart"/>
      <w:r w:rsidR="00C26D5A" w:rsidRPr="00165286">
        <w:rPr>
          <w:color w:val="000000"/>
        </w:rPr>
        <w:t>Р.И.Лалаева</w:t>
      </w:r>
      <w:proofErr w:type="spellEnd"/>
      <w:r w:rsidR="00C26D5A" w:rsidRPr="00165286">
        <w:rPr>
          <w:color w:val="000000"/>
        </w:rPr>
        <w:t xml:space="preserve"> и др</w:t>
      </w:r>
      <w:proofErr w:type="gramStart"/>
      <w:r w:rsidR="00C26D5A" w:rsidRPr="00165286">
        <w:rPr>
          <w:color w:val="000000"/>
        </w:rPr>
        <w:t>.а</w:t>
      </w:r>
      <w:proofErr w:type="gramEnd"/>
      <w:r w:rsidR="00C26D5A" w:rsidRPr="00165286">
        <w:rPr>
          <w:color w:val="000000"/>
        </w:rPr>
        <w:t>вторы.</w:t>
      </w:r>
    </w:p>
    <w:p w:rsidR="00315B63" w:rsidRPr="00165286" w:rsidRDefault="00315B63" w:rsidP="00165286">
      <w:pPr>
        <w:shd w:val="clear" w:color="auto" w:fill="FFFFFF"/>
        <w:spacing w:line="360" w:lineRule="auto"/>
        <w:ind w:firstLine="709"/>
        <w:jc w:val="both"/>
        <w:rPr>
          <w:color w:val="000000"/>
        </w:rPr>
      </w:pPr>
      <w:r w:rsidRPr="00165286">
        <w:rPr>
          <w:color w:val="000000"/>
        </w:rPr>
        <w:t xml:space="preserve">Современные исследования свидетельствуют о том, что слово служит не только средством обозначения предметов, явлений и так далее, значение слова, его семантический компонент является также и средством развития речемыслительной деятельности. Работа по расширению словаря решает задачи не только накопления представлений, эта работа возможна при достаточной степени </w:t>
      </w:r>
      <w:proofErr w:type="spellStart"/>
      <w:r w:rsidRPr="00165286">
        <w:rPr>
          <w:color w:val="000000"/>
        </w:rPr>
        <w:t>сформированности</w:t>
      </w:r>
      <w:proofErr w:type="spellEnd"/>
      <w:r w:rsidRPr="00165286">
        <w:rPr>
          <w:color w:val="000000"/>
        </w:rPr>
        <w:t xml:space="preserve"> мыслительных операций: анализа, синтеза, сравнения, обобщения, систематизации, конкретизации. Выбранная нами проблема для выпускной квалификационной работы актуальна и потому, что обогащение словаря дошкольников с общим недоразвитием речи значимо не только для коррекции речевого недоразвития, но и для полноценного формирования высших психических функций.</w:t>
      </w:r>
    </w:p>
    <w:p w:rsidR="00C26D5A" w:rsidRPr="00165286" w:rsidRDefault="00C26D5A" w:rsidP="00165286">
      <w:pPr>
        <w:shd w:val="clear" w:color="auto" w:fill="FFFFFF"/>
        <w:spacing w:line="360" w:lineRule="auto"/>
        <w:ind w:firstLine="709"/>
        <w:jc w:val="both"/>
      </w:pPr>
      <w:r w:rsidRPr="00165286">
        <w:rPr>
          <w:color w:val="000000"/>
        </w:rPr>
        <w:t>Работа над словарём ребёнка оказывает подлинно развивающее воздействие: не ограничиваясь его количественной стороной, она предусматривает углубление понимания значения слов, ознакомление детей с многозначными словами, смысловыми отношениями слов.</w:t>
      </w:r>
    </w:p>
    <w:p w:rsidR="00C26D5A" w:rsidRPr="00165286" w:rsidRDefault="00C26D5A" w:rsidP="00165286">
      <w:pPr>
        <w:shd w:val="clear" w:color="auto" w:fill="FFFFFF"/>
        <w:spacing w:line="360" w:lineRule="auto"/>
        <w:ind w:firstLine="709"/>
        <w:jc w:val="both"/>
      </w:pPr>
      <w:r w:rsidRPr="00165286">
        <w:rPr>
          <w:color w:val="000000"/>
        </w:rPr>
        <w:t xml:space="preserve">Актуальность данной проблемы обусловила выбор </w:t>
      </w:r>
      <w:r w:rsidRPr="00165286">
        <w:rPr>
          <w:iCs/>
          <w:color w:val="000000"/>
        </w:rPr>
        <w:t xml:space="preserve">темы </w:t>
      </w:r>
      <w:r w:rsidR="0009138F" w:rsidRPr="00165286">
        <w:rPr>
          <w:iCs/>
          <w:color w:val="000000"/>
        </w:rPr>
        <w:t xml:space="preserve">нашего </w:t>
      </w:r>
      <w:r w:rsidRPr="00165286">
        <w:rPr>
          <w:color w:val="000000"/>
        </w:rPr>
        <w:t>исследования –</w:t>
      </w:r>
      <w:r w:rsidR="0009138F" w:rsidRPr="00165286">
        <w:rPr>
          <w:color w:val="000000"/>
        </w:rPr>
        <w:t xml:space="preserve"> </w:t>
      </w:r>
      <w:r w:rsidRPr="00165286">
        <w:rPr>
          <w:color w:val="000000"/>
        </w:rPr>
        <w:t>формирование лексической стороны речи у детей с общим недоразвитием речи.</w:t>
      </w:r>
    </w:p>
    <w:p w:rsidR="00C26D5A" w:rsidRPr="00165286" w:rsidRDefault="00C26D5A" w:rsidP="00165286">
      <w:pPr>
        <w:shd w:val="clear" w:color="auto" w:fill="FFFFFF"/>
        <w:spacing w:line="360" w:lineRule="auto"/>
        <w:ind w:firstLine="709"/>
        <w:jc w:val="both"/>
      </w:pPr>
      <w:r w:rsidRPr="00165286">
        <w:rPr>
          <w:b/>
          <w:iCs/>
          <w:color w:val="000000"/>
        </w:rPr>
        <w:lastRenderedPageBreak/>
        <w:t xml:space="preserve">Цель </w:t>
      </w:r>
      <w:r w:rsidR="0041201C" w:rsidRPr="00165286">
        <w:rPr>
          <w:b/>
          <w:color w:val="000000"/>
        </w:rPr>
        <w:t>нашего</w:t>
      </w:r>
      <w:r w:rsidRPr="00165286">
        <w:rPr>
          <w:b/>
          <w:color w:val="000000"/>
        </w:rPr>
        <w:t xml:space="preserve"> </w:t>
      </w:r>
      <w:r w:rsidR="0041201C" w:rsidRPr="00165286">
        <w:rPr>
          <w:b/>
          <w:color w:val="000000"/>
        </w:rPr>
        <w:t>изучения</w:t>
      </w:r>
      <w:r w:rsidRPr="00165286">
        <w:rPr>
          <w:color w:val="000000"/>
        </w:rPr>
        <w:t xml:space="preserve"> </w:t>
      </w:r>
      <w:r w:rsidR="0009138F" w:rsidRPr="00165286">
        <w:rPr>
          <w:color w:val="000000"/>
        </w:rPr>
        <w:t xml:space="preserve">– </w:t>
      </w:r>
      <w:r w:rsidRPr="00165286">
        <w:rPr>
          <w:color w:val="000000"/>
        </w:rPr>
        <w:t xml:space="preserve">выявление </w:t>
      </w:r>
      <w:proofErr w:type="gramStart"/>
      <w:r w:rsidRPr="00165286">
        <w:rPr>
          <w:color w:val="000000"/>
        </w:rPr>
        <w:t>особенностей лексической стороны речи детей старшего дошкольного возраста</w:t>
      </w:r>
      <w:proofErr w:type="gramEnd"/>
      <w:r w:rsidRPr="00165286">
        <w:rPr>
          <w:color w:val="000000"/>
        </w:rPr>
        <w:t xml:space="preserve"> с ОНР и разработка соответствующей системы коррекционных занятий.</w:t>
      </w:r>
    </w:p>
    <w:p w:rsidR="00C26D5A" w:rsidRPr="00165286" w:rsidRDefault="00C26D5A" w:rsidP="00165286">
      <w:pPr>
        <w:shd w:val="clear" w:color="auto" w:fill="FFFFFF"/>
        <w:spacing w:line="360" w:lineRule="auto"/>
        <w:ind w:firstLine="709"/>
        <w:jc w:val="both"/>
      </w:pPr>
      <w:r w:rsidRPr="00165286">
        <w:rPr>
          <w:b/>
          <w:iCs/>
          <w:color w:val="000000"/>
        </w:rPr>
        <w:t xml:space="preserve">Объектом </w:t>
      </w:r>
      <w:r w:rsidR="0041201C" w:rsidRPr="00165286">
        <w:rPr>
          <w:b/>
          <w:color w:val="000000"/>
        </w:rPr>
        <w:t>изучения</w:t>
      </w:r>
      <w:r w:rsidRPr="00165286">
        <w:rPr>
          <w:color w:val="000000"/>
        </w:rPr>
        <w:t xml:space="preserve"> является активный словарь дошкольников с ОНР.</w:t>
      </w:r>
    </w:p>
    <w:p w:rsidR="00C26D5A" w:rsidRPr="00165286" w:rsidRDefault="00C26D5A" w:rsidP="00165286">
      <w:pPr>
        <w:shd w:val="clear" w:color="auto" w:fill="FFFFFF"/>
        <w:spacing w:line="360" w:lineRule="auto"/>
        <w:ind w:firstLine="709"/>
        <w:jc w:val="both"/>
      </w:pPr>
      <w:r w:rsidRPr="00165286">
        <w:rPr>
          <w:b/>
          <w:iCs/>
          <w:color w:val="000000"/>
        </w:rPr>
        <w:t xml:space="preserve">Предмет </w:t>
      </w:r>
      <w:r w:rsidRPr="00165286">
        <w:rPr>
          <w:b/>
          <w:color w:val="000000"/>
        </w:rPr>
        <w:t>изучения</w:t>
      </w:r>
      <w:r w:rsidRPr="00165286">
        <w:rPr>
          <w:color w:val="000000"/>
        </w:rPr>
        <w:t xml:space="preserve"> </w:t>
      </w:r>
      <w:r w:rsidR="0009138F" w:rsidRPr="00165286">
        <w:rPr>
          <w:color w:val="000000"/>
        </w:rPr>
        <w:t xml:space="preserve">– </w:t>
      </w:r>
      <w:r w:rsidRPr="00165286">
        <w:rPr>
          <w:color w:val="000000"/>
        </w:rPr>
        <w:t>система занятий по  формированию лексической стороны речи у детей с ОНР.</w:t>
      </w:r>
    </w:p>
    <w:p w:rsidR="00C26D5A" w:rsidRPr="00165286" w:rsidRDefault="00C26D5A" w:rsidP="00165286">
      <w:pPr>
        <w:shd w:val="clear" w:color="auto" w:fill="FFFFFF"/>
        <w:spacing w:line="360" w:lineRule="auto"/>
        <w:ind w:firstLine="709"/>
        <w:jc w:val="both"/>
      </w:pPr>
      <w:r w:rsidRPr="00165286">
        <w:rPr>
          <w:color w:val="000000"/>
        </w:rPr>
        <w:t xml:space="preserve">Учитывая цель, объект, предмет исследования, мы сосредоточили внимание на решении следующих </w:t>
      </w:r>
      <w:r w:rsidRPr="00165286">
        <w:rPr>
          <w:b/>
          <w:iCs/>
          <w:color w:val="000000"/>
        </w:rPr>
        <w:t>задач</w:t>
      </w:r>
      <w:r w:rsidRPr="00165286">
        <w:rPr>
          <w:iCs/>
          <w:color w:val="000000"/>
        </w:rPr>
        <w:t>:</w:t>
      </w:r>
    </w:p>
    <w:p w:rsidR="00C26D5A" w:rsidRPr="00165286" w:rsidRDefault="00C26D5A" w:rsidP="00165286">
      <w:pPr>
        <w:numPr>
          <w:ilvl w:val="0"/>
          <w:numId w:val="43"/>
        </w:numPr>
        <w:shd w:val="clear" w:color="auto" w:fill="FFFFFF"/>
        <w:tabs>
          <w:tab w:val="num" w:pos="540"/>
        </w:tabs>
        <w:spacing w:line="360" w:lineRule="auto"/>
        <w:ind w:left="0" w:firstLine="709"/>
        <w:jc w:val="both"/>
      </w:pPr>
      <w:r w:rsidRPr="00165286">
        <w:rPr>
          <w:color w:val="000000"/>
        </w:rPr>
        <w:t>Изучить специальную литературу по данной проблеме.</w:t>
      </w:r>
    </w:p>
    <w:p w:rsidR="00C26D5A" w:rsidRPr="00165286" w:rsidRDefault="00C26D5A" w:rsidP="00165286">
      <w:pPr>
        <w:numPr>
          <w:ilvl w:val="0"/>
          <w:numId w:val="43"/>
        </w:numPr>
        <w:shd w:val="clear" w:color="auto" w:fill="FFFFFF"/>
        <w:tabs>
          <w:tab w:val="num" w:pos="540"/>
        </w:tabs>
        <w:spacing w:line="360" w:lineRule="auto"/>
        <w:ind w:left="0" w:firstLine="709"/>
        <w:jc w:val="both"/>
      </w:pPr>
      <w:r w:rsidRPr="00165286">
        <w:rPr>
          <w:color w:val="000000"/>
        </w:rPr>
        <w:t>Изучить и проанализировать активный словарь детей старшего дошкольного возраста в логопедических и массовых группах ДОУ.</w:t>
      </w:r>
    </w:p>
    <w:p w:rsidR="00C26D5A" w:rsidRPr="00165286" w:rsidRDefault="00C26D5A" w:rsidP="00165286">
      <w:pPr>
        <w:numPr>
          <w:ilvl w:val="0"/>
          <w:numId w:val="43"/>
        </w:numPr>
        <w:shd w:val="clear" w:color="auto" w:fill="FFFFFF"/>
        <w:tabs>
          <w:tab w:val="num" w:pos="540"/>
        </w:tabs>
        <w:spacing w:line="360" w:lineRule="auto"/>
        <w:ind w:left="0" w:firstLine="709"/>
        <w:jc w:val="both"/>
      </w:pPr>
      <w:r w:rsidRPr="00165286">
        <w:rPr>
          <w:color w:val="000000"/>
        </w:rPr>
        <w:t>Разработать систему коррекционных занятий для экспериментального обучения и провести соответствующее обучение.</w:t>
      </w:r>
    </w:p>
    <w:p w:rsidR="00C26D5A" w:rsidRPr="00165286" w:rsidRDefault="00C26D5A" w:rsidP="00165286">
      <w:pPr>
        <w:numPr>
          <w:ilvl w:val="0"/>
          <w:numId w:val="43"/>
        </w:numPr>
        <w:shd w:val="clear" w:color="auto" w:fill="FFFFFF"/>
        <w:tabs>
          <w:tab w:val="num" w:pos="540"/>
        </w:tabs>
        <w:spacing w:line="360" w:lineRule="auto"/>
        <w:ind w:left="0" w:firstLine="709"/>
        <w:jc w:val="both"/>
      </w:pPr>
      <w:r w:rsidRPr="00165286">
        <w:rPr>
          <w:color w:val="000000"/>
        </w:rPr>
        <w:t>Провести контрольный эксперимент с целью выявления эффективности предложенной системы.</w:t>
      </w:r>
    </w:p>
    <w:p w:rsidR="00C26D5A" w:rsidRPr="00165286" w:rsidRDefault="00C26D5A" w:rsidP="00165286">
      <w:pPr>
        <w:shd w:val="clear" w:color="auto" w:fill="FFFFFF"/>
        <w:spacing w:line="360" w:lineRule="auto"/>
        <w:ind w:firstLine="709"/>
        <w:jc w:val="both"/>
      </w:pPr>
      <w:r w:rsidRPr="00165286">
        <w:rPr>
          <w:color w:val="000000"/>
        </w:rPr>
        <w:t xml:space="preserve">Для решения поставленных задач были использованы следующие </w:t>
      </w:r>
      <w:r w:rsidRPr="00165286">
        <w:rPr>
          <w:b/>
          <w:iCs/>
          <w:color w:val="000000"/>
        </w:rPr>
        <w:t>методы</w:t>
      </w:r>
      <w:r w:rsidRPr="00165286">
        <w:rPr>
          <w:iCs/>
          <w:color w:val="000000"/>
        </w:rPr>
        <w:t>:</w:t>
      </w:r>
    </w:p>
    <w:p w:rsidR="00C26D5A" w:rsidRPr="00165286" w:rsidRDefault="00C26D5A" w:rsidP="00165286">
      <w:pPr>
        <w:shd w:val="clear" w:color="auto" w:fill="FFFFFF"/>
        <w:spacing w:line="360" w:lineRule="auto"/>
        <w:ind w:firstLine="709"/>
        <w:jc w:val="both"/>
      </w:pPr>
      <w:r w:rsidRPr="00165286">
        <w:rPr>
          <w:iCs/>
          <w:color w:val="000000"/>
        </w:rPr>
        <w:t xml:space="preserve">- </w:t>
      </w:r>
      <w:r w:rsidRPr="00165286">
        <w:rPr>
          <w:color w:val="000000"/>
        </w:rPr>
        <w:t>изучение и анализ научной и методической литературы по проблеме;</w:t>
      </w:r>
    </w:p>
    <w:p w:rsidR="00C26D5A" w:rsidRPr="00165286" w:rsidRDefault="00C26D5A" w:rsidP="00165286">
      <w:pPr>
        <w:shd w:val="clear" w:color="auto" w:fill="FFFFFF"/>
        <w:spacing w:line="360" w:lineRule="auto"/>
        <w:ind w:firstLine="709"/>
        <w:jc w:val="both"/>
      </w:pPr>
      <w:r w:rsidRPr="00165286">
        <w:rPr>
          <w:color w:val="000000"/>
        </w:rPr>
        <w:t>- беседа;</w:t>
      </w:r>
    </w:p>
    <w:p w:rsidR="00C26D5A" w:rsidRPr="00165286" w:rsidRDefault="00C26D5A" w:rsidP="00165286">
      <w:pPr>
        <w:shd w:val="clear" w:color="auto" w:fill="FFFFFF"/>
        <w:spacing w:line="360" w:lineRule="auto"/>
        <w:ind w:firstLine="709"/>
        <w:jc w:val="both"/>
      </w:pPr>
      <w:r w:rsidRPr="00165286">
        <w:rPr>
          <w:color w:val="000000"/>
        </w:rPr>
        <w:t>- наблюдение;</w:t>
      </w:r>
    </w:p>
    <w:p w:rsidR="00C26D5A" w:rsidRPr="00165286" w:rsidRDefault="00C26D5A" w:rsidP="00165286">
      <w:pPr>
        <w:shd w:val="clear" w:color="auto" w:fill="FFFFFF"/>
        <w:spacing w:line="360" w:lineRule="auto"/>
        <w:ind w:firstLine="709"/>
        <w:jc w:val="both"/>
      </w:pPr>
      <w:r w:rsidRPr="00165286">
        <w:rPr>
          <w:color w:val="000000"/>
        </w:rPr>
        <w:t>- изучение документации;</w:t>
      </w:r>
    </w:p>
    <w:p w:rsidR="00C26D5A" w:rsidRPr="00165286" w:rsidRDefault="00C26D5A" w:rsidP="00165286">
      <w:pPr>
        <w:shd w:val="clear" w:color="auto" w:fill="FFFFFF"/>
        <w:spacing w:line="360" w:lineRule="auto"/>
        <w:ind w:firstLine="709"/>
        <w:jc w:val="both"/>
      </w:pPr>
      <w:r w:rsidRPr="00165286">
        <w:rPr>
          <w:color w:val="000000"/>
        </w:rPr>
        <w:t>- констатирующий эксперимент;</w:t>
      </w:r>
    </w:p>
    <w:p w:rsidR="00C26D5A" w:rsidRPr="00165286" w:rsidRDefault="00C26D5A" w:rsidP="00165286">
      <w:pPr>
        <w:shd w:val="clear" w:color="auto" w:fill="FFFFFF"/>
        <w:spacing w:line="360" w:lineRule="auto"/>
        <w:ind w:firstLine="709"/>
        <w:jc w:val="both"/>
      </w:pPr>
      <w:r w:rsidRPr="00165286">
        <w:rPr>
          <w:color w:val="000000"/>
        </w:rPr>
        <w:t>- формирующий эксперимент;</w:t>
      </w:r>
    </w:p>
    <w:p w:rsidR="00C26D5A" w:rsidRPr="00165286" w:rsidRDefault="00C26D5A" w:rsidP="00165286">
      <w:pPr>
        <w:shd w:val="clear" w:color="auto" w:fill="FFFFFF"/>
        <w:spacing w:line="360" w:lineRule="auto"/>
        <w:ind w:firstLine="709"/>
        <w:jc w:val="both"/>
      </w:pPr>
      <w:r w:rsidRPr="00165286">
        <w:rPr>
          <w:color w:val="000000"/>
        </w:rPr>
        <w:t>- сравнительный анализ.</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Наша </w:t>
      </w:r>
      <w:r w:rsidRPr="00165286">
        <w:rPr>
          <w:b/>
          <w:color w:val="000000"/>
        </w:rPr>
        <w:t xml:space="preserve">гипотеза </w:t>
      </w:r>
      <w:r w:rsidR="0041201C" w:rsidRPr="00165286">
        <w:rPr>
          <w:b/>
          <w:color w:val="000000"/>
        </w:rPr>
        <w:t>изучения</w:t>
      </w:r>
      <w:r w:rsidRPr="00165286">
        <w:rPr>
          <w:color w:val="000000"/>
        </w:rPr>
        <w:t xml:space="preserve"> состоит в том, что качественный состав словаря у старших дошкольников с общим недоразвитием речи </w:t>
      </w:r>
      <w:r w:rsidRPr="00165286">
        <w:rPr>
          <w:color w:val="000000"/>
          <w:lang w:val="en-US"/>
        </w:rPr>
        <w:t>III</w:t>
      </w:r>
      <w:r w:rsidRPr="00165286">
        <w:rPr>
          <w:color w:val="000000"/>
        </w:rPr>
        <w:t xml:space="preserve"> уровня по всем показателям отличается от возрастной нормы и специально разработанные коррекционные занятия позволят преодолеть данные отклонения.</w:t>
      </w:r>
    </w:p>
    <w:p w:rsidR="00C26D5A" w:rsidRPr="00165286" w:rsidRDefault="00C26D5A" w:rsidP="00165286">
      <w:pPr>
        <w:shd w:val="clear" w:color="auto" w:fill="FFFFFF"/>
        <w:spacing w:line="360" w:lineRule="auto"/>
        <w:jc w:val="center"/>
        <w:rPr>
          <w:b/>
          <w:bCs/>
          <w:color w:val="000000"/>
        </w:rPr>
      </w:pPr>
      <w:r w:rsidRPr="00165286">
        <w:rPr>
          <w:b/>
          <w:bCs/>
          <w:color w:val="000000"/>
        </w:rPr>
        <w:lastRenderedPageBreak/>
        <w:t xml:space="preserve">ГЛАВА </w:t>
      </w:r>
      <w:r w:rsidR="0009138F" w:rsidRPr="00165286">
        <w:rPr>
          <w:b/>
          <w:bCs/>
          <w:color w:val="000000"/>
        </w:rPr>
        <w:t>I</w:t>
      </w:r>
      <w:r w:rsidRPr="00165286">
        <w:rPr>
          <w:b/>
          <w:bCs/>
          <w:color w:val="000000"/>
        </w:rPr>
        <w:t>. ФОРМИРОВАНИ</w:t>
      </w:r>
      <w:r w:rsidR="0009138F" w:rsidRPr="00165286">
        <w:rPr>
          <w:b/>
          <w:bCs/>
          <w:color w:val="000000"/>
        </w:rPr>
        <w:t>Е</w:t>
      </w:r>
      <w:r w:rsidRPr="00165286">
        <w:rPr>
          <w:b/>
          <w:bCs/>
          <w:color w:val="000000"/>
        </w:rPr>
        <w:t xml:space="preserve"> ЛЕКСИЧЕСКОЙ СТОРОНЫ РЕЧИ У ДЕТЕЙ ДОШКОЛЬНОГО ВОЗРАСТА</w:t>
      </w:r>
    </w:p>
    <w:p w:rsidR="00C26D5A" w:rsidRPr="00165286" w:rsidRDefault="00C26D5A" w:rsidP="00165286">
      <w:pPr>
        <w:shd w:val="clear" w:color="auto" w:fill="FFFFFF"/>
        <w:spacing w:line="360" w:lineRule="auto"/>
        <w:jc w:val="center"/>
      </w:pPr>
    </w:p>
    <w:p w:rsidR="00C26D5A" w:rsidRPr="00165286" w:rsidRDefault="00C26D5A" w:rsidP="00165286">
      <w:pPr>
        <w:shd w:val="clear" w:color="auto" w:fill="FFFFFF"/>
        <w:spacing w:line="360" w:lineRule="auto"/>
        <w:jc w:val="center"/>
        <w:rPr>
          <w:b/>
          <w:color w:val="000000"/>
        </w:rPr>
      </w:pPr>
      <w:r w:rsidRPr="00165286">
        <w:rPr>
          <w:b/>
          <w:color w:val="000000"/>
        </w:rPr>
        <w:t>1.1. Усвоение лексической системы при нормальном</w:t>
      </w:r>
      <w:r w:rsidRPr="00165286">
        <w:rPr>
          <w:b/>
        </w:rPr>
        <w:t xml:space="preserve"> </w:t>
      </w:r>
      <w:r w:rsidRPr="00165286">
        <w:rPr>
          <w:b/>
          <w:color w:val="000000"/>
        </w:rPr>
        <w:t>развитии речи</w:t>
      </w:r>
    </w:p>
    <w:p w:rsidR="00C26D5A" w:rsidRPr="00165286" w:rsidRDefault="00C26D5A" w:rsidP="00C26D5A">
      <w:pPr>
        <w:shd w:val="clear" w:color="auto" w:fill="FFFFFF"/>
        <w:spacing w:line="360" w:lineRule="auto"/>
        <w:ind w:firstLine="709"/>
        <w:jc w:val="both"/>
        <w:rPr>
          <w:color w:val="000000"/>
          <w:sz w:val="22"/>
        </w:rPr>
      </w:pPr>
    </w:p>
    <w:p w:rsidR="0041201C" w:rsidRPr="00165286" w:rsidRDefault="00C26D5A" w:rsidP="00165286">
      <w:pPr>
        <w:shd w:val="clear" w:color="auto" w:fill="FFFFFF"/>
        <w:spacing w:line="360" w:lineRule="auto"/>
        <w:ind w:firstLine="709"/>
        <w:jc w:val="both"/>
        <w:rPr>
          <w:color w:val="000000"/>
        </w:rPr>
      </w:pPr>
      <w:r w:rsidRPr="00165286">
        <w:rPr>
          <w:color w:val="000000"/>
        </w:rPr>
        <w:t>Первые слова появляются у ребёнка в период от 9-10 мес. до 1г.2мес. Время появления первых слов у детей в норме и в условиях патологии не имеет существенных различий. С этого возраста начинается развитие активного лексикона</w:t>
      </w:r>
      <w:r w:rsidR="0041201C" w:rsidRPr="00165286">
        <w:rPr>
          <w:color w:val="000000"/>
        </w:rPr>
        <w:t>.</w:t>
      </w:r>
    </w:p>
    <w:p w:rsidR="00C26D5A" w:rsidRPr="00165286" w:rsidRDefault="00C26D5A" w:rsidP="00165286">
      <w:pPr>
        <w:shd w:val="clear" w:color="auto" w:fill="FFFFFF"/>
        <w:spacing w:line="360" w:lineRule="auto"/>
        <w:ind w:firstLine="709"/>
        <w:jc w:val="both"/>
      </w:pPr>
      <w:r w:rsidRPr="00165286">
        <w:rPr>
          <w:color w:val="000000"/>
        </w:rPr>
        <w:t>Формирование значения слова происходит постепенно. Как указывает С.Н.</w:t>
      </w:r>
      <w:r w:rsidR="0009138F" w:rsidRPr="00165286">
        <w:rPr>
          <w:color w:val="000000"/>
        </w:rPr>
        <w:t xml:space="preserve"> </w:t>
      </w:r>
      <w:proofErr w:type="spellStart"/>
      <w:r w:rsidRPr="00165286">
        <w:rPr>
          <w:color w:val="000000"/>
        </w:rPr>
        <w:t>Цейтлин</w:t>
      </w:r>
      <w:proofErr w:type="spellEnd"/>
      <w:r w:rsidRPr="00165286">
        <w:rPr>
          <w:color w:val="000000"/>
        </w:rPr>
        <w:t>, оно проходит следующие ступени: ситуативная закреплённость; предметная соотнесённость (денотативное значение); понятийная соотнесённость (</w:t>
      </w:r>
      <w:proofErr w:type="spellStart"/>
      <w:r w:rsidRPr="00165286">
        <w:rPr>
          <w:color w:val="000000"/>
        </w:rPr>
        <w:t>сигнификативное</w:t>
      </w:r>
      <w:proofErr w:type="spellEnd"/>
      <w:r w:rsidRPr="00165286">
        <w:rPr>
          <w:color w:val="000000"/>
        </w:rPr>
        <w:t xml:space="preserve"> значение); формирование системы </w:t>
      </w:r>
      <w:proofErr w:type="spellStart"/>
      <w:r w:rsidRPr="00165286">
        <w:rPr>
          <w:color w:val="000000"/>
        </w:rPr>
        <w:t>сигнификативных</w:t>
      </w:r>
      <w:proofErr w:type="spellEnd"/>
      <w:r w:rsidRPr="00165286">
        <w:rPr>
          <w:color w:val="000000"/>
        </w:rPr>
        <w:t xml:space="preserve"> значений (совокупность лексико-семантических вариантов слова).</w:t>
      </w:r>
    </w:p>
    <w:p w:rsidR="00C26D5A" w:rsidRPr="00165286" w:rsidRDefault="00C26D5A" w:rsidP="00165286">
      <w:pPr>
        <w:shd w:val="clear" w:color="auto" w:fill="FFFFFF"/>
        <w:spacing w:line="360" w:lineRule="auto"/>
        <w:ind w:firstLine="709"/>
        <w:jc w:val="both"/>
      </w:pPr>
      <w:r w:rsidRPr="00165286">
        <w:rPr>
          <w:color w:val="000000"/>
        </w:rPr>
        <w:t xml:space="preserve">По данным А.Н.Гвоздева, овладение самостоятельной речью начинается с существительных. Названия действий появляются несколько позже. Затем расширяется понимание и употребление других частей речи </w:t>
      </w:r>
      <w:r w:rsidR="0009138F" w:rsidRPr="00165286">
        <w:rPr>
          <w:color w:val="000000"/>
        </w:rPr>
        <w:t xml:space="preserve">– </w:t>
      </w:r>
      <w:r w:rsidRPr="00165286">
        <w:rPr>
          <w:color w:val="000000"/>
        </w:rPr>
        <w:t>прилагательных, наречий, местоимений. Очень медленно усваиваются числительные. Служебные слова появляются позже всех знаменательных частей речи.</w:t>
      </w:r>
    </w:p>
    <w:p w:rsidR="0009138F" w:rsidRPr="00165286" w:rsidRDefault="00C26D5A" w:rsidP="00165286">
      <w:pPr>
        <w:shd w:val="clear" w:color="auto" w:fill="FFFFFF"/>
        <w:spacing w:line="360" w:lineRule="auto"/>
        <w:ind w:firstLine="709"/>
        <w:jc w:val="both"/>
        <w:rPr>
          <w:color w:val="000000"/>
        </w:rPr>
      </w:pPr>
      <w:r w:rsidRPr="00165286">
        <w:rPr>
          <w:color w:val="000000"/>
        </w:rPr>
        <w:t xml:space="preserve">По мнению Н.С.Жуковой, прилагательные в активной речи появляются позднее существительных, глаголов и некоторых наречий, т.к. ребёнку важнее выделять предметы и обозначать связанные с ними действия, чем указывать на качество этих предметов, которые «являются второстепенными по отношению к предмету». Многие прилагательные появляются сразу в составе антонимических пар. При освоении параметрических прилагательных, обозначающих размер, вес, ширину, толщину, высоту и т.п., ребёнок сначала понимает собственно количественные компоненты значения, а затем </w:t>
      </w:r>
      <w:r w:rsidR="0009138F" w:rsidRPr="00165286">
        <w:rPr>
          <w:color w:val="000000"/>
        </w:rPr>
        <w:t xml:space="preserve">– </w:t>
      </w:r>
      <w:r w:rsidRPr="00165286">
        <w:rPr>
          <w:color w:val="000000"/>
        </w:rPr>
        <w:t xml:space="preserve">сам параметр, по которому производится оценка. </w:t>
      </w:r>
    </w:p>
    <w:p w:rsidR="00C26D5A" w:rsidRPr="00165286" w:rsidRDefault="00C26D5A" w:rsidP="00165286">
      <w:pPr>
        <w:shd w:val="clear" w:color="auto" w:fill="FFFFFF"/>
        <w:spacing w:line="360" w:lineRule="auto"/>
        <w:ind w:firstLine="709"/>
        <w:jc w:val="both"/>
      </w:pPr>
      <w:r w:rsidRPr="00165286">
        <w:rPr>
          <w:color w:val="000000"/>
        </w:rPr>
        <w:lastRenderedPageBreak/>
        <w:t xml:space="preserve">Объём словаря зависит от условий воспитания ребёнка, от частоты его общения </w:t>
      </w:r>
      <w:proofErr w:type="gramStart"/>
      <w:r w:rsidRPr="00165286">
        <w:rPr>
          <w:color w:val="000000"/>
        </w:rPr>
        <w:t>со</w:t>
      </w:r>
      <w:proofErr w:type="gramEnd"/>
      <w:r w:rsidRPr="00165286">
        <w:rPr>
          <w:color w:val="000000"/>
        </w:rPr>
        <w:t xml:space="preserve"> взрослыми, а качество </w:t>
      </w:r>
      <w:r w:rsidR="0009138F" w:rsidRPr="00165286">
        <w:rPr>
          <w:color w:val="000000"/>
        </w:rPr>
        <w:t xml:space="preserve">– </w:t>
      </w:r>
      <w:r w:rsidRPr="00165286">
        <w:rPr>
          <w:color w:val="000000"/>
        </w:rPr>
        <w:t>от того, какие слова взрослые употребляют в своей речи, как часто указывают ребёнку на действия, которые можно производить с игрушками, предметами; на признаки окружающих предметов.</w:t>
      </w:r>
    </w:p>
    <w:p w:rsidR="00C26D5A" w:rsidRPr="00165286" w:rsidRDefault="00C26D5A" w:rsidP="00165286">
      <w:pPr>
        <w:shd w:val="clear" w:color="auto" w:fill="FFFFFF"/>
        <w:spacing w:line="360" w:lineRule="auto"/>
        <w:ind w:firstLine="709"/>
        <w:jc w:val="both"/>
      </w:pPr>
      <w:r w:rsidRPr="00165286">
        <w:rPr>
          <w:color w:val="000000"/>
        </w:rPr>
        <w:t xml:space="preserve">Данные о развитии словаря в норме приводятся в работах А.Н.Гвоздева, А.И.Максакова, М.Ф.Фомичёвой, </w:t>
      </w:r>
      <w:proofErr w:type="spellStart"/>
      <w:r w:rsidRPr="00165286">
        <w:rPr>
          <w:color w:val="000000"/>
        </w:rPr>
        <w:t>С.Н.Цейтлин</w:t>
      </w:r>
      <w:proofErr w:type="spellEnd"/>
      <w:r w:rsidRPr="00165286">
        <w:rPr>
          <w:color w:val="000000"/>
        </w:rPr>
        <w:t xml:space="preserve"> и других авторов.</w:t>
      </w:r>
    </w:p>
    <w:p w:rsidR="00C26D5A" w:rsidRPr="00165286" w:rsidRDefault="00C26D5A" w:rsidP="00165286">
      <w:pPr>
        <w:shd w:val="clear" w:color="auto" w:fill="FFFFFF"/>
        <w:spacing w:line="360" w:lineRule="auto"/>
        <w:ind w:firstLine="709"/>
        <w:jc w:val="both"/>
      </w:pPr>
      <w:r w:rsidRPr="00165286">
        <w:rPr>
          <w:color w:val="000000"/>
        </w:rPr>
        <w:t xml:space="preserve">К концу 2-го </w:t>
      </w:r>
      <w:r w:rsidRPr="00165286">
        <w:rPr>
          <w:i/>
          <w:iCs/>
          <w:color w:val="000000"/>
        </w:rPr>
        <w:t xml:space="preserve">года </w:t>
      </w:r>
      <w:r w:rsidRPr="00165286">
        <w:rPr>
          <w:color w:val="000000"/>
        </w:rPr>
        <w:t>словарный запас ребёнка беден, он часто употребляет облегчённые слова, называет лишь те предметы, с которыми постоянно действует.</w:t>
      </w:r>
    </w:p>
    <w:p w:rsidR="0009138F" w:rsidRPr="00165286" w:rsidRDefault="00C26D5A" w:rsidP="00165286">
      <w:pPr>
        <w:shd w:val="clear" w:color="auto" w:fill="FFFFFF"/>
        <w:spacing w:line="360" w:lineRule="auto"/>
        <w:ind w:firstLine="709"/>
        <w:jc w:val="both"/>
        <w:rPr>
          <w:color w:val="000000"/>
        </w:rPr>
      </w:pPr>
      <w:r w:rsidRPr="00165286">
        <w:rPr>
          <w:color w:val="000000"/>
        </w:rPr>
        <w:t xml:space="preserve">К концу </w:t>
      </w:r>
      <w:r w:rsidRPr="00165286">
        <w:rPr>
          <w:i/>
          <w:iCs/>
          <w:color w:val="000000"/>
        </w:rPr>
        <w:t xml:space="preserve">3-го года </w:t>
      </w:r>
      <w:r w:rsidRPr="00165286">
        <w:rPr>
          <w:color w:val="000000"/>
        </w:rPr>
        <w:t xml:space="preserve">словарный запас увеличивается в 3-4 раза (60% составляют существительные, 25-27% </w:t>
      </w:r>
      <w:r w:rsidR="0009138F" w:rsidRPr="00165286">
        <w:rPr>
          <w:color w:val="000000"/>
        </w:rPr>
        <w:t xml:space="preserve">– </w:t>
      </w:r>
      <w:r w:rsidRPr="00165286">
        <w:rPr>
          <w:color w:val="000000"/>
        </w:rPr>
        <w:t xml:space="preserve">глаголы, 10-12% </w:t>
      </w:r>
      <w:r w:rsidR="0009138F" w:rsidRPr="00165286">
        <w:rPr>
          <w:color w:val="000000"/>
        </w:rPr>
        <w:t xml:space="preserve">– </w:t>
      </w:r>
      <w:r w:rsidRPr="00165286">
        <w:rPr>
          <w:color w:val="000000"/>
        </w:rPr>
        <w:t xml:space="preserve">прилагательные; появляются местоимения и предлоги). Дети узнают и называют предметы по картинке. </w:t>
      </w:r>
    </w:p>
    <w:p w:rsidR="00C26D5A" w:rsidRPr="00165286" w:rsidRDefault="00C26D5A" w:rsidP="00165286">
      <w:pPr>
        <w:shd w:val="clear" w:color="auto" w:fill="FFFFFF"/>
        <w:spacing w:line="360" w:lineRule="auto"/>
        <w:ind w:firstLine="709"/>
        <w:jc w:val="both"/>
      </w:pPr>
      <w:r w:rsidRPr="00165286">
        <w:rPr>
          <w:color w:val="000000"/>
        </w:rPr>
        <w:t xml:space="preserve">К концу </w:t>
      </w:r>
      <w:r w:rsidRPr="00165286">
        <w:rPr>
          <w:i/>
          <w:iCs/>
          <w:color w:val="000000"/>
        </w:rPr>
        <w:t xml:space="preserve">4-го года </w:t>
      </w:r>
      <w:r w:rsidRPr="00165286">
        <w:rPr>
          <w:color w:val="000000"/>
        </w:rPr>
        <w:t xml:space="preserve">объём словаря достигает 1500-2000 слов. Появляются числительные, отвлечённые прилагательные, притяжательные прилагательные и местоимения, служебные слова. Ребёнок нередко испытывает трудности (из-за недостаточности активного словаря), когда нужно передать содержание чужой речи, пересказать сказку, рассказать о каком-то событии. Часто дети употребляют слова, отсутствующие в родном языке </w:t>
      </w:r>
      <w:r w:rsidRPr="00165286">
        <w:rPr>
          <w:i/>
          <w:iCs/>
          <w:color w:val="000000"/>
        </w:rPr>
        <w:t xml:space="preserve">(лопатка - </w:t>
      </w:r>
      <w:proofErr w:type="spellStart"/>
      <w:r w:rsidRPr="00165286">
        <w:rPr>
          <w:i/>
          <w:iCs/>
          <w:color w:val="000000"/>
        </w:rPr>
        <w:t>копатка</w:t>
      </w:r>
      <w:proofErr w:type="spellEnd"/>
      <w:r w:rsidRPr="00165286">
        <w:rPr>
          <w:i/>
          <w:iCs/>
          <w:color w:val="000000"/>
        </w:rPr>
        <w:t>).</w:t>
      </w:r>
    </w:p>
    <w:p w:rsidR="00C26D5A" w:rsidRPr="00165286" w:rsidRDefault="00C26D5A" w:rsidP="00165286">
      <w:pPr>
        <w:shd w:val="clear" w:color="auto" w:fill="FFFFFF"/>
        <w:spacing w:line="360" w:lineRule="auto"/>
        <w:ind w:firstLine="709"/>
        <w:jc w:val="both"/>
      </w:pPr>
      <w:r w:rsidRPr="00165286">
        <w:rPr>
          <w:color w:val="000000"/>
        </w:rPr>
        <w:t xml:space="preserve">К концу 5-го </w:t>
      </w:r>
      <w:r w:rsidRPr="00165286">
        <w:rPr>
          <w:i/>
          <w:iCs/>
          <w:color w:val="000000"/>
        </w:rPr>
        <w:t xml:space="preserve">года </w:t>
      </w:r>
      <w:r w:rsidRPr="00165286">
        <w:rPr>
          <w:color w:val="000000"/>
        </w:rPr>
        <w:t>активный словарь увеличивается до 2500-3000 слов. Появляются собирательные существительные, прилагательные, обозначающие временные и пространственные отношения, основные и дополнительные цвета, притяжательные прилагательные, наречия, личные местоимения, сложные предлоги.</w:t>
      </w:r>
    </w:p>
    <w:p w:rsidR="00C26D5A" w:rsidRPr="00165286" w:rsidRDefault="00C26D5A" w:rsidP="00165286">
      <w:pPr>
        <w:shd w:val="clear" w:color="auto" w:fill="FFFFFF"/>
        <w:spacing w:line="360" w:lineRule="auto"/>
        <w:ind w:firstLine="709"/>
        <w:jc w:val="both"/>
      </w:pPr>
      <w:r w:rsidRPr="00165286">
        <w:rPr>
          <w:color w:val="000000"/>
        </w:rPr>
        <w:t xml:space="preserve">К концу </w:t>
      </w:r>
      <w:r w:rsidRPr="00165286">
        <w:rPr>
          <w:i/>
          <w:iCs/>
          <w:color w:val="000000"/>
        </w:rPr>
        <w:t xml:space="preserve">6-го года </w:t>
      </w:r>
      <w:r w:rsidRPr="00165286">
        <w:rPr>
          <w:color w:val="000000"/>
        </w:rPr>
        <w:t xml:space="preserve">словарный запас возрастает до 3000-3500 слов </w:t>
      </w:r>
      <w:r w:rsidR="0009138F" w:rsidRPr="00165286">
        <w:rPr>
          <w:color w:val="000000"/>
        </w:rPr>
        <w:t xml:space="preserve">– </w:t>
      </w:r>
      <w:r w:rsidRPr="00165286">
        <w:rPr>
          <w:color w:val="000000"/>
        </w:rPr>
        <w:t xml:space="preserve">за счёт названий отдельных частей, деталей предметов, отвлечённых существительных, прилагательных и глаголов, употребления суффиксов и </w:t>
      </w:r>
      <w:r w:rsidRPr="00165286">
        <w:rPr>
          <w:color w:val="000000"/>
        </w:rPr>
        <w:lastRenderedPageBreak/>
        <w:t xml:space="preserve">приставок. Появляются прилагательные, обозначающие состояние предметов. Дети более тонко дифференцируют собирательные существительные </w:t>
      </w:r>
      <w:r w:rsidRPr="00165286">
        <w:rPr>
          <w:i/>
          <w:iCs/>
          <w:color w:val="000000"/>
        </w:rPr>
        <w:t xml:space="preserve">(домашние животные, дикие животные). </w:t>
      </w:r>
      <w:r w:rsidRPr="00165286">
        <w:rPr>
          <w:color w:val="000000"/>
        </w:rPr>
        <w:t>Не всегда точно дети подбирают антонимы, употребляют союзы, предлоги; не умеют находить нужное количество синонимов, иногда неправильно понимают значение слова.</w:t>
      </w:r>
    </w:p>
    <w:p w:rsidR="00C26D5A" w:rsidRPr="00165286" w:rsidRDefault="00C26D5A" w:rsidP="00165286">
      <w:pPr>
        <w:shd w:val="clear" w:color="auto" w:fill="FFFFFF"/>
        <w:spacing w:line="360" w:lineRule="auto"/>
        <w:ind w:firstLine="709"/>
        <w:jc w:val="both"/>
      </w:pPr>
      <w:r w:rsidRPr="00165286">
        <w:rPr>
          <w:color w:val="000000"/>
        </w:rPr>
        <w:t xml:space="preserve">К </w:t>
      </w:r>
      <w:r w:rsidRPr="00165286">
        <w:rPr>
          <w:i/>
          <w:iCs/>
          <w:color w:val="000000"/>
        </w:rPr>
        <w:t xml:space="preserve">7-ми годам </w:t>
      </w:r>
      <w:r w:rsidRPr="00165286">
        <w:rPr>
          <w:color w:val="000000"/>
        </w:rPr>
        <w:t xml:space="preserve">словарь достигает 4000 слов. Складываются представления о многозначности слов </w:t>
      </w:r>
      <w:r w:rsidRPr="00165286">
        <w:rPr>
          <w:i/>
          <w:iCs/>
          <w:color w:val="000000"/>
        </w:rPr>
        <w:t xml:space="preserve">(чистая рубашка, чистый воздух). </w:t>
      </w:r>
      <w:r w:rsidRPr="00165286">
        <w:rPr>
          <w:color w:val="000000"/>
        </w:rPr>
        <w:t>Дети понимают и используют слова с переносным значением, чаще употребляют отвлечённые</w:t>
      </w:r>
      <w:r w:rsidRPr="00165286">
        <w:t xml:space="preserve"> </w:t>
      </w:r>
      <w:r w:rsidRPr="00165286">
        <w:rPr>
          <w:color w:val="000000"/>
        </w:rPr>
        <w:t xml:space="preserve">понятия, сложные слова, пользуются эпитетами и сравнениями, понимают метафоры. Дети свободно общаются </w:t>
      </w:r>
      <w:proofErr w:type="gramStart"/>
      <w:r w:rsidRPr="00165286">
        <w:rPr>
          <w:color w:val="000000"/>
        </w:rPr>
        <w:t>со</w:t>
      </w:r>
      <w:proofErr w:type="gramEnd"/>
      <w:r w:rsidRPr="00165286">
        <w:rPr>
          <w:color w:val="000000"/>
        </w:rPr>
        <w:t xml:space="preserve"> взрослыми и сверстниками.</w:t>
      </w:r>
    </w:p>
    <w:p w:rsidR="00C26D5A" w:rsidRPr="00165286" w:rsidRDefault="00C26D5A" w:rsidP="00165286">
      <w:pPr>
        <w:shd w:val="clear" w:color="auto" w:fill="FFFFFF"/>
        <w:spacing w:line="360" w:lineRule="auto"/>
        <w:ind w:firstLine="709"/>
        <w:jc w:val="both"/>
      </w:pPr>
      <w:r w:rsidRPr="00165286">
        <w:rPr>
          <w:color w:val="000000"/>
        </w:rPr>
        <w:t xml:space="preserve">При нормальном развитии речи ребёнок испытывает определённые трудности в процессе усвоения лексических единиц. </w:t>
      </w:r>
      <w:proofErr w:type="spellStart"/>
      <w:r w:rsidRPr="00165286">
        <w:rPr>
          <w:color w:val="000000"/>
        </w:rPr>
        <w:t>С.Н.Цейтлин</w:t>
      </w:r>
      <w:proofErr w:type="spellEnd"/>
      <w:r w:rsidRPr="00165286">
        <w:rPr>
          <w:color w:val="000000"/>
        </w:rPr>
        <w:t xml:space="preserve"> выделяет следующие наиболее распространённые ошибки:</w:t>
      </w:r>
    </w:p>
    <w:p w:rsidR="00C26D5A" w:rsidRPr="00165286" w:rsidRDefault="00C26D5A" w:rsidP="00165286">
      <w:pPr>
        <w:shd w:val="clear" w:color="auto" w:fill="FFFFFF"/>
        <w:spacing w:line="360" w:lineRule="auto"/>
        <w:ind w:firstLine="709"/>
        <w:jc w:val="both"/>
      </w:pPr>
      <w:r w:rsidRPr="00165286">
        <w:rPr>
          <w:color w:val="000000"/>
        </w:rPr>
        <w:t xml:space="preserve">1) Расширение сферы использования слова (распространение его на больший круг денотатов), </w:t>
      </w:r>
      <w:r w:rsidR="0009138F" w:rsidRPr="00165286">
        <w:rPr>
          <w:color w:val="000000"/>
        </w:rPr>
        <w:t xml:space="preserve">– </w:t>
      </w:r>
      <w:r w:rsidRPr="00165286">
        <w:rPr>
          <w:i/>
          <w:iCs/>
          <w:color w:val="000000"/>
        </w:rPr>
        <w:t xml:space="preserve">посоли сахаром, медведь </w:t>
      </w:r>
      <w:proofErr w:type="spellStart"/>
      <w:r w:rsidRPr="00165286">
        <w:rPr>
          <w:i/>
          <w:iCs/>
          <w:color w:val="000000"/>
        </w:rPr>
        <w:t>мяучит</w:t>
      </w:r>
      <w:proofErr w:type="spellEnd"/>
      <w:r w:rsidRPr="00165286">
        <w:rPr>
          <w:i/>
          <w:iCs/>
          <w:color w:val="000000"/>
        </w:rPr>
        <w:t>.</w:t>
      </w:r>
    </w:p>
    <w:p w:rsidR="00C26D5A" w:rsidRPr="00165286" w:rsidRDefault="00C26D5A" w:rsidP="00165286">
      <w:pPr>
        <w:shd w:val="clear" w:color="auto" w:fill="FFFFFF"/>
        <w:spacing w:line="360" w:lineRule="auto"/>
        <w:ind w:firstLine="709"/>
        <w:jc w:val="both"/>
      </w:pPr>
      <w:r w:rsidRPr="00165286">
        <w:rPr>
          <w:color w:val="000000"/>
        </w:rPr>
        <w:t xml:space="preserve">2) Сужение референции слова, </w:t>
      </w:r>
      <w:r w:rsidR="0009138F" w:rsidRPr="00165286">
        <w:rPr>
          <w:color w:val="000000"/>
        </w:rPr>
        <w:t xml:space="preserve">– </w:t>
      </w:r>
      <w:r w:rsidRPr="00165286">
        <w:rPr>
          <w:i/>
          <w:iCs/>
          <w:color w:val="000000"/>
        </w:rPr>
        <w:t>волос нет, одни кудри.</w:t>
      </w:r>
    </w:p>
    <w:p w:rsidR="00C26D5A" w:rsidRPr="00165286" w:rsidRDefault="00C26D5A" w:rsidP="00165286">
      <w:pPr>
        <w:shd w:val="clear" w:color="auto" w:fill="FFFFFF"/>
        <w:spacing w:line="360" w:lineRule="auto"/>
        <w:ind w:firstLine="709"/>
        <w:jc w:val="both"/>
      </w:pPr>
      <w:r w:rsidRPr="00165286">
        <w:rPr>
          <w:color w:val="000000"/>
        </w:rPr>
        <w:t>3) Словесные замены (вербальная парафазия).</w:t>
      </w:r>
    </w:p>
    <w:p w:rsidR="00C26D5A" w:rsidRPr="00165286" w:rsidRDefault="00C26D5A" w:rsidP="00165286">
      <w:pPr>
        <w:shd w:val="clear" w:color="auto" w:fill="FFFFFF"/>
        <w:spacing w:line="360" w:lineRule="auto"/>
        <w:ind w:firstLine="709"/>
        <w:jc w:val="both"/>
      </w:pPr>
      <w:r w:rsidRPr="00165286">
        <w:rPr>
          <w:color w:val="000000"/>
        </w:rPr>
        <w:t xml:space="preserve">а) Замены </w:t>
      </w:r>
      <w:proofErr w:type="spellStart"/>
      <w:r w:rsidRPr="00165286">
        <w:rPr>
          <w:color w:val="000000"/>
        </w:rPr>
        <w:t>паронимического</w:t>
      </w:r>
      <w:proofErr w:type="spellEnd"/>
      <w:r w:rsidRPr="00165286">
        <w:rPr>
          <w:color w:val="000000"/>
        </w:rPr>
        <w:t xml:space="preserve"> характера, </w:t>
      </w:r>
      <w:r w:rsidR="0009138F" w:rsidRPr="00165286">
        <w:rPr>
          <w:color w:val="000000"/>
        </w:rPr>
        <w:t xml:space="preserve">– </w:t>
      </w:r>
      <w:r w:rsidRPr="00165286">
        <w:rPr>
          <w:i/>
          <w:iCs/>
          <w:color w:val="000000"/>
        </w:rPr>
        <w:t xml:space="preserve">пломба —&gt; клумба, букет </w:t>
      </w:r>
      <w:r w:rsidRPr="00165286">
        <w:rPr>
          <w:color w:val="000000"/>
        </w:rPr>
        <w:t xml:space="preserve">—&gt; </w:t>
      </w:r>
      <w:r w:rsidRPr="00165286">
        <w:rPr>
          <w:i/>
          <w:iCs/>
          <w:color w:val="000000"/>
        </w:rPr>
        <w:t xml:space="preserve">буфет, гусыня </w:t>
      </w:r>
      <w:r w:rsidRPr="00165286">
        <w:rPr>
          <w:color w:val="000000"/>
        </w:rPr>
        <w:t xml:space="preserve">—» </w:t>
      </w:r>
      <w:proofErr w:type="gramStart"/>
      <w:r w:rsidRPr="00165286">
        <w:rPr>
          <w:i/>
          <w:iCs/>
          <w:color w:val="000000"/>
        </w:rPr>
        <w:t>гу</w:t>
      </w:r>
      <w:proofErr w:type="gramEnd"/>
      <w:r w:rsidRPr="00165286">
        <w:rPr>
          <w:i/>
          <w:iCs/>
          <w:color w:val="000000"/>
        </w:rPr>
        <w:t xml:space="preserve">сеница, кожа </w:t>
      </w:r>
      <w:r w:rsidRPr="00165286">
        <w:rPr>
          <w:color w:val="000000"/>
        </w:rPr>
        <w:t xml:space="preserve">—&gt; </w:t>
      </w:r>
      <w:r w:rsidRPr="00165286">
        <w:rPr>
          <w:i/>
          <w:iCs/>
          <w:color w:val="000000"/>
        </w:rPr>
        <w:t>кожура.</w:t>
      </w:r>
    </w:p>
    <w:p w:rsidR="00C26D5A" w:rsidRPr="00165286" w:rsidRDefault="00C26D5A" w:rsidP="00165286">
      <w:pPr>
        <w:shd w:val="clear" w:color="auto" w:fill="FFFFFF"/>
        <w:spacing w:line="360" w:lineRule="auto"/>
        <w:ind w:firstLine="709"/>
        <w:jc w:val="both"/>
      </w:pPr>
      <w:r w:rsidRPr="00165286">
        <w:rPr>
          <w:color w:val="000000"/>
        </w:rPr>
        <w:t xml:space="preserve">б) Замены антонимического характера, </w:t>
      </w:r>
      <w:r w:rsidR="0009138F" w:rsidRPr="00165286">
        <w:rPr>
          <w:color w:val="000000"/>
        </w:rPr>
        <w:t xml:space="preserve">– </w:t>
      </w:r>
      <w:r w:rsidRPr="00165286">
        <w:rPr>
          <w:i/>
          <w:iCs/>
          <w:color w:val="000000"/>
        </w:rPr>
        <w:t xml:space="preserve">вчера —&gt; завтра, ещё </w:t>
      </w:r>
      <w:r w:rsidRPr="00165286">
        <w:rPr>
          <w:color w:val="000000"/>
        </w:rPr>
        <w:t xml:space="preserve">—&gt; </w:t>
      </w:r>
      <w:r w:rsidRPr="00165286">
        <w:rPr>
          <w:i/>
          <w:iCs/>
          <w:color w:val="000000"/>
        </w:rPr>
        <w:t>уже.</w:t>
      </w:r>
    </w:p>
    <w:p w:rsidR="00C26D5A" w:rsidRPr="00165286" w:rsidRDefault="00C26D5A" w:rsidP="00165286">
      <w:pPr>
        <w:shd w:val="clear" w:color="auto" w:fill="FFFFFF"/>
        <w:spacing w:line="360" w:lineRule="auto"/>
        <w:ind w:firstLine="709"/>
        <w:jc w:val="both"/>
        <w:rPr>
          <w:i/>
          <w:iCs/>
          <w:color w:val="000000"/>
        </w:rPr>
      </w:pPr>
      <w:r w:rsidRPr="00165286">
        <w:rPr>
          <w:color w:val="000000"/>
        </w:rPr>
        <w:t xml:space="preserve">в) Замены «тематического характера» (ассоциативный механизм запоминания слов), </w:t>
      </w:r>
      <w:r w:rsidR="0009138F" w:rsidRPr="00165286">
        <w:rPr>
          <w:color w:val="000000"/>
        </w:rPr>
        <w:t xml:space="preserve">– </w:t>
      </w:r>
      <w:r w:rsidRPr="00165286">
        <w:rPr>
          <w:i/>
          <w:iCs/>
          <w:color w:val="000000"/>
        </w:rPr>
        <w:t xml:space="preserve">графиня </w:t>
      </w:r>
      <w:r w:rsidRPr="00165286">
        <w:rPr>
          <w:color w:val="000000"/>
        </w:rPr>
        <w:t xml:space="preserve">—&gt; </w:t>
      </w:r>
      <w:proofErr w:type="spellStart"/>
      <w:r w:rsidRPr="00165286">
        <w:rPr>
          <w:i/>
          <w:iCs/>
          <w:color w:val="000000"/>
        </w:rPr>
        <w:t>кувшиня</w:t>
      </w:r>
      <w:proofErr w:type="spellEnd"/>
      <w:r w:rsidRPr="00165286">
        <w:rPr>
          <w:i/>
          <w:iCs/>
          <w:color w:val="000000"/>
        </w:rPr>
        <w:t>.</w:t>
      </w:r>
    </w:p>
    <w:p w:rsidR="00C26D5A" w:rsidRPr="00165286" w:rsidRDefault="00C26D5A" w:rsidP="00C26D5A">
      <w:pPr>
        <w:shd w:val="clear" w:color="auto" w:fill="FFFFFF"/>
        <w:spacing w:line="360" w:lineRule="auto"/>
        <w:ind w:firstLine="709"/>
        <w:jc w:val="both"/>
      </w:pPr>
    </w:p>
    <w:p w:rsidR="0041201C" w:rsidRPr="00165286" w:rsidRDefault="0041201C" w:rsidP="00C26D5A">
      <w:pPr>
        <w:shd w:val="clear" w:color="auto" w:fill="FFFFFF"/>
        <w:spacing w:line="360" w:lineRule="auto"/>
        <w:ind w:firstLine="709"/>
        <w:jc w:val="both"/>
      </w:pPr>
    </w:p>
    <w:p w:rsidR="0041201C" w:rsidRPr="00165286" w:rsidRDefault="0041201C" w:rsidP="00C26D5A">
      <w:pPr>
        <w:shd w:val="clear" w:color="auto" w:fill="FFFFFF"/>
        <w:spacing w:line="360" w:lineRule="auto"/>
        <w:ind w:firstLine="709"/>
        <w:jc w:val="both"/>
      </w:pPr>
    </w:p>
    <w:p w:rsidR="0041201C" w:rsidRPr="00165286" w:rsidRDefault="0041201C" w:rsidP="00C26D5A">
      <w:pPr>
        <w:shd w:val="clear" w:color="auto" w:fill="FFFFFF"/>
        <w:spacing w:line="360" w:lineRule="auto"/>
        <w:ind w:firstLine="709"/>
        <w:jc w:val="both"/>
      </w:pPr>
    </w:p>
    <w:p w:rsidR="0041201C" w:rsidRPr="00165286" w:rsidRDefault="0041201C" w:rsidP="00C26D5A">
      <w:pPr>
        <w:shd w:val="clear" w:color="auto" w:fill="FFFFFF"/>
        <w:spacing w:line="360" w:lineRule="auto"/>
        <w:ind w:firstLine="709"/>
        <w:jc w:val="both"/>
      </w:pPr>
    </w:p>
    <w:p w:rsidR="0009138F" w:rsidRPr="00165286" w:rsidRDefault="00C26D5A" w:rsidP="00C26D5A">
      <w:pPr>
        <w:shd w:val="clear" w:color="auto" w:fill="FFFFFF"/>
        <w:spacing w:line="360" w:lineRule="auto"/>
        <w:jc w:val="center"/>
        <w:rPr>
          <w:b/>
          <w:color w:val="000000"/>
          <w:spacing w:val="-7"/>
        </w:rPr>
      </w:pPr>
      <w:r w:rsidRPr="00165286">
        <w:rPr>
          <w:b/>
          <w:color w:val="000000"/>
          <w:spacing w:val="-7"/>
        </w:rPr>
        <w:lastRenderedPageBreak/>
        <w:t xml:space="preserve">1.2. Общее недоразвитие речи </w:t>
      </w:r>
    </w:p>
    <w:p w:rsidR="00C26D5A" w:rsidRPr="00165286" w:rsidRDefault="00C26D5A" w:rsidP="00C26D5A">
      <w:pPr>
        <w:shd w:val="clear" w:color="auto" w:fill="FFFFFF"/>
        <w:spacing w:line="360" w:lineRule="auto"/>
        <w:jc w:val="center"/>
        <w:rPr>
          <w:b/>
          <w:color w:val="000000"/>
          <w:spacing w:val="-7"/>
        </w:rPr>
      </w:pPr>
      <w:r w:rsidRPr="00165286">
        <w:rPr>
          <w:b/>
          <w:color w:val="000000"/>
          <w:spacing w:val="-7"/>
        </w:rPr>
        <w:t xml:space="preserve">как </w:t>
      </w:r>
      <w:proofErr w:type="spellStart"/>
      <w:r w:rsidRPr="00165286">
        <w:rPr>
          <w:b/>
          <w:color w:val="000000"/>
          <w:spacing w:val="-7"/>
        </w:rPr>
        <w:t>дизонтогенез</w:t>
      </w:r>
      <w:proofErr w:type="spellEnd"/>
      <w:r w:rsidRPr="00165286">
        <w:rPr>
          <w:b/>
          <w:color w:val="000000"/>
          <w:spacing w:val="-7"/>
        </w:rPr>
        <w:t xml:space="preserve"> речевой деятельности</w:t>
      </w:r>
    </w:p>
    <w:p w:rsidR="00C26D5A" w:rsidRPr="00165286" w:rsidRDefault="00C26D5A" w:rsidP="00C26D5A">
      <w:pPr>
        <w:shd w:val="clear" w:color="auto" w:fill="FFFFFF"/>
        <w:spacing w:line="360" w:lineRule="auto"/>
        <w:ind w:firstLine="709"/>
        <w:jc w:val="both"/>
        <w:rPr>
          <w:color w:val="000000"/>
        </w:rPr>
      </w:pPr>
    </w:p>
    <w:p w:rsidR="00C26D5A" w:rsidRPr="00165286" w:rsidRDefault="00C26D5A" w:rsidP="00165286">
      <w:pPr>
        <w:shd w:val="clear" w:color="auto" w:fill="FFFFFF"/>
        <w:tabs>
          <w:tab w:val="left" w:pos="543"/>
        </w:tabs>
        <w:spacing w:line="360" w:lineRule="auto"/>
        <w:ind w:firstLine="709"/>
        <w:jc w:val="both"/>
      </w:pPr>
      <w:r w:rsidRPr="00165286">
        <w:rPr>
          <w:bCs/>
          <w:color w:val="000000"/>
        </w:rPr>
        <w:t xml:space="preserve">Общее недоразвитие речи </w:t>
      </w:r>
      <w:r w:rsidR="0009138F" w:rsidRPr="00165286">
        <w:rPr>
          <w:color w:val="000000"/>
        </w:rPr>
        <w:t xml:space="preserve">– </w:t>
      </w:r>
      <w:r w:rsidRPr="00165286">
        <w:rPr>
          <w:bCs/>
          <w:iCs/>
          <w:color w:val="000000"/>
        </w:rPr>
        <w:t>различные сложные речевые расстройства, при которых у детей нарушено формирование всех компонентов речевой системы, относящихся к ее звуковой и смысловой стороне, при нормальном слухе и интеллекте.</w:t>
      </w:r>
    </w:p>
    <w:p w:rsidR="00C26D5A" w:rsidRPr="00165286" w:rsidRDefault="00C26D5A" w:rsidP="00165286">
      <w:pPr>
        <w:shd w:val="clear" w:color="auto" w:fill="FFFFFF"/>
        <w:spacing w:line="360" w:lineRule="auto"/>
        <w:ind w:firstLine="709"/>
        <w:jc w:val="both"/>
      </w:pPr>
      <w:r w:rsidRPr="00165286">
        <w:rPr>
          <w:color w:val="000000"/>
        </w:rPr>
        <w:t>Р.Е. Левиной и сотрудниками (1969) разработана периодизация проявлений общего недоразвития речи: от полного отсутствия речевых средств общения до развернутых форм связной речи с элементами фонетико-фонематического и лексико-грамматического недоразвития.</w:t>
      </w:r>
    </w:p>
    <w:p w:rsidR="00C26D5A" w:rsidRPr="00165286" w:rsidRDefault="00C26D5A" w:rsidP="00165286">
      <w:pPr>
        <w:shd w:val="clear" w:color="auto" w:fill="FFFFFF"/>
        <w:tabs>
          <w:tab w:val="left" w:pos="543"/>
        </w:tabs>
        <w:spacing w:line="360" w:lineRule="auto"/>
        <w:ind w:firstLine="709"/>
        <w:jc w:val="both"/>
      </w:pPr>
      <w:r w:rsidRPr="00165286">
        <w:rPr>
          <w:color w:val="000000"/>
        </w:rPr>
        <w:t>Выделяют четыре</w:t>
      </w:r>
      <w:r w:rsidRPr="00165286">
        <w:rPr>
          <w:bCs/>
          <w:color w:val="000000"/>
        </w:rPr>
        <w:t xml:space="preserve"> уровня речевого развития, </w:t>
      </w:r>
      <w:r w:rsidRPr="00165286">
        <w:rPr>
          <w:color w:val="000000"/>
        </w:rPr>
        <w:t>отражающие типичное состояние компонентов языка у детей дошкольного и школьного возраста с общим недоразвитием речи.</w:t>
      </w:r>
    </w:p>
    <w:p w:rsidR="00C26D5A" w:rsidRPr="00165286" w:rsidRDefault="00C26D5A" w:rsidP="00165286">
      <w:pPr>
        <w:shd w:val="clear" w:color="auto" w:fill="FFFFFF"/>
        <w:spacing w:line="360" w:lineRule="auto"/>
        <w:ind w:firstLine="709"/>
        <w:jc w:val="both"/>
        <w:rPr>
          <w:color w:val="000000"/>
        </w:rPr>
      </w:pPr>
      <w:r w:rsidRPr="00165286">
        <w:rPr>
          <w:bCs/>
          <w:color w:val="000000"/>
        </w:rPr>
        <w:t xml:space="preserve">На </w:t>
      </w:r>
      <w:r w:rsidRPr="00165286">
        <w:rPr>
          <w:b/>
          <w:bCs/>
          <w:color w:val="000000"/>
        </w:rPr>
        <w:t xml:space="preserve">первом уровне </w:t>
      </w:r>
      <w:r w:rsidRPr="00165286">
        <w:rPr>
          <w:bCs/>
          <w:color w:val="000000"/>
        </w:rPr>
        <w:t>речевого развития</w:t>
      </w:r>
      <w:r w:rsidRPr="00165286">
        <w:rPr>
          <w:b/>
          <w:bCs/>
          <w:color w:val="000000"/>
        </w:rPr>
        <w:t xml:space="preserve"> </w:t>
      </w:r>
      <w:r w:rsidRPr="00165286">
        <w:rPr>
          <w:bCs/>
          <w:color w:val="000000"/>
        </w:rPr>
        <w:t>а</w:t>
      </w:r>
      <w:r w:rsidRPr="00165286">
        <w:rPr>
          <w:color w:val="000000"/>
        </w:rPr>
        <w:t xml:space="preserve">ктивный словарь детей состоит из небольшого количества нечетко произносимых обиходных слов, звукоподражаний и звуковых комплексов. Широко используются указательные жесты, мимика. Дети пользуются одним и тем же комплексом для обозначения предметов, действий, качеств, интонацией и жестами, обозначая разницу значений. </w:t>
      </w:r>
      <w:proofErr w:type="spellStart"/>
      <w:r w:rsidRPr="00165286">
        <w:rPr>
          <w:color w:val="000000"/>
        </w:rPr>
        <w:t>Лепетные</w:t>
      </w:r>
      <w:proofErr w:type="spellEnd"/>
      <w:r w:rsidRPr="00165286">
        <w:rPr>
          <w:color w:val="000000"/>
        </w:rPr>
        <w:t xml:space="preserve"> образования в зависимости от ситуации можно расценить как однословные предложения.</w:t>
      </w:r>
    </w:p>
    <w:p w:rsidR="00C26D5A" w:rsidRPr="00165286" w:rsidRDefault="00980B12" w:rsidP="00165286">
      <w:pPr>
        <w:shd w:val="clear" w:color="auto" w:fill="FFFFFF"/>
        <w:tabs>
          <w:tab w:val="left" w:pos="543"/>
        </w:tabs>
        <w:spacing w:line="360" w:lineRule="auto"/>
        <w:ind w:firstLine="709"/>
        <w:jc w:val="both"/>
        <w:rPr>
          <w:color w:val="000000"/>
        </w:rPr>
      </w:pPr>
      <w:r>
        <w:rPr>
          <w:noProof/>
          <w:color w:val="000000"/>
        </w:rPr>
        <w:pict>
          <v:shape id="_x0000_s1030" type="#_x0000_t202" style="position:absolute;left:0;text-align:left;margin-left:-144.8pt;margin-top:-645.65pt;width:9pt;height:18pt;z-index:251663360">
            <v:textbox style="mso-next-textbox:#_x0000_s1030">
              <w:txbxContent>
                <w:p w:rsidR="00D10469" w:rsidRDefault="00D10469" w:rsidP="00C26D5A"/>
              </w:txbxContent>
            </v:textbox>
          </v:shape>
        </w:pict>
      </w:r>
      <w:r w:rsidR="00C26D5A" w:rsidRPr="00165286">
        <w:rPr>
          <w:color w:val="000000"/>
        </w:rPr>
        <w:t xml:space="preserve">Пассивный словарь детей шире активного. Однако исследованием </w:t>
      </w:r>
      <w:proofErr w:type="spellStart"/>
      <w:r w:rsidR="00C26D5A" w:rsidRPr="00165286">
        <w:rPr>
          <w:color w:val="000000"/>
        </w:rPr>
        <w:t>Г.И.Жаренковой</w:t>
      </w:r>
      <w:proofErr w:type="spellEnd"/>
      <w:r w:rsidR="00C26D5A" w:rsidRPr="00165286">
        <w:rPr>
          <w:color w:val="000000"/>
        </w:rPr>
        <w:t xml:space="preserve"> (1967) показана ограниченность </w:t>
      </w:r>
      <w:proofErr w:type="spellStart"/>
      <w:r w:rsidR="00C26D5A" w:rsidRPr="00165286">
        <w:rPr>
          <w:color w:val="000000"/>
        </w:rPr>
        <w:t>импрессивной</w:t>
      </w:r>
      <w:proofErr w:type="spellEnd"/>
      <w:r w:rsidR="00C26D5A" w:rsidRPr="00165286">
        <w:rPr>
          <w:color w:val="000000"/>
        </w:rPr>
        <w:t xml:space="preserve"> стороны речи детей, находящихся на низком уровне речевого развития.</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Переход ко </w:t>
      </w:r>
      <w:r w:rsidRPr="00165286">
        <w:rPr>
          <w:b/>
          <w:color w:val="000000"/>
        </w:rPr>
        <w:t xml:space="preserve">второму уровню </w:t>
      </w:r>
      <w:r w:rsidRPr="00165286">
        <w:rPr>
          <w:color w:val="000000"/>
        </w:rPr>
        <w:t>речевого развития характеризуется возросшей речевой активностью ребенка. Общение осуществляется посредством использования постоянного, хотя все еще искаженного и ограниченного запаса общеупотребительных слов.</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Дифференцированно обозначаются названия предметов, действий, отдельных признаков. На этом уровне возможно пользование </w:t>
      </w:r>
      <w:r w:rsidRPr="00165286">
        <w:rPr>
          <w:color w:val="000000"/>
        </w:rPr>
        <w:lastRenderedPageBreak/>
        <w:t>местоимениями, а иногда союзами, простыми предлогами в элементарных значениях. Дети могут ответить на вопросы по картине, связанные с семьей, знакомыми событиями окружающей жизни.</w:t>
      </w:r>
    </w:p>
    <w:p w:rsidR="00C26D5A" w:rsidRPr="00165286" w:rsidRDefault="00C26D5A" w:rsidP="00165286">
      <w:pPr>
        <w:shd w:val="clear" w:color="auto" w:fill="FFFFFF"/>
        <w:spacing w:line="360" w:lineRule="auto"/>
        <w:ind w:firstLine="709"/>
        <w:jc w:val="both"/>
        <w:rPr>
          <w:color w:val="000000"/>
        </w:rPr>
      </w:pPr>
      <w:r w:rsidRPr="00165286">
        <w:rPr>
          <w:color w:val="000000"/>
        </w:rPr>
        <w:t>Речевая недостаточность отчетливо проявляется во всех компонентах. Дети пользуются только простыми предложениями, состоящими из 2-3, редко 4 слов. Словарный запас значительно отстает от возрастной нормы: выявляется незнание многих слов, обозначающих части тела, животных и их детенышей, одежды, мебели, профессий.</w:t>
      </w:r>
    </w:p>
    <w:p w:rsidR="00C26D5A" w:rsidRPr="00165286" w:rsidRDefault="00C26D5A" w:rsidP="00165286">
      <w:pPr>
        <w:shd w:val="clear" w:color="auto" w:fill="FFFFFF"/>
        <w:spacing w:line="360" w:lineRule="auto"/>
        <w:ind w:firstLine="709"/>
        <w:jc w:val="both"/>
        <w:rPr>
          <w:color w:val="000000"/>
        </w:rPr>
      </w:pPr>
      <w:r w:rsidRPr="00165286">
        <w:rPr>
          <w:color w:val="000000"/>
        </w:rPr>
        <w:t>Отмечаются ограниченные возможности использования предметного словаря, словаря действий, признаков. Дети не знают названий цвета предмета, его формы, размера, заменяют слова близкими по смыслу.</w:t>
      </w:r>
    </w:p>
    <w:p w:rsidR="00C26D5A" w:rsidRPr="00165286" w:rsidRDefault="00C26D5A" w:rsidP="00165286">
      <w:pPr>
        <w:shd w:val="clear" w:color="auto" w:fill="FFFFFF"/>
        <w:spacing w:line="360" w:lineRule="auto"/>
        <w:ind w:firstLine="709"/>
        <w:jc w:val="both"/>
        <w:rPr>
          <w:color w:val="000000"/>
        </w:rPr>
      </w:pPr>
      <w:r w:rsidRPr="00165286">
        <w:rPr>
          <w:color w:val="000000"/>
        </w:rPr>
        <w:t>Отмечаются грубые ошибки в употреблении грамматических конструкций:</w:t>
      </w:r>
    </w:p>
    <w:p w:rsidR="00C26D5A" w:rsidRPr="00165286" w:rsidRDefault="00C26D5A" w:rsidP="00165286">
      <w:pPr>
        <w:shd w:val="clear" w:color="auto" w:fill="FFFFFF"/>
        <w:spacing w:line="360" w:lineRule="auto"/>
        <w:ind w:firstLine="709"/>
        <w:jc w:val="both"/>
        <w:rPr>
          <w:color w:val="000000"/>
        </w:rPr>
      </w:pPr>
      <w:r w:rsidRPr="00165286">
        <w:rPr>
          <w:color w:val="000000"/>
        </w:rPr>
        <w:t>- смешение падежных форм (</w:t>
      </w:r>
      <w:r w:rsidRPr="00165286">
        <w:rPr>
          <w:i/>
          <w:color w:val="000000"/>
        </w:rPr>
        <w:t xml:space="preserve">«едет машину» </w:t>
      </w:r>
      <w:proofErr w:type="gramStart"/>
      <w:r w:rsidRPr="00165286">
        <w:rPr>
          <w:color w:val="000000"/>
        </w:rPr>
        <w:t>вместо</w:t>
      </w:r>
      <w:proofErr w:type="gramEnd"/>
      <w:r w:rsidRPr="00165286">
        <w:rPr>
          <w:color w:val="000000"/>
        </w:rPr>
        <w:t xml:space="preserve"> на машине);</w:t>
      </w:r>
    </w:p>
    <w:p w:rsidR="00C26D5A" w:rsidRPr="00165286" w:rsidRDefault="00C26D5A" w:rsidP="00165286">
      <w:pPr>
        <w:shd w:val="clear" w:color="auto" w:fill="FFFFFF"/>
        <w:spacing w:line="360" w:lineRule="auto"/>
        <w:ind w:firstLine="709"/>
        <w:jc w:val="both"/>
        <w:rPr>
          <w:color w:val="000000"/>
        </w:rPr>
      </w:pPr>
      <w:r w:rsidRPr="00165286">
        <w:rPr>
          <w:color w:val="000000"/>
        </w:rPr>
        <w:t>- нередко употребление существительных в именительном падеже, а глаголов в инфинитиве или форме 3-го лица единственного и множественного числа настоящего времени;</w:t>
      </w:r>
    </w:p>
    <w:p w:rsidR="00C26D5A" w:rsidRPr="00165286" w:rsidRDefault="00C26D5A" w:rsidP="00165286">
      <w:pPr>
        <w:shd w:val="clear" w:color="auto" w:fill="FFFFFF"/>
        <w:spacing w:line="360" w:lineRule="auto"/>
        <w:ind w:firstLine="709"/>
        <w:jc w:val="both"/>
        <w:rPr>
          <w:color w:val="000000"/>
        </w:rPr>
      </w:pPr>
      <w:r w:rsidRPr="00165286">
        <w:rPr>
          <w:color w:val="000000"/>
        </w:rPr>
        <w:t>- в употреблении числа и рода глаголов, при изменении существительных по числам («</w:t>
      </w:r>
      <w:r w:rsidRPr="00165286">
        <w:rPr>
          <w:i/>
          <w:color w:val="000000"/>
        </w:rPr>
        <w:t xml:space="preserve">два </w:t>
      </w:r>
      <w:proofErr w:type="spellStart"/>
      <w:r w:rsidRPr="00165286">
        <w:rPr>
          <w:i/>
          <w:color w:val="000000"/>
        </w:rPr>
        <w:t>каси</w:t>
      </w:r>
      <w:proofErr w:type="spellEnd"/>
      <w:r w:rsidRPr="00165286">
        <w:rPr>
          <w:i/>
          <w:color w:val="000000"/>
        </w:rPr>
        <w:t xml:space="preserve">» </w:t>
      </w:r>
      <w:r w:rsidRPr="00165286">
        <w:rPr>
          <w:color w:val="000000"/>
        </w:rPr>
        <w:t>- два карандаша</w:t>
      </w:r>
      <w:r w:rsidRPr="00165286">
        <w:rPr>
          <w:i/>
          <w:color w:val="000000"/>
        </w:rPr>
        <w:t xml:space="preserve">, «де тун» </w:t>
      </w:r>
      <w:r w:rsidRPr="00165286">
        <w:rPr>
          <w:color w:val="000000"/>
        </w:rPr>
        <w:t>- два стула);</w:t>
      </w:r>
    </w:p>
    <w:p w:rsidR="00C26D5A" w:rsidRPr="00165286" w:rsidRDefault="00C26D5A" w:rsidP="00165286">
      <w:pPr>
        <w:shd w:val="clear" w:color="auto" w:fill="FFFFFF"/>
        <w:tabs>
          <w:tab w:val="left" w:pos="543"/>
        </w:tabs>
        <w:spacing w:line="360" w:lineRule="auto"/>
        <w:ind w:firstLine="709"/>
        <w:jc w:val="both"/>
        <w:rPr>
          <w:color w:val="000000"/>
        </w:rPr>
      </w:pPr>
      <w:r w:rsidRPr="00165286">
        <w:rPr>
          <w:color w:val="000000"/>
        </w:rPr>
        <w:t xml:space="preserve">- отсутствие согласования прилагательных с существительными, </w:t>
      </w:r>
      <w:proofErr w:type="spellStart"/>
      <w:proofErr w:type="gramStart"/>
      <w:r w:rsidRPr="00165286">
        <w:rPr>
          <w:color w:val="000000"/>
        </w:rPr>
        <w:t>чис-лительных</w:t>
      </w:r>
      <w:proofErr w:type="spellEnd"/>
      <w:proofErr w:type="gramEnd"/>
      <w:r w:rsidRPr="00165286">
        <w:rPr>
          <w:color w:val="000000"/>
        </w:rPr>
        <w:t xml:space="preserve"> с существительными.</w:t>
      </w:r>
    </w:p>
    <w:p w:rsidR="00C26D5A" w:rsidRPr="00165286" w:rsidRDefault="00C26D5A" w:rsidP="00165286">
      <w:pPr>
        <w:shd w:val="clear" w:color="auto" w:fill="FFFFFF"/>
        <w:spacing w:line="360" w:lineRule="auto"/>
        <w:ind w:firstLine="709"/>
        <w:jc w:val="both"/>
        <w:rPr>
          <w:color w:val="000000"/>
        </w:rPr>
      </w:pPr>
      <w:r w:rsidRPr="00165286">
        <w:rPr>
          <w:color w:val="000000"/>
        </w:rPr>
        <w:t>Много трудностей испытывают дети при пользовании предложными конструкциями</w:t>
      </w:r>
      <w:r w:rsidR="00AE2F7F" w:rsidRPr="00165286">
        <w:rPr>
          <w:color w:val="000000"/>
        </w:rPr>
        <w:t>, с</w:t>
      </w:r>
      <w:r w:rsidRPr="00165286">
        <w:rPr>
          <w:color w:val="000000"/>
        </w:rPr>
        <w:t>оюзы и частицы употребляются редко.</w:t>
      </w:r>
    </w:p>
    <w:p w:rsidR="00C26D5A" w:rsidRPr="00165286" w:rsidRDefault="00C26D5A" w:rsidP="00165286">
      <w:pPr>
        <w:shd w:val="clear" w:color="auto" w:fill="FFFFFF"/>
        <w:spacing w:line="360" w:lineRule="auto"/>
        <w:ind w:firstLine="709"/>
        <w:jc w:val="both"/>
        <w:rPr>
          <w:color w:val="000000"/>
        </w:rPr>
      </w:pPr>
      <w:r w:rsidRPr="00165286">
        <w:rPr>
          <w:color w:val="000000"/>
        </w:rPr>
        <w:t>Понимание обращенной речи на втором уровне значительно развивается за счет различения некоторых грамматических форм (в отличие от первого уровня), дети могут ориентироваться на морфологические элементы, которые приобретают для них смыслоразличительное значение.</w:t>
      </w:r>
    </w:p>
    <w:p w:rsidR="00C26D5A" w:rsidRPr="00165286" w:rsidRDefault="00C26D5A" w:rsidP="00165286">
      <w:pPr>
        <w:shd w:val="clear" w:color="auto" w:fill="FFFFFF"/>
        <w:spacing w:line="360" w:lineRule="auto"/>
        <w:ind w:firstLine="709"/>
        <w:jc w:val="both"/>
        <w:rPr>
          <w:color w:val="000000"/>
        </w:rPr>
      </w:pPr>
      <w:r w:rsidRPr="00165286">
        <w:rPr>
          <w:b/>
          <w:color w:val="000000"/>
        </w:rPr>
        <w:lastRenderedPageBreak/>
        <w:t xml:space="preserve">Третий уровень </w:t>
      </w:r>
      <w:r w:rsidRPr="00165286">
        <w:rPr>
          <w:color w:val="000000"/>
        </w:rPr>
        <w:t>речевого развития</w:t>
      </w:r>
      <w:r w:rsidRPr="00165286">
        <w:rPr>
          <w:b/>
          <w:color w:val="000000"/>
        </w:rPr>
        <w:t xml:space="preserve"> </w:t>
      </w:r>
      <w:r w:rsidRPr="00165286">
        <w:rPr>
          <w:color w:val="000000"/>
        </w:rPr>
        <w:t>характеризуется наличием развернутой фразовой речи с элементами лек</w:t>
      </w:r>
      <w:r w:rsidR="00AE2F7F" w:rsidRPr="00165286">
        <w:rPr>
          <w:color w:val="000000"/>
        </w:rPr>
        <w:t>сико-грамматического и фонетико-</w:t>
      </w:r>
      <w:r w:rsidRPr="00165286">
        <w:rPr>
          <w:color w:val="000000"/>
        </w:rPr>
        <w:t xml:space="preserve">фонематического недоразвития. </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Характерным является недифференцированное произнесение звуков (в основном свистящие, шипящие, аффрикаты и </w:t>
      </w:r>
      <w:proofErr w:type="spellStart"/>
      <w:r w:rsidRPr="00165286">
        <w:rPr>
          <w:color w:val="000000"/>
        </w:rPr>
        <w:t>соноры</w:t>
      </w:r>
      <w:proofErr w:type="spellEnd"/>
      <w:r w:rsidRPr="00165286">
        <w:rPr>
          <w:color w:val="000000"/>
        </w:rPr>
        <w:t xml:space="preserve">), когда один звук заменяет одновременно два или несколько звуков данной или близкой фонетической группы. Отмечаются нестойкие замены, когда звук в </w:t>
      </w:r>
      <w:r w:rsidR="00AE2F7F" w:rsidRPr="00165286">
        <w:rPr>
          <w:color w:val="000000"/>
        </w:rPr>
        <w:t>разных словах произносится по-</w:t>
      </w:r>
      <w:r w:rsidRPr="00165286">
        <w:rPr>
          <w:color w:val="000000"/>
        </w:rPr>
        <w:t xml:space="preserve">разному; смешения звуков, когда изолированно ребенок произносит определенные звуки верно, а в словах и предложениях их </w:t>
      </w:r>
      <w:proofErr w:type="spellStart"/>
      <w:r w:rsidRPr="00165286">
        <w:rPr>
          <w:color w:val="000000"/>
        </w:rPr>
        <w:t>взаимозаменяет</w:t>
      </w:r>
      <w:proofErr w:type="spellEnd"/>
      <w:r w:rsidRPr="00165286">
        <w:rPr>
          <w:color w:val="000000"/>
        </w:rPr>
        <w:t>.</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Множество ошибок наблюдается при передаче </w:t>
      </w:r>
      <w:proofErr w:type="spellStart"/>
      <w:r w:rsidRPr="00165286">
        <w:rPr>
          <w:color w:val="000000"/>
        </w:rPr>
        <w:t>звуконаполняемости</w:t>
      </w:r>
      <w:proofErr w:type="spellEnd"/>
      <w:r w:rsidRPr="00165286">
        <w:rPr>
          <w:color w:val="000000"/>
        </w:rPr>
        <w:t xml:space="preserve"> слов: перестановки и замены звуков и слогов, сокращения при стечении согласных в слове.</w:t>
      </w:r>
    </w:p>
    <w:p w:rsidR="00C26D5A" w:rsidRPr="00165286" w:rsidRDefault="00C26D5A" w:rsidP="00165286">
      <w:pPr>
        <w:shd w:val="clear" w:color="auto" w:fill="FFFFFF"/>
        <w:spacing w:line="360" w:lineRule="auto"/>
        <w:ind w:firstLine="709"/>
        <w:jc w:val="both"/>
        <w:rPr>
          <w:color w:val="000000"/>
        </w:rPr>
      </w:pPr>
      <w:r w:rsidRPr="00165286">
        <w:rPr>
          <w:color w:val="000000"/>
        </w:rPr>
        <w:t>На фоне относительно развернутой речи наблюдается неточное употребление многих лексических значений. В активном словаре преобладают существительные и глаголы. Недостаточно слов, обозначающих качества, признаки, состояния предметов и действий. Неумение пользоваться способами словообразования создает трудности в использовании вариантов слов, детям не всегда удается подбор однокоренных слов, образование новых слов с помощью суффиксов и приставок. Нередко они заменяют название части предмета названием целого предмета, нужное слово другим, сходным по значению.</w:t>
      </w:r>
    </w:p>
    <w:p w:rsidR="00C26D5A" w:rsidRPr="00165286" w:rsidRDefault="00C26D5A" w:rsidP="00165286">
      <w:pPr>
        <w:shd w:val="clear" w:color="auto" w:fill="FFFFFF"/>
        <w:spacing w:line="360" w:lineRule="auto"/>
        <w:ind w:firstLine="709"/>
        <w:jc w:val="both"/>
        <w:rPr>
          <w:color w:val="000000"/>
        </w:rPr>
      </w:pPr>
      <w:r w:rsidRPr="00165286">
        <w:rPr>
          <w:color w:val="000000"/>
        </w:rPr>
        <w:t>В свободных высказываниях преобладают простые распространенные предложения, почти не употребляются сложные конструкции.</w:t>
      </w:r>
    </w:p>
    <w:p w:rsidR="00C26D5A" w:rsidRPr="00165286" w:rsidRDefault="00C26D5A" w:rsidP="00165286">
      <w:pPr>
        <w:shd w:val="clear" w:color="auto" w:fill="FFFFFF"/>
        <w:tabs>
          <w:tab w:val="left" w:pos="543"/>
        </w:tabs>
        <w:spacing w:line="360" w:lineRule="auto"/>
        <w:ind w:firstLine="709"/>
        <w:jc w:val="both"/>
        <w:rPr>
          <w:color w:val="000000"/>
        </w:rPr>
      </w:pPr>
      <w:r w:rsidRPr="00165286">
        <w:rPr>
          <w:color w:val="000000"/>
        </w:rPr>
        <w:t xml:space="preserve">Отмечается </w:t>
      </w:r>
      <w:proofErr w:type="spellStart"/>
      <w:r w:rsidRPr="00165286">
        <w:rPr>
          <w:color w:val="000000"/>
        </w:rPr>
        <w:t>аграмматизм</w:t>
      </w:r>
      <w:proofErr w:type="spellEnd"/>
      <w:r w:rsidRPr="00165286">
        <w:rPr>
          <w:color w:val="000000"/>
        </w:rPr>
        <w:t>: ошибки в согласовании числительных с существительными, прилагательных с существительными в роде, числе, падеже. Большое количество ошибок наблюдается в использовании как простых, так и сложных предлогов.</w:t>
      </w:r>
    </w:p>
    <w:p w:rsidR="00AE2F7F" w:rsidRPr="00165286" w:rsidRDefault="00C26D5A" w:rsidP="00165286">
      <w:pPr>
        <w:shd w:val="clear" w:color="auto" w:fill="FFFFFF"/>
        <w:spacing w:line="360" w:lineRule="auto"/>
        <w:ind w:firstLine="709"/>
        <w:jc w:val="both"/>
        <w:rPr>
          <w:color w:val="000000"/>
        </w:rPr>
      </w:pPr>
      <w:r w:rsidRPr="00165286">
        <w:rPr>
          <w:color w:val="000000"/>
        </w:rPr>
        <w:t xml:space="preserve">Понимание обращенной речи значительно развивается и приближается к норме. </w:t>
      </w:r>
    </w:p>
    <w:p w:rsidR="00C26D5A" w:rsidRPr="00165286" w:rsidRDefault="00C26D5A" w:rsidP="00165286">
      <w:pPr>
        <w:shd w:val="clear" w:color="auto" w:fill="FFFFFF"/>
        <w:spacing w:line="360" w:lineRule="auto"/>
        <w:ind w:firstLine="709"/>
        <w:jc w:val="both"/>
      </w:pPr>
      <w:r w:rsidRPr="00165286">
        <w:rPr>
          <w:b/>
        </w:rPr>
        <w:lastRenderedPageBreak/>
        <w:t xml:space="preserve">Четвертый уровень </w:t>
      </w:r>
      <w:r w:rsidRPr="00165286">
        <w:t xml:space="preserve">недоразвития речи был выделен Т.Б. Филичевой в </w:t>
      </w:r>
      <w:smartTag w:uri="urn:schemas-microsoft-com:office:smarttags" w:element="metricconverter">
        <w:smartTagPr>
          <w:attr w:name="ProductID" w:val="2000 г"/>
        </w:smartTagPr>
        <w:r w:rsidRPr="00165286">
          <w:t>2000 г</w:t>
        </w:r>
      </w:smartTag>
      <w:r w:rsidRPr="00165286">
        <w:t xml:space="preserve">. К этому уровню относятся дети с </w:t>
      </w:r>
      <w:proofErr w:type="spellStart"/>
      <w:r w:rsidRPr="00165286">
        <w:t>нерезко</w:t>
      </w:r>
      <w:proofErr w:type="spellEnd"/>
      <w:r w:rsidRPr="00165286">
        <w:t xml:space="preserve"> выраженными о</w:t>
      </w:r>
      <w:r w:rsidR="00AE2F7F" w:rsidRPr="00165286">
        <w:t>статочными проявлениями лексико-грамматического и фонетико-0</w:t>
      </w:r>
      <w:r w:rsidRPr="00165286">
        <w:t xml:space="preserve">фонематического недоразвития речи. При специально подобранных заданиях проявляются незначительные нарушения всех компонентов языка. В речи детей встречаются отдельные нарушения звукопроизношения и слоговой структуры слов. Преобладают элизии, причем в основном в сокращении звуков и реже </w:t>
      </w:r>
      <w:r w:rsidR="00AE2F7F" w:rsidRPr="00165286">
        <w:rPr>
          <w:color w:val="000000"/>
        </w:rPr>
        <w:t xml:space="preserve">– </w:t>
      </w:r>
      <w:r w:rsidRPr="00165286">
        <w:t>пропуск</w:t>
      </w:r>
      <w:r w:rsidR="00AE2F7F" w:rsidRPr="00165286">
        <w:t>и слогов. Так же отмечаются пара</w:t>
      </w:r>
      <w:r w:rsidRPr="00165286">
        <w:t xml:space="preserve">фазии, перестановки звуков и слогов. </w:t>
      </w:r>
    </w:p>
    <w:p w:rsidR="00C26D5A" w:rsidRPr="00165286" w:rsidRDefault="00AE2F7F" w:rsidP="00165286">
      <w:pPr>
        <w:shd w:val="clear" w:color="auto" w:fill="FFFFFF"/>
        <w:spacing w:line="360" w:lineRule="auto"/>
        <w:ind w:firstLine="709"/>
        <w:jc w:val="both"/>
      </w:pPr>
      <w:r w:rsidRPr="00165286">
        <w:t>Вместе с нарушениями фонетико-</w:t>
      </w:r>
      <w:r w:rsidR="00C26D5A" w:rsidRPr="00165286">
        <w:t>фонематической стороны речи отмечаются и нарушения смысловой стороны.</w:t>
      </w:r>
    </w:p>
    <w:p w:rsidR="00C26D5A" w:rsidRPr="00165286" w:rsidRDefault="00C26D5A" w:rsidP="00165286">
      <w:pPr>
        <w:shd w:val="clear" w:color="auto" w:fill="FFFFFF"/>
        <w:tabs>
          <w:tab w:val="left" w:pos="543"/>
        </w:tabs>
        <w:spacing w:line="360" w:lineRule="auto"/>
        <w:ind w:firstLine="709"/>
        <w:jc w:val="both"/>
      </w:pPr>
      <w:r w:rsidRPr="00165286">
        <w:t xml:space="preserve">Словарь детей достаточно разнообразен, но в основном словами предметами. При ответах детьми смешиваются родовые и видовые понятия. При обозначении действий и признаков предмета некоторые дети пользуются типовыми названиями и названиями приблизительного значения. </w:t>
      </w:r>
    </w:p>
    <w:p w:rsidR="00C26D5A" w:rsidRPr="00165286" w:rsidRDefault="00C26D5A" w:rsidP="00165286">
      <w:pPr>
        <w:shd w:val="clear" w:color="auto" w:fill="FFFFFF"/>
        <w:spacing w:line="360" w:lineRule="auto"/>
        <w:ind w:firstLine="709"/>
        <w:jc w:val="both"/>
      </w:pPr>
      <w:r w:rsidRPr="00165286">
        <w:t>Дети имеют определенный запас слов, обозначающие названия профессий, но испытывают большие трудности при дифференциальном обозначении мужского и женского рода, или они не изменяют их по принадлежности к полу, или предлагают свою форму преобразования слова, несвойственные русскому языку. Образования слов с помощью суффикса вызывает значительные трудности.</w:t>
      </w:r>
    </w:p>
    <w:p w:rsidR="00C26D5A" w:rsidRPr="00165286" w:rsidRDefault="00C26D5A" w:rsidP="00165286">
      <w:pPr>
        <w:shd w:val="clear" w:color="auto" w:fill="FFFFFF"/>
        <w:spacing w:line="360" w:lineRule="auto"/>
        <w:ind w:firstLine="709"/>
        <w:jc w:val="both"/>
      </w:pPr>
      <w:r w:rsidRPr="00165286">
        <w:t>На фоне пользования многими сложными словами, которые часто встречаются в речевой практике, отмечаются стойкие трудности в образовании малознакомых сложных слов.</w:t>
      </w:r>
    </w:p>
    <w:p w:rsidR="00C26D5A" w:rsidRPr="00165286" w:rsidRDefault="00C26D5A" w:rsidP="00165286">
      <w:pPr>
        <w:shd w:val="clear" w:color="auto" w:fill="FFFFFF"/>
        <w:spacing w:line="360" w:lineRule="auto"/>
        <w:ind w:firstLine="709"/>
        <w:jc w:val="both"/>
      </w:pPr>
      <w:r w:rsidRPr="00165286">
        <w:t xml:space="preserve">Дети и группы достаточно легко справляются с подбором </w:t>
      </w:r>
      <w:proofErr w:type="spellStart"/>
      <w:proofErr w:type="gramStart"/>
      <w:r w:rsidRPr="00165286">
        <w:t>обще-употребительных</w:t>
      </w:r>
      <w:proofErr w:type="spellEnd"/>
      <w:proofErr w:type="gramEnd"/>
      <w:r w:rsidRPr="00165286">
        <w:t xml:space="preserve"> антонимов, указывающих на размер предмета, на пространственную противоположность, оценочную характеристику. Трудности проявляются в выражении </w:t>
      </w:r>
      <w:proofErr w:type="spellStart"/>
      <w:r w:rsidRPr="00165286">
        <w:t>антонимичных</w:t>
      </w:r>
      <w:proofErr w:type="spellEnd"/>
      <w:r w:rsidRPr="00165286">
        <w:t xml:space="preserve"> отношений следующих слов: бег, вежливость, жадность. Правильность называния антонимов во многом зависит от степени абстрактности предложенных пар слов. </w:t>
      </w:r>
      <w:r w:rsidRPr="00165286">
        <w:lastRenderedPageBreak/>
        <w:t xml:space="preserve">Недостаточный словарный запас особенно ярко проявляется в понимании и употреблении слов, фраз, пословиц с переносным значением. </w:t>
      </w:r>
    </w:p>
    <w:p w:rsidR="00C26D5A" w:rsidRPr="00165286" w:rsidRDefault="00C26D5A" w:rsidP="00165286">
      <w:pPr>
        <w:shd w:val="clear" w:color="auto" w:fill="FFFFFF"/>
        <w:spacing w:line="360" w:lineRule="auto"/>
        <w:ind w:firstLine="709"/>
        <w:jc w:val="both"/>
      </w:pPr>
      <w:r w:rsidRPr="00165286">
        <w:t xml:space="preserve">У части детей выявляются незначительное количество ошибок, и они носят непостоянный характер. У другой части затруднения носят устойчивый характер. </w:t>
      </w:r>
    </w:p>
    <w:p w:rsidR="00C26D5A" w:rsidRPr="00165286" w:rsidRDefault="00C26D5A" w:rsidP="00165286">
      <w:pPr>
        <w:shd w:val="clear" w:color="auto" w:fill="FFFFFF"/>
        <w:spacing w:line="360" w:lineRule="auto"/>
        <w:ind w:firstLine="709"/>
        <w:jc w:val="both"/>
        <w:rPr>
          <w:color w:val="000000"/>
        </w:rPr>
      </w:pPr>
      <w:r w:rsidRPr="00165286">
        <w:rPr>
          <w:color w:val="000000"/>
        </w:rPr>
        <w:t>Итак, совокупность перечисленных пробелов в фонетико-фонематическом и лексико-грамматическом строе речи ребенка служит серьезным препятствием для овладения им программой детского сада общего типа, а в дальнейшем и программой общеобразовательной школы.</w:t>
      </w:r>
    </w:p>
    <w:p w:rsidR="00C26D5A" w:rsidRPr="00165286" w:rsidRDefault="00C26D5A" w:rsidP="00C26D5A">
      <w:pPr>
        <w:shd w:val="clear" w:color="auto" w:fill="FFFFFF"/>
        <w:spacing w:line="360" w:lineRule="auto"/>
        <w:ind w:firstLine="709"/>
        <w:jc w:val="both"/>
        <w:rPr>
          <w:color w:val="000000"/>
          <w:sz w:val="29"/>
          <w:szCs w:val="29"/>
        </w:rPr>
      </w:pPr>
    </w:p>
    <w:p w:rsidR="00C26D5A" w:rsidRPr="00165286" w:rsidRDefault="00C26D5A" w:rsidP="0041201C">
      <w:pPr>
        <w:shd w:val="clear" w:color="auto" w:fill="FFFFFF"/>
        <w:spacing w:line="360" w:lineRule="auto"/>
        <w:ind w:firstLine="709"/>
        <w:jc w:val="center"/>
        <w:rPr>
          <w:b/>
          <w:color w:val="000000"/>
        </w:rPr>
      </w:pPr>
      <w:r w:rsidRPr="00165286">
        <w:rPr>
          <w:b/>
          <w:color w:val="000000"/>
        </w:rPr>
        <w:t xml:space="preserve">1.3. Развитие словаря в условиях речевого </w:t>
      </w:r>
      <w:proofErr w:type="spellStart"/>
      <w:r w:rsidRPr="00165286">
        <w:rPr>
          <w:b/>
          <w:color w:val="000000"/>
        </w:rPr>
        <w:t>дизонтогенеза</w:t>
      </w:r>
      <w:proofErr w:type="spellEnd"/>
    </w:p>
    <w:p w:rsidR="00C26D5A" w:rsidRPr="00165286" w:rsidRDefault="00C26D5A" w:rsidP="00C26D5A">
      <w:pPr>
        <w:shd w:val="clear" w:color="auto" w:fill="FFFFFF"/>
        <w:spacing w:line="360" w:lineRule="auto"/>
        <w:ind w:firstLine="709"/>
        <w:jc w:val="both"/>
        <w:rPr>
          <w:b/>
          <w:color w:val="000000"/>
          <w:sz w:val="29"/>
          <w:szCs w:val="29"/>
        </w:rPr>
      </w:pPr>
    </w:p>
    <w:p w:rsidR="00C26D5A" w:rsidRPr="00165286" w:rsidRDefault="00C26D5A" w:rsidP="00165286">
      <w:pPr>
        <w:shd w:val="clear" w:color="auto" w:fill="FFFFFF"/>
        <w:spacing w:line="360" w:lineRule="auto"/>
        <w:ind w:firstLine="709"/>
        <w:jc w:val="both"/>
      </w:pPr>
      <w:r w:rsidRPr="00165286">
        <w:rPr>
          <w:color w:val="000000"/>
        </w:rPr>
        <w:t xml:space="preserve">Литературные данные по проблемам исследования особенностей речевого развития детей с </w:t>
      </w:r>
      <w:r w:rsidRPr="00165286">
        <w:rPr>
          <w:b/>
          <w:bCs/>
          <w:color w:val="000000"/>
        </w:rPr>
        <w:t xml:space="preserve">ОНР </w:t>
      </w:r>
      <w:r w:rsidRPr="00165286">
        <w:rPr>
          <w:b/>
          <w:bCs/>
          <w:color w:val="000000"/>
          <w:lang w:val="en-US"/>
        </w:rPr>
        <w:t>III</w:t>
      </w:r>
      <w:r w:rsidRPr="00165286">
        <w:rPr>
          <w:b/>
          <w:bCs/>
          <w:color w:val="000000"/>
        </w:rPr>
        <w:t xml:space="preserve"> уровня </w:t>
      </w:r>
      <w:r w:rsidRPr="00165286">
        <w:rPr>
          <w:color w:val="000000"/>
        </w:rPr>
        <w:t xml:space="preserve">старшего дошкольного возраста свидетельствуют о существенных отклонениях от нормально развивающихся </w:t>
      </w:r>
      <w:proofErr w:type="gramStart"/>
      <w:r w:rsidRPr="00165286">
        <w:rPr>
          <w:color w:val="000000"/>
        </w:rPr>
        <w:t>сверстников</w:t>
      </w:r>
      <w:proofErr w:type="gramEnd"/>
      <w:r w:rsidRPr="00165286">
        <w:rPr>
          <w:color w:val="000000"/>
        </w:rPr>
        <w:t xml:space="preserve"> как в количественной, так и в качественной характеристике словарного запаса (Р.Е.Левина, Л.Ф.Спирова, Т.Б.Филичева, Г.В.Чиркина, Н.С.Жукова, и др.).</w:t>
      </w:r>
    </w:p>
    <w:p w:rsidR="00C26D5A" w:rsidRPr="00165286" w:rsidRDefault="00C26D5A" w:rsidP="00165286">
      <w:pPr>
        <w:shd w:val="clear" w:color="auto" w:fill="FFFFFF"/>
        <w:spacing w:line="360" w:lineRule="auto"/>
        <w:ind w:firstLine="709"/>
        <w:jc w:val="both"/>
      </w:pPr>
      <w:r w:rsidRPr="00165286">
        <w:rPr>
          <w:color w:val="000000"/>
        </w:rPr>
        <w:t xml:space="preserve">Особенности лексики, как правило, проявляются: в незнании многих слов и оборотов; в неумении отобрать из словарного запаса и правильно употребить в речи слова, наиболее точно выражающие смысл высказывания. Возникающие у детей специфические ошибки в виде различных замещений нужной лексемы другим словом, имеющим иное значение, свидетельствуют о </w:t>
      </w:r>
      <w:proofErr w:type="spellStart"/>
      <w:r w:rsidRPr="00165286">
        <w:rPr>
          <w:color w:val="000000"/>
        </w:rPr>
        <w:t>несформированности</w:t>
      </w:r>
      <w:proofErr w:type="spellEnd"/>
      <w:r w:rsidRPr="00165286">
        <w:rPr>
          <w:color w:val="000000"/>
        </w:rPr>
        <w:t xml:space="preserve"> системы значений.</w:t>
      </w:r>
    </w:p>
    <w:p w:rsidR="00C26D5A" w:rsidRPr="00165286" w:rsidRDefault="00C26D5A" w:rsidP="00165286">
      <w:pPr>
        <w:shd w:val="clear" w:color="auto" w:fill="FFFFFF"/>
        <w:spacing w:line="360" w:lineRule="auto"/>
        <w:ind w:firstLine="709"/>
        <w:jc w:val="both"/>
      </w:pPr>
      <w:r w:rsidRPr="00165286">
        <w:rPr>
          <w:color w:val="000000"/>
        </w:rPr>
        <w:t xml:space="preserve">Словарный запас детей старшего дошкольного возраста с ОНР </w:t>
      </w:r>
      <w:r w:rsidRPr="00165286">
        <w:rPr>
          <w:color w:val="000000"/>
          <w:lang w:val="en-US"/>
        </w:rPr>
        <w:t>III</w:t>
      </w:r>
      <w:r w:rsidRPr="00165286">
        <w:rPr>
          <w:color w:val="000000"/>
        </w:rPr>
        <w:t xml:space="preserve"> уровня весьма ограничен, несмотря на его значительный количественный рост </w:t>
      </w:r>
      <w:r w:rsidR="00AE2F7F" w:rsidRPr="00165286">
        <w:rPr>
          <w:color w:val="000000"/>
        </w:rPr>
        <w:t xml:space="preserve">– </w:t>
      </w:r>
      <w:r w:rsidRPr="00165286">
        <w:rPr>
          <w:color w:val="000000"/>
        </w:rPr>
        <w:t xml:space="preserve">по сравнению с </w:t>
      </w:r>
      <w:r w:rsidRPr="00165286">
        <w:rPr>
          <w:color w:val="000000"/>
          <w:lang w:val="en-US"/>
        </w:rPr>
        <w:t>I</w:t>
      </w:r>
      <w:r w:rsidR="00AE2F7F" w:rsidRPr="00165286">
        <w:rPr>
          <w:color w:val="000000"/>
        </w:rPr>
        <w:t>-</w:t>
      </w:r>
      <w:r w:rsidRPr="00165286">
        <w:rPr>
          <w:color w:val="000000"/>
          <w:lang w:val="en-US"/>
        </w:rPr>
        <w:t>II</w:t>
      </w:r>
      <w:r w:rsidRPr="00165286">
        <w:rPr>
          <w:color w:val="000000"/>
        </w:rPr>
        <w:t xml:space="preserve"> уровнем речевого развития. Специальное обследование лексической системы позволяет выявить ряд специфических недочётов. </w:t>
      </w:r>
      <w:proofErr w:type="gramStart"/>
      <w:r w:rsidRPr="00165286">
        <w:rPr>
          <w:color w:val="000000"/>
        </w:rPr>
        <w:t xml:space="preserve">Отмечается полное незнание значений ряда слов </w:t>
      </w:r>
      <w:r w:rsidRPr="00165286">
        <w:rPr>
          <w:i/>
          <w:iCs/>
          <w:color w:val="000000"/>
        </w:rPr>
        <w:t xml:space="preserve">(болото, озеро, ручей, петля, локоть, ступня, беседка, веранда, подъезд </w:t>
      </w:r>
      <w:r w:rsidRPr="00165286">
        <w:rPr>
          <w:color w:val="000000"/>
        </w:rPr>
        <w:t>и другие).</w:t>
      </w:r>
      <w:proofErr w:type="gramEnd"/>
      <w:r w:rsidRPr="00165286">
        <w:rPr>
          <w:color w:val="000000"/>
        </w:rPr>
        <w:t xml:space="preserve"> В </w:t>
      </w:r>
      <w:r w:rsidRPr="00165286">
        <w:rPr>
          <w:color w:val="000000"/>
        </w:rPr>
        <w:lastRenderedPageBreak/>
        <w:t xml:space="preserve">некоторых случаях нарушен адекватный выбор языкового материала, наблюдается несовершенство поиска номинативных единиц. Выявляется неточное понимание и употребление ряда слов </w:t>
      </w:r>
      <w:r w:rsidRPr="00165286">
        <w:rPr>
          <w:i/>
          <w:iCs/>
          <w:color w:val="000000"/>
        </w:rPr>
        <w:t xml:space="preserve">(подшивать - зашивать - кроить; подрезать - вырезать). </w:t>
      </w:r>
      <w:r w:rsidRPr="00165286">
        <w:rPr>
          <w:color w:val="000000"/>
        </w:rPr>
        <w:t>Часто слова заменяются близкими по ситуации, назначению.</w:t>
      </w:r>
    </w:p>
    <w:p w:rsidR="00C26D5A" w:rsidRPr="00165286" w:rsidRDefault="00C26D5A" w:rsidP="00165286">
      <w:pPr>
        <w:shd w:val="clear" w:color="auto" w:fill="FFFFFF"/>
        <w:spacing w:line="360" w:lineRule="auto"/>
        <w:ind w:firstLine="709"/>
        <w:jc w:val="both"/>
      </w:pPr>
      <w:r w:rsidRPr="00165286">
        <w:rPr>
          <w:color w:val="000000"/>
        </w:rPr>
        <w:t>Л.Ф.Спирова, с позиций изучения нейтральной лексики, подробно описала часто встречающиеся речевые ошибки детей с общим недоразвитием речи:</w:t>
      </w:r>
    </w:p>
    <w:p w:rsidR="00C26D5A" w:rsidRPr="00165286" w:rsidRDefault="00C26D5A" w:rsidP="00165286">
      <w:pPr>
        <w:shd w:val="clear" w:color="auto" w:fill="FFFFFF"/>
        <w:spacing w:line="360" w:lineRule="auto"/>
        <w:ind w:firstLine="709"/>
        <w:jc w:val="both"/>
      </w:pPr>
      <w:r w:rsidRPr="00165286">
        <w:rPr>
          <w:color w:val="000000"/>
        </w:rPr>
        <w:t xml:space="preserve">1. Отождествление слов, разных по значению, но сходных по звучанию: «куст» </w:t>
      </w:r>
      <w:r w:rsidR="00AE2F7F" w:rsidRPr="00165286">
        <w:rPr>
          <w:color w:val="000000"/>
        </w:rPr>
        <w:t xml:space="preserve">– </w:t>
      </w:r>
      <w:r w:rsidRPr="00165286">
        <w:rPr>
          <w:color w:val="000000"/>
        </w:rPr>
        <w:t>кисть.</w:t>
      </w:r>
    </w:p>
    <w:p w:rsidR="00C26D5A" w:rsidRPr="00165286" w:rsidRDefault="00C26D5A" w:rsidP="00165286">
      <w:pPr>
        <w:shd w:val="clear" w:color="auto" w:fill="FFFFFF"/>
        <w:spacing w:line="360" w:lineRule="auto"/>
        <w:ind w:firstLine="709"/>
        <w:jc w:val="both"/>
      </w:pPr>
      <w:r w:rsidRPr="00165286">
        <w:rPr>
          <w:color w:val="000000"/>
        </w:rPr>
        <w:t xml:space="preserve">2. Замена названия части предмета или его деталей названием целого «платье» </w:t>
      </w:r>
      <w:r w:rsidR="00AE2F7F" w:rsidRPr="00165286">
        <w:rPr>
          <w:color w:val="000000"/>
        </w:rPr>
        <w:t xml:space="preserve">– </w:t>
      </w:r>
      <w:r w:rsidRPr="00165286">
        <w:rPr>
          <w:color w:val="000000"/>
        </w:rPr>
        <w:t>воротник.</w:t>
      </w:r>
    </w:p>
    <w:p w:rsidR="00C26D5A" w:rsidRPr="00165286" w:rsidRDefault="00C26D5A" w:rsidP="00165286">
      <w:pPr>
        <w:shd w:val="clear" w:color="auto" w:fill="FFFFFF"/>
        <w:spacing w:line="360" w:lineRule="auto"/>
        <w:ind w:firstLine="709"/>
        <w:jc w:val="both"/>
      </w:pPr>
      <w:r w:rsidRPr="00165286">
        <w:rPr>
          <w:color w:val="000000"/>
        </w:rPr>
        <w:t xml:space="preserve">3. Замена названий предметов, внешне сходных между собой: «фартук» </w:t>
      </w:r>
      <w:proofErr w:type="gramStart"/>
      <w:r w:rsidRPr="00165286">
        <w:rPr>
          <w:color w:val="000000"/>
        </w:rPr>
        <w:t>вместо</w:t>
      </w:r>
      <w:proofErr w:type="gramEnd"/>
      <w:r w:rsidRPr="00165286">
        <w:rPr>
          <w:color w:val="000000"/>
        </w:rPr>
        <w:t xml:space="preserve"> сарафан.</w:t>
      </w:r>
    </w:p>
    <w:p w:rsidR="00C26D5A" w:rsidRPr="00165286" w:rsidRDefault="00C26D5A" w:rsidP="00165286">
      <w:pPr>
        <w:shd w:val="clear" w:color="auto" w:fill="FFFFFF"/>
        <w:spacing w:line="360" w:lineRule="auto"/>
        <w:ind w:firstLine="709"/>
        <w:jc w:val="both"/>
      </w:pPr>
      <w:r w:rsidRPr="00165286">
        <w:rPr>
          <w:color w:val="000000"/>
        </w:rPr>
        <w:t xml:space="preserve">4. Замена слова, обозначающего общее понятие, словом, обозначающим частные понятия: «ботинки» </w:t>
      </w:r>
      <w:r w:rsidR="00AE2F7F" w:rsidRPr="00165286">
        <w:rPr>
          <w:color w:val="000000"/>
        </w:rPr>
        <w:t xml:space="preserve">– </w:t>
      </w:r>
      <w:r w:rsidRPr="00165286">
        <w:rPr>
          <w:color w:val="000000"/>
        </w:rPr>
        <w:t>группу картинок, обозначающих обувь.</w:t>
      </w:r>
    </w:p>
    <w:p w:rsidR="00C26D5A" w:rsidRPr="00165286" w:rsidRDefault="00C26D5A" w:rsidP="00165286">
      <w:pPr>
        <w:shd w:val="clear" w:color="auto" w:fill="FFFFFF"/>
        <w:spacing w:line="360" w:lineRule="auto"/>
        <w:ind w:firstLine="709"/>
        <w:jc w:val="both"/>
      </w:pPr>
      <w:r w:rsidRPr="00165286">
        <w:rPr>
          <w:color w:val="000000"/>
        </w:rPr>
        <w:t xml:space="preserve">5. Замена названия одних предметов другими, сходных по своему назначению: «тарелка» </w:t>
      </w:r>
      <w:r w:rsidR="00AE2F7F" w:rsidRPr="00165286">
        <w:rPr>
          <w:color w:val="000000"/>
        </w:rPr>
        <w:t xml:space="preserve">– </w:t>
      </w:r>
      <w:r w:rsidRPr="00165286">
        <w:rPr>
          <w:color w:val="000000"/>
        </w:rPr>
        <w:t>миска.</w:t>
      </w:r>
    </w:p>
    <w:p w:rsidR="00C26D5A" w:rsidRPr="00165286" w:rsidRDefault="00C26D5A" w:rsidP="00165286">
      <w:pPr>
        <w:shd w:val="clear" w:color="auto" w:fill="FFFFFF"/>
        <w:spacing w:line="360" w:lineRule="auto"/>
        <w:ind w:firstLine="709"/>
        <w:jc w:val="both"/>
      </w:pPr>
      <w:r w:rsidRPr="00165286">
        <w:rPr>
          <w:color w:val="000000"/>
        </w:rPr>
        <w:t xml:space="preserve">6. Замена слова словосочетанием или предложением: «кран льет воду» </w:t>
      </w:r>
      <w:r w:rsidR="00AE2F7F" w:rsidRPr="00165286">
        <w:rPr>
          <w:color w:val="000000"/>
        </w:rPr>
        <w:t xml:space="preserve">– </w:t>
      </w:r>
      <w:r w:rsidRPr="00165286">
        <w:rPr>
          <w:color w:val="000000"/>
        </w:rPr>
        <w:t>душ.</w:t>
      </w:r>
    </w:p>
    <w:p w:rsidR="00C26D5A" w:rsidRPr="00165286" w:rsidRDefault="00C26D5A" w:rsidP="00165286">
      <w:pPr>
        <w:shd w:val="clear" w:color="auto" w:fill="FFFFFF"/>
        <w:spacing w:line="360" w:lineRule="auto"/>
        <w:ind w:firstLine="709"/>
        <w:jc w:val="both"/>
      </w:pPr>
      <w:r w:rsidRPr="00165286">
        <w:rPr>
          <w:color w:val="000000"/>
        </w:rPr>
        <w:t xml:space="preserve">7. Замена названия одних предметов другими, </w:t>
      </w:r>
      <w:proofErr w:type="spellStart"/>
      <w:r w:rsidRPr="00165286">
        <w:rPr>
          <w:color w:val="000000"/>
        </w:rPr>
        <w:t>ситуативно</w:t>
      </w:r>
      <w:proofErr w:type="spellEnd"/>
      <w:r w:rsidRPr="00165286">
        <w:rPr>
          <w:color w:val="000000"/>
        </w:rPr>
        <w:t xml:space="preserve"> связанными с ними: «цветы» </w:t>
      </w:r>
      <w:r w:rsidR="00AE2F7F" w:rsidRPr="00165286">
        <w:rPr>
          <w:color w:val="000000"/>
        </w:rPr>
        <w:t xml:space="preserve">– </w:t>
      </w:r>
      <w:r w:rsidRPr="00165286">
        <w:rPr>
          <w:color w:val="000000"/>
        </w:rPr>
        <w:t>клумба.</w:t>
      </w:r>
    </w:p>
    <w:p w:rsidR="00C26D5A" w:rsidRPr="00165286" w:rsidRDefault="00C26D5A" w:rsidP="00165286">
      <w:pPr>
        <w:shd w:val="clear" w:color="auto" w:fill="FFFFFF"/>
        <w:spacing w:line="360" w:lineRule="auto"/>
        <w:ind w:firstLine="709"/>
        <w:jc w:val="both"/>
      </w:pPr>
      <w:r w:rsidRPr="00165286">
        <w:rPr>
          <w:color w:val="000000"/>
        </w:rPr>
        <w:t xml:space="preserve">8. Замена названия действия с предметами названиями самих предметов и, наоборот, названия предметов могут заменяться названиями действий с ними: «дверь» </w:t>
      </w:r>
      <w:r w:rsidR="00AE2F7F" w:rsidRPr="00165286">
        <w:rPr>
          <w:color w:val="000000"/>
        </w:rPr>
        <w:t xml:space="preserve">– </w:t>
      </w:r>
      <w:r w:rsidRPr="00165286">
        <w:rPr>
          <w:color w:val="000000"/>
        </w:rPr>
        <w:t>открывать.</w:t>
      </w:r>
    </w:p>
    <w:p w:rsidR="00C26D5A" w:rsidRPr="00165286" w:rsidRDefault="00C26D5A" w:rsidP="00165286">
      <w:pPr>
        <w:shd w:val="clear" w:color="auto" w:fill="FFFFFF"/>
        <w:spacing w:line="360" w:lineRule="auto"/>
        <w:ind w:firstLine="709"/>
        <w:jc w:val="both"/>
      </w:pPr>
      <w:r w:rsidRPr="00165286">
        <w:rPr>
          <w:color w:val="000000"/>
        </w:rPr>
        <w:t xml:space="preserve">9. Замена одного названия другим на основе обозначения той ситуации, с которой связан предмет: «лёд» </w:t>
      </w:r>
      <w:r w:rsidR="00AE2F7F" w:rsidRPr="00165286">
        <w:rPr>
          <w:color w:val="000000"/>
        </w:rPr>
        <w:t xml:space="preserve">– </w:t>
      </w:r>
      <w:r w:rsidRPr="00165286">
        <w:rPr>
          <w:color w:val="000000"/>
        </w:rPr>
        <w:t>каток.</w:t>
      </w:r>
    </w:p>
    <w:p w:rsidR="00C26D5A" w:rsidRPr="00165286" w:rsidRDefault="00C26D5A" w:rsidP="00165286">
      <w:pPr>
        <w:shd w:val="clear" w:color="auto" w:fill="FFFFFF"/>
        <w:spacing w:line="360" w:lineRule="auto"/>
        <w:ind w:firstLine="709"/>
        <w:jc w:val="both"/>
      </w:pPr>
      <w:r w:rsidRPr="00165286">
        <w:rPr>
          <w:color w:val="000000"/>
        </w:rPr>
        <w:t>10. Замена   названий   признаков   названиями   предметов:   «железо</w:t>
      </w:r>
      <w:r w:rsidR="00AE2F7F" w:rsidRPr="00165286">
        <w:rPr>
          <w:color w:val="000000"/>
        </w:rPr>
        <w:t xml:space="preserve">– </w:t>
      </w:r>
      <w:r w:rsidRPr="00165286">
        <w:rPr>
          <w:color w:val="000000"/>
        </w:rPr>
        <w:t>-</w:t>
      </w:r>
      <w:r w:rsidRPr="00165286">
        <w:t xml:space="preserve"> </w:t>
      </w:r>
      <w:proofErr w:type="gramStart"/>
      <w:r w:rsidRPr="00165286">
        <w:rPr>
          <w:color w:val="000000"/>
        </w:rPr>
        <w:t>же</w:t>
      </w:r>
      <w:proofErr w:type="gramEnd"/>
      <w:r w:rsidRPr="00165286">
        <w:rPr>
          <w:color w:val="000000"/>
        </w:rPr>
        <w:t>лезный.</w:t>
      </w:r>
    </w:p>
    <w:p w:rsidR="00C26D5A" w:rsidRPr="00165286" w:rsidRDefault="00C26D5A" w:rsidP="00165286">
      <w:pPr>
        <w:shd w:val="clear" w:color="auto" w:fill="FFFFFF"/>
        <w:spacing w:line="360" w:lineRule="auto"/>
        <w:ind w:firstLine="709"/>
        <w:jc w:val="both"/>
      </w:pPr>
      <w:r w:rsidRPr="00165286">
        <w:rPr>
          <w:color w:val="000000"/>
        </w:rPr>
        <w:lastRenderedPageBreak/>
        <w:t>Среди лексических ошибок также выделяются следующие (</w:t>
      </w:r>
      <w:proofErr w:type="spellStart"/>
      <w:r w:rsidRPr="00165286">
        <w:rPr>
          <w:color w:val="000000"/>
        </w:rPr>
        <w:t>Р.И.Лалаева</w:t>
      </w:r>
      <w:proofErr w:type="spellEnd"/>
      <w:r w:rsidRPr="00165286">
        <w:rPr>
          <w:color w:val="000000"/>
        </w:rPr>
        <w:t>, Н.В.Серебрякова, И.Ю.Кондратенко):</w:t>
      </w:r>
    </w:p>
    <w:p w:rsidR="00C26D5A" w:rsidRPr="00165286" w:rsidRDefault="00C26D5A" w:rsidP="00165286">
      <w:pPr>
        <w:shd w:val="clear" w:color="auto" w:fill="FFFFFF"/>
        <w:spacing w:line="360" w:lineRule="auto"/>
        <w:ind w:firstLine="709"/>
        <w:jc w:val="both"/>
      </w:pPr>
      <w:r w:rsidRPr="00165286">
        <w:rPr>
          <w:color w:val="000000"/>
        </w:rPr>
        <w:t xml:space="preserve">а) подмена названий профессий названиями действий (балерина </w:t>
      </w:r>
      <w:r w:rsidR="00AE2F7F" w:rsidRPr="00165286">
        <w:rPr>
          <w:color w:val="000000"/>
        </w:rPr>
        <w:t xml:space="preserve">– </w:t>
      </w:r>
      <w:r w:rsidRPr="00165286">
        <w:rPr>
          <w:color w:val="000000"/>
        </w:rPr>
        <w:t>«тетя танцует» и т.д.);</w:t>
      </w:r>
    </w:p>
    <w:p w:rsidR="00C26D5A" w:rsidRPr="00165286" w:rsidRDefault="00C26D5A" w:rsidP="00165286">
      <w:pPr>
        <w:shd w:val="clear" w:color="auto" w:fill="FFFFFF"/>
        <w:spacing w:line="360" w:lineRule="auto"/>
        <w:ind w:firstLine="709"/>
        <w:jc w:val="both"/>
      </w:pPr>
      <w:r w:rsidRPr="00165286">
        <w:rPr>
          <w:color w:val="000000"/>
        </w:rPr>
        <w:t>б) замена видовых понятий родовыми и наоборот (воробей</w:t>
      </w:r>
      <w:r w:rsidR="00AE2F7F" w:rsidRPr="00165286">
        <w:rPr>
          <w:color w:val="000000"/>
        </w:rPr>
        <w:t xml:space="preserve"> – </w:t>
      </w:r>
      <w:r w:rsidRPr="00165286">
        <w:rPr>
          <w:color w:val="000000"/>
        </w:rPr>
        <w:t>«птичка»);</w:t>
      </w:r>
    </w:p>
    <w:p w:rsidR="00C26D5A" w:rsidRPr="00165286" w:rsidRDefault="00C26D5A" w:rsidP="00165286">
      <w:pPr>
        <w:shd w:val="clear" w:color="auto" w:fill="FFFFFF"/>
        <w:spacing w:line="360" w:lineRule="auto"/>
        <w:ind w:firstLine="709"/>
        <w:jc w:val="both"/>
      </w:pPr>
      <w:r w:rsidRPr="00165286">
        <w:rPr>
          <w:color w:val="000000"/>
        </w:rPr>
        <w:t xml:space="preserve">в) </w:t>
      </w:r>
      <w:proofErr w:type="spellStart"/>
      <w:r w:rsidRPr="00165286">
        <w:rPr>
          <w:color w:val="000000"/>
        </w:rPr>
        <w:t>взаимозамещение</w:t>
      </w:r>
      <w:proofErr w:type="spellEnd"/>
      <w:r w:rsidRPr="00165286">
        <w:rPr>
          <w:color w:val="000000"/>
        </w:rPr>
        <w:t xml:space="preserve"> признаков (</w:t>
      </w:r>
      <w:proofErr w:type="gramStart"/>
      <w:r w:rsidRPr="00165286">
        <w:rPr>
          <w:color w:val="000000"/>
        </w:rPr>
        <w:t>высокий</w:t>
      </w:r>
      <w:proofErr w:type="gramEnd"/>
      <w:r w:rsidRPr="00165286">
        <w:rPr>
          <w:color w:val="000000"/>
        </w:rPr>
        <w:t xml:space="preserve">, широкий, длинный </w:t>
      </w:r>
      <w:r w:rsidR="00AE2F7F" w:rsidRPr="00165286">
        <w:rPr>
          <w:color w:val="000000"/>
        </w:rPr>
        <w:t>– «</w:t>
      </w:r>
      <w:r w:rsidRPr="00165286">
        <w:rPr>
          <w:color w:val="000000"/>
        </w:rPr>
        <w:t>большой»);</w:t>
      </w:r>
    </w:p>
    <w:p w:rsidR="00C26D5A" w:rsidRPr="00165286" w:rsidRDefault="00C26D5A" w:rsidP="00165286">
      <w:pPr>
        <w:shd w:val="clear" w:color="auto" w:fill="FFFFFF"/>
        <w:spacing w:line="360" w:lineRule="auto"/>
        <w:ind w:firstLine="709"/>
        <w:jc w:val="both"/>
      </w:pPr>
      <w:r w:rsidRPr="00165286">
        <w:rPr>
          <w:color w:val="000000"/>
        </w:rPr>
        <w:t>г) замена названия действий другими, семантически близкими действиями;</w:t>
      </w:r>
    </w:p>
    <w:p w:rsidR="00C26D5A" w:rsidRPr="00165286" w:rsidRDefault="00C26D5A" w:rsidP="00165286">
      <w:pPr>
        <w:shd w:val="clear" w:color="auto" w:fill="FFFFFF"/>
        <w:spacing w:line="360" w:lineRule="auto"/>
        <w:ind w:firstLine="709"/>
        <w:jc w:val="both"/>
      </w:pPr>
      <w:proofErr w:type="spellStart"/>
      <w:r w:rsidRPr="00165286">
        <w:rPr>
          <w:color w:val="000000"/>
        </w:rPr>
        <w:t>д</w:t>
      </w:r>
      <w:proofErr w:type="spellEnd"/>
      <w:r w:rsidRPr="00165286">
        <w:rPr>
          <w:color w:val="000000"/>
        </w:rPr>
        <w:t>) замена названия действия общим понятием;</w:t>
      </w:r>
    </w:p>
    <w:p w:rsidR="00C26D5A" w:rsidRPr="00165286" w:rsidRDefault="00C26D5A" w:rsidP="00165286">
      <w:pPr>
        <w:shd w:val="clear" w:color="auto" w:fill="FFFFFF"/>
        <w:spacing w:line="360" w:lineRule="auto"/>
        <w:ind w:firstLine="709"/>
        <w:jc w:val="both"/>
      </w:pPr>
      <w:r w:rsidRPr="00165286">
        <w:rPr>
          <w:color w:val="000000"/>
        </w:rPr>
        <w:t>е) незнание значения отдельных слов (названий действий, образованных от звукоподражаний, частей предметов, профессий);</w:t>
      </w:r>
    </w:p>
    <w:p w:rsidR="00C26D5A" w:rsidRPr="00165286" w:rsidRDefault="00C26D5A" w:rsidP="00165286">
      <w:pPr>
        <w:shd w:val="clear" w:color="auto" w:fill="FFFFFF"/>
        <w:spacing w:line="360" w:lineRule="auto"/>
        <w:ind w:firstLine="709"/>
        <w:jc w:val="both"/>
      </w:pPr>
      <w:r w:rsidRPr="00165286">
        <w:rPr>
          <w:color w:val="000000"/>
        </w:rPr>
        <w:t>ж) замена названия признаков словосочетанием или предложением;</w:t>
      </w:r>
    </w:p>
    <w:p w:rsidR="00C26D5A" w:rsidRPr="00165286" w:rsidRDefault="00AE2F7F" w:rsidP="00165286">
      <w:pPr>
        <w:shd w:val="clear" w:color="auto" w:fill="FFFFFF"/>
        <w:spacing w:line="360" w:lineRule="auto"/>
        <w:ind w:firstLine="709"/>
        <w:jc w:val="both"/>
      </w:pPr>
      <w:proofErr w:type="spellStart"/>
      <w:r w:rsidRPr="00165286">
        <w:rPr>
          <w:color w:val="000000"/>
        </w:rPr>
        <w:t>з</w:t>
      </w:r>
      <w:proofErr w:type="spellEnd"/>
      <w:r w:rsidRPr="00165286">
        <w:rPr>
          <w:color w:val="000000"/>
        </w:rPr>
        <w:t xml:space="preserve">) замена точных </w:t>
      </w:r>
      <w:r w:rsidR="00C26D5A" w:rsidRPr="00165286">
        <w:rPr>
          <w:color w:val="000000"/>
        </w:rPr>
        <w:t>определений прилагательными, имеющими очень широкое значение;</w:t>
      </w:r>
    </w:p>
    <w:p w:rsidR="00C26D5A" w:rsidRPr="00165286" w:rsidRDefault="00C26D5A" w:rsidP="00165286">
      <w:pPr>
        <w:shd w:val="clear" w:color="auto" w:fill="FFFFFF"/>
        <w:spacing w:line="360" w:lineRule="auto"/>
        <w:ind w:firstLine="709"/>
        <w:jc w:val="both"/>
      </w:pPr>
      <w:r w:rsidRPr="00165286">
        <w:rPr>
          <w:color w:val="000000"/>
        </w:rPr>
        <w:t>и) замена названия признаков названиями действий.</w:t>
      </w:r>
    </w:p>
    <w:p w:rsidR="00C26D5A" w:rsidRPr="00165286" w:rsidRDefault="00C26D5A" w:rsidP="00165286">
      <w:pPr>
        <w:shd w:val="clear" w:color="auto" w:fill="FFFFFF"/>
        <w:spacing w:line="360" w:lineRule="auto"/>
        <w:ind w:firstLine="709"/>
        <w:jc w:val="both"/>
      </w:pPr>
      <w:r w:rsidRPr="00165286">
        <w:rPr>
          <w:color w:val="000000"/>
        </w:rPr>
        <w:t>В свободных высказываниях дети мало пользуются прилагательными и наречиями, обозначающими признаки и состояние предметов, способы действий.</w:t>
      </w:r>
    </w:p>
    <w:p w:rsidR="00C26D5A" w:rsidRPr="00165286" w:rsidRDefault="00C26D5A" w:rsidP="00165286">
      <w:pPr>
        <w:shd w:val="clear" w:color="auto" w:fill="FFFFFF"/>
        <w:spacing w:line="360" w:lineRule="auto"/>
        <w:ind w:firstLine="709"/>
        <w:jc w:val="both"/>
      </w:pPr>
      <w:r w:rsidRPr="00165286">
        <w:rPr>
          <w:color w:val="000000"/>
        </w:rPr>
        <w:t>Кроме того, обнаружены количественные и качественные особенности при определении видовых понятий, при установлении синонимических и антонимических отношений, в понимании явлений многозначности, в употреблении эмоциональной лексики.</w:t>
      </w:r>
    </w:p>
    <w:p w:rsidR="00AE2F7F" w:rsidRPr="00165286" w:rsidRDefault="00C26D5A" w:rsidP="00165286">
      <w:pPr>
        <w:shd w:val="clear" w:color="auto" w:fill="FFFFFF"/>
        <w:spacing w:line="360" w:lineRule="auto"/>
        <w:ind w:firstLine="709"/>
        <w:jc w:val="both"/>
        <w:rPr>
          <w:color w:val="000000"/>
        </w:rPr>
      </w:pPr>
      <w:r w:rsidRPr="00165286">
        <w:rPr>
          <w:color w:val="000000"/>
        </w:rPr>
        <w:t xml:space="preserve">Дети с ОНР пользуются, в основном, общеизвестными, наиболее часто употребляемыми в обиходе словами и выражениями. </w:t>
      </w:r>
    </w:p>
    <w:p w:rsidR="00C26D5A" w:rsidRPr="00165286" w:rsidRDefault="00C26D5A" w:rsidP="00165286">
      <w:pPr>
        <w:shd w:val="clear" w:color="auto" w:fill="FFFFFF"/>
        <w:spacing w:line="360" w:lineRule="auto"/>
        <w:ind w:firstLine="709"/>
        <w:jc w:val="both"/>
      </w:pPr>
      <w:r w:rsidRPr="00165286">
        <w:rPr>
          <w:color w:val="000000"/>
        </w:rPr>
        <w:t xml:space="preserve">Дошкольники с ОНР иногда понимают значение слов своеобразно. (В.А.Синяк). Некоторые образные выражения они воспринимают буквально, напр., выражение </w:t>
      </w:r>
      <w:r w:rsidRPr="00165286">
        <w:rPr>
          <w:i/>
          <w:iCs/>
          <w:color w:val="000000"/>
        </w:rPr>
        <w:t xml:space="preserve">золотые руки </w:t>
      </w:r>
      <w:r w:rsidRPr="00165286">
        <w:rPr>
          <w:color w:val="000000"/>
        </w:rPr>
        <w:t xml:space="preserve">дети </w:t>
      </w:r>
      <w:proofErr w:type="gramStart"/>
      <w:r w:rsidRPr="00165286">
        <w:rPr>
          <w:color w:val="000000"/>
        </w:rPr>
        <w:t>объясняют</w:t>
      </w:r>
      <w:proofErr w:type="gramEnd"/>
      <w:r w:rsidRPr="00165286">
        <w:rPr>
          <w:color w:val="000000"/>
        </w:rPr>
        <w:t xml:space="preserve"> </w:t>
      </w:r>
      <w:r w:rsidRPr="00165286">
        <w:rPr>
          <w:i/>
          <w:iCs/>
          <w:color w:val="000000"/>
        </w:rPr>
        <w:t xml:space="preserve">как руки сделаны из золота. </w:t>
      </w:r>
      <w:r w:rsidRPr="00165286">
        <w:rPr>
          <w:color w:val="000000"/>
        </w:rPr>
        <w:t xml:space="preserve">Не понимают они также словосочетаний переносного смысла, например, </w:t>
      </w:r>
      <w:r w:rsidRPr="00165286">
        <w:rPr>
          <w:i/>
          <w:iCs/>
          <w:color w:val="000000"/>
        </w:rPr>
        <w:t xml:space="preserve">сквозь волнистые туманы пробирается луна </w:t>
      </w:r>
      <w:r w:rsidRPr="00165286">
        <w:rPr>
          <w:color w:val="000000"/>
        </w:rPr>
        <w:t>и т.п.</w:t>
      </w:r>
    </w:p>
    <w:p w:rsidR="00C26D5A" w:rsidRPr="00165286" w:rsidRDefault="00C26D5A" w:rsidP="00165286">
      <w:pPr>
        <w:shd w:val="clear" w:color="auto" w:fill="FFFFFF"/>
        <w:spacing w:line="360" w:lineRule="auto"/>
        <w:ind w:firstLine="709"/>
        <w:jc w:val="both"/>
      </w:pPr>
      <w:r w:rsidRPr="00165286">
        <w:rPr>
          <w:color w:val="000000"/>
        </w:rPr>
        <w:lastRenderedPageBreak/>
        <w:t xml:space="preserve">Согласно исследованиям Т.А.Ткаченко, у детей старшего дошкольного возраста с ОНР </w:t>
      </w:r>
      <w:r w:rsidRPr="00165286">
        <w:rPr>
          <w:color w:val="000000"/>
          <w:lang w:val="en-US"/>
        </w:rPr>
        <w:t>III</w:t>
      </w:r>
      <w:r w:rsidRPr="00165286">
        <w:rPr>
          <w:color w:val="000000"/>
        </w:rPr>
        <w:t xml:space="preserve"> уровня отмечаются специфические особенности словарного запаса в качественном и количественном отношении.</w:t>
      </w:r>
    </w:p>
    <w:p w:rsidR="00C26D5A" w:rsidRPr="00165286" w:rsidRDefault="00C26D5A" w:rsidP="00165286">
      <w:pPr>
        <w:shd w:val="clear" w:color="auto" w:fill="FFFFFF"/>
        <w:spacing w:line="360" w:lineRule="auto"/>
        <w:ind w:firstLine="709"/>
        <w:jc w:val="both"/>
      </w:pPr>
      <w:r w:rsidRPr="00165286">
        <w:rPr>
          <w:color w:val="000000"/>
        </w:rPr>
        <w:t>Словарный запас у них в пятилетнем возрасте составляет 1500- 2000 слов. В нем отсутствуют или же наличествуют в искаженном виде менее употребительные слова, обозначающие названия предметов, объектов, действий, их признаки.</w:t>
      </w:r>
    </w:p>
    <w:p w:rsidR="00C26D5A" w:rsidRPr="00165286" w:rsidRDefault="00C26D5A" w:rsidP="00165286">
      <w:pPr>
        <w:shd w:val="clear" w:color="auto" w:fill="FFFFFF"/>
        <w:spacing w:line="360" w:lineRule="auto"/>
        <w:ind w:firstLine="709"/>
        <w:jc w:val="both"/>
      </w:pPr>
      <w:r w:rsidRPr="00165286">
        <w:rPr>
          <w:color w:val="000000"/>
        </w:rPr>
        <w:t>Наиболее характерные лексические трудности касаются знания и называния:</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 частей предметов и объектов </w:t>
      </w:r>
      <w:r w:rsidRPr="00165286">
        <w:rPr>
          <w:i/>
          <w:iCs/>
          <w:color w:val="000000"/>
        </w:rPr>
        <w:t xml:space="preserve">(кабина, сиденье, ствол, фундамент, подъезд, затылок, виски, грива, вымя </w:t>
      </w:r>
      <w:r w:rsidRPr="00165286">
        <w:rPr>
          <w:color w:val="000000"/>
        </w:rPr>
        <w:t>и т.п.);</w:t>
      </w:r>
      <w:proofErr w:type="gramEnd"/>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 глаголов, выражающих </w:t>
      </w:r>
      <w:proofErr w:type="spellStart"/>
      <w:r w:rsidRPr="00165286">
        <w:rPr>
          <w:color w:val="000000"/>
        </w:rPr>
        <w:t>уточнённость</w:t>
      </w:r>
      <w:proofErr w:type="spellEnd"/>
      <w:r w:rsidRPr="00165286">
        <w:rPr>
          <w:color w:val="000000"/>
        </w:rPr>
        <w:t xml:space="preserve"> действий </w:t>
      </w:r>
      <w:r w:rsidRPr="00165286">
        <w:rPr>
          <w:i/>
          <w:iCs/>
          <w:color w:val="000000"/>
        </w:rPr>
        <w:t xml:space="preserve">(лакает, лижет, грызет, откусывает, жует - </w:t>
      </w:r>
      <w:r w:rsidRPr="00165286">
        <w:rPr>
          <w:color w:val="000000"/>
        </w:rPr>
        <w:t xml:space="preserve">всё выражается словом </w:t>
      </w:r>
      <w:r w:rsidRPr="00165286">
        <w:rPr>
          <w:i/>
          <w:iCs/>
          <w:color w:val="000000"/>
        </w:rPr>
        <w:t>ест);</w:t>
      </w:r>
      <w:proofErr w:type="gramEnd"/>
    </w:p>
    <w:p w:rsidR="00C26D5A" w:rsidRPr="00165286" w:rsidRDefault="00C26D5A" w:rsidP="00165286">
      <w:pPr>
        <w:shd w:val="clear" w:color="auto" w:fill="FFFFFF"/>
        <w:spacing w:line="360" w:lineRule="auto"/>
        <w:ind w:firstLine="709"/>
        <w:jc w:val="both"/>
      </w:pPr>
      <w:r w:rsidRPr="00165286">
        <w:rPr>
          <w:i/>
          <w:iCs/>
          <w:color w:val="000000"/>
        </w:rPr>
        <w:t xml:space="preserve">- </w:t>
      </w:r>
      <w:r w:rsidRPr="00165286">
        <w:rPr>
          <w:color w:val="000000"/>
        </w:rPr>
        <w:t xml:space="preserve">приставочных глаголов </w:t>
      </w:r>
      <w:r w:rsidRPr="00165286">
        <w:rPr>
          <w:i/>
          <w:iCs/>
          <w:color w:val="000000"/>
        </w:rPr>
        <w:t xml:space="preserve">(подплыл, отплыл, переплыл, всплыл </w:t>
      </w:r>
      <w:r w:rsidRPr="00165286">
        <w:rPr>
          <w:color w:val="000000"/>
        </w:rPr>
        <w:t>и т.п.);</w:t>
      </w:r>
    </w:p>
    <w:p w:rsidR="00C26D5A" w:rsidRPr="00165286" w:rsidRDefault="00C26D5A" w:rsidP="00165286">
      <w:pPr>
        <w:shd w:val="clear" w:color="auto" w:fill="FFFFFF"/>
        <w:spacing w:line="360" w:lineRule="auto"/>
        <w:ind w:firstLine="709"/>
        <w:jc w:val="both"/>
      </w:pPr>
      <w:r w:rsidRPr="00165286">
        <w:rPr>
          <w:color w:val="000000"/>
        </w:rPr>
        <w:t xml:space="preserve">- антонимов </w:t>
      </w:r>
      <w:r w:rsidRPr="00165286">
        <w:rPr>
          <w:i/>
          <w:iCs/>
          <w:color w:val="000000"/>
        </w:rPr>
        <w:t>(гладкий - шершавый, храбры</w:t>
      </w:r>
      <w:proofErr w:type="gramStart"/>
      <w:r w:rsidRPr="00165286">
        <w:rPr>
          <w:i/>
          <w:iCs/>
          <w:color w:val="000000"/>
        </w:rPr>
        <w:t>й-</w:t>
      </w:r>
      <w:proofErr w:type="gramEnd"/>
      <w:r w:rsidRPr="00165286">
        <w:rPr>
          <w:i/>
          <w:iCs/>
          <w:color w:val="000000"/>
        </w:rPr>
        <w:t xml:space="preserve"> трусливый, глубокий -мелкий, густой - жидкий </w:t>
      </w:r>
      <w:r w:rsidRPr="00165286">
        <w:rPr>
          <w:color w:val="000000"/>
        </w:rPr>
        <w:t>и т.п.);</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 относительных прилагательных </w:t>
      </w:r>
      <w:r w:rsidRPr="00165286">
        <w:rPr>
          <w:i/>
          <w:iCs/>
          <w:color w:val="000000"/>
        </w:rPr>
        <w:t xml:space="preserve">(шерстяной, глиняный, песчаный, вишнёвый, грушевый, земляничный </w:t>
      </w:r>
      <w:r w:rsidRPr="00165286">
        <w:rPr>
          <w:color w:val="000000"/>
        </w:rPr>
        <w:t>и т.п.).</w:t>
      </w:r>
      <w:proofErr w:type="gramEnd"/>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Распространены ошибки в употреблении предлогов </w:t>
      </w:r>
      <w:r w:rsidRPr="00165286">
        <w:rPr>
          <w:i/>
          <w:iCs/>
          <w:color w:val="000000"/>
        </w:rPr>
        <w:t>в, к, с (со), из-под, из-за, между, через, над (Платок лежит кармане.</w:t>
      </w:r>
      <w:proofErr w:type="gramEnd"/>
      <w:r w:rsidRPr="00165286">
        <w:rPr>
          <w:i/>
          <w:iCs/>
          <w:color w:val="000000"/>
        </w:rPr>
        <w:t xml:space="preserve"> Мама взяла книгу от полки. Мальчик подошел шкафу. </w:t>
      </w:r>
      <w:proofErr w:type="gramStart"/>
      <w:r w:rsidRPr="00165286">
        <w:rPr>
          <w:i/>
          <w:iCs/>
          <w:color w:val="000000"/>
        </w:rPr>
        <w:t xml:space="preserve">Кошка вылезла под кровати </w:t>
      </w:r>
      <w:r w:rsidRPr="00165286">
        <w:rPr>
          <w:color w:val="000000"/>
        </w:rPr>
        <w:t>и т.п.).</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К 6 годам словарный запас дошкольников с ОНР </w:t>
      </w:r>
      <w:r w:rsidRPr="00165286">
        <w:rPr>
          <w:color w:val="000000"/>
          <w:lang w:val="en-US"/>
        </w:rPr>
        <w:t>III</w:t>
      </w:r>
      <w:r w:rsidRPr="00165286">
        <w:rPr>
          <w:color w:val="000000"/>
        </w:rPr>
        <w:t xml:space="preserve"> уровня значительно наполнен, однако по-прежнему отстает от возрастной нормы как количественно, так и качественно. Он характеризуется, прежде всего, незнанием, недостаточным пониманием значения некоторых слов, что приводит к ошибкам в их употреблении. Например, </w:t>
      </w:r>
      <w:r w:rsidRPr="00165286">
        <w:rPr>
          <w:i/>
          <w:iCs/>
          <w:color w:val="000000"/>
        </w:rPr>
        <w:t xml:space="preserve">куст </w:t>
      </w:r>
      <w:r w:rsidRPr="00165286">
        <w:rPr>
          <w:color w:val="000000"/>
        </w:rPr>
        <w:t xml:space="preserve">называют </w:t>
      </w:r>
      <w:r w:rsidRPr="00165286">
        <w:rPr>
          <w:i/>
          <w:iCs/>
          <w:color w:val="000000"/>
        </w:rPr>
        <w:t>деревом, лапу - ручкой, тумбочку - шкафом, кровать - постелью, светильник -</w:t>
      </w:r>
      <w:r w:rsidR="0041201C" w:rsidRPr="00165286">
        <w:rPr>
          <w:i/>
          <w:iCs/>
          <w:color w:val="000000"/>
        </w:rPr>
        <w:t xml:space="preserve"> </w:t>
      </w:r>
      <w:r w:rsidRPr="00165286">
        <w:rPr>
          <w:i/>
          <w:iCs/>
          <w:color w:val="000000"/>
        </w:rPr>
        <w:t xml:space="preserve">лампочкой </w:t>
      </w:r>
      <w:r w:rsidRPr="00165286">
        <w:rPr>
          <w:color w:val="000000"/>
        </w:rPr>
        <w:t xml:space="preserve">и др. Иногда прибегают к объяснениям вместо того, чтобы назвать предмет или действие, напр.: </w:t>
      </w:r>
      <w:r w:rsidRPr="00165286">
        <w:rPr>
          <w:i/>
          <w:iCs/>
          <w:color w:val="000000"/>
        </w:rPr>
        <w:t>блюдце - «это кушать», утр</w:t>
      </w:r>
      <w:proofErr w:type="gramStart"/>
      <w:r w:rsidRPr="00165286">
        <w:rPr>
          <w:i/>
          <w:iCs/>
          <w:color w:val="000000"/>
        </w:rPr>
        <w:t>о-</w:t>
      </w:r>
      <w:proofErr w:type="gramEnd"/>
      <w:r w:rsidRPr="00165286">
        <w:rPr>
          <w:i/>
          <w:iCs/>
          <w:color w:val="000000"/>
        </w:rPr>
        <w:t xml:space="preserve"> «я встаю» </w:t>
      </w:r>
      <w:r w:rsidRPr="00165286">
        <w:rPr>
          <w:color w:val="000000"/>
        </w:rPr>
        <w:t xml:space="preserve">и т.п. В речи преобладают слова, обозначающие конкретные предметы и действия, </w:t>
      </w:r>
      <w:r w:rsidRPr="00165286">
        <w:rPr>
          <w:color w:val="000000"/>
        </w:rPr>
        <w:lastRenderedPageBreak/>
        <w:t xml:space="preserve">при недостаточном количестве обобщающих слов, а также слов, обозначающих абстрактные понятия. Напр., понятие </w:t>
      </w:r>
      <w:r w:rsidRPr="00165286">
        <w:rPr>
          <w:i/>
          <w:iCs/>
          <w:color w:val="000000"/>
        </w:rPr>
        <w:t xml:space="preserve">мебель </w:t>
      </w:r>
      <w:r w:rsidRPr="00165286">
        <w:rPr>
          <w:color w:val="000000"/>
        </w:rPr>
        <w:t xml:space="preserve">заменяют </w:t>
      </w:r>
      <w:r w:rsidRPr="00165286">
        <w:rPr>
          <w:i/>
          <w:iCs/>
          <w:color w:val="000000"/>
        </w:rPr>
        <w:t xml:space="preserve">стульчики, фрукты </w:t>
      </w:r>
      <w:proofErr w:type="gramStart"/>
      <w:r w:rsidRPr="00165286">
        <w:rPr>
          <w:i/>
          <w:iCs/>
          <w:color w:val="000000"/>
        </w:rPr>
        <w:t>-п</w:t>
      </w:r>
      <w:proofErr w:type="gramEnd"/>
      <w:r w:rsidRPr="00165286">
        <w:rPr>
          <w:i/>
          <w:iCs/>
          <w:color w:val="000000"/>
        </w:rPr>
        <w:t xml:space="preserve">омидор, одежда - ботинки. </w:t>
      </w:r>
      <w:r w:rsidRPr="00165286">
        <w:rPr>
          <w:color w:val="000000"/>
        </w:rPr>
        <w:t xml:space="preserve">Недопонимание значения отдельных слов приводит к своеобразному их употреблению, к частым заменам одного названия другим. Замены происходят как по </w:t>
      </w:r>
      <w:proofErr w:type="gramStart"/>
      <w:r w:rsidRPr="00165286">
        <w:rPr>
          <w:color w:val="000000"/>
        </w:rPr>
        <w:t>смысловому</w:t>
      </w:r>
      <w:proofErr w:type="gramEnd"/>
      <w:r w:rsidRPr="00165286">
        <w:rPr>
          <w:color w:val="000000"/>
        </w:rPr>
        <w:t xml:space="preserve">, так и по звуковому и морфологическому признакам </w:t>
      </w:r>
      <w:r w:rsidRPr="00165286">
        <w:rPr>
          <w:i/>
          <w:iCs/>
          <w:color w:val="000000"/>
        </w:rPr>
        <w:t xml:space="preserve">(дети пили (пели) песню). </w:t>
      </w:r>
      <w:r w:rsidRPr="00165286">
        <w:rPr>
          <w:color w:val="000000"/>
        </w:rPr>
        <w:t xml:space="preserve">Дети не всегда точно и полно могут объяснить значение знакомого слова, подобрать более двух-трех прилагательных или глаголов к заданному существительному. </w:t>
      </w:r>
      <w:proofErr w:type="gramStart"/>
      <w:r w:rsidRPr="00165286">
        <w:rPr>
          <w:color w:val="000000"/>
        </w:rPr>
        <w:t>(Что может делать корова?</w:t>
      </w:r>
      <w:proofErr w:type="gramEnd"/>
      <w:r w:rsidRPr="00165286">
        <w:rPr>
          <w:color w:val="000000"/>
        </w:rPr>
        <w:t xml:space="preserve"> </w:t>
      </w:r>
      <w:proofErr w:type="gramStart"/>
      <w:r w:rsidRPr="00165286">
        <w:rPr>
          <w:color w:val="000000"/>
        </w:rPr>
        <w:t>Какая это ваза? и т.п.)</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Ж.Т.Рахимова отмечает, что определенные трудности встречаются в понимании и использовании антонимов, напр., к </w:t>
      </w:r>
      <w:r w:rsidRPr="00165286">
        <w:rPr>
          <w:i/>
          <w:iCs/>
          <w:color w:val="000000"/>
        </w:rPr>
        <w:t xml:space="preserve">слову храбрый </w:t>
      </w:r>
      <w:proofErr w:type="gramStart"/>
      <w:r w:rsidRPr="00165286">
        <w:rPr>
          <w:color w:val="000000"/>
        </w:rPr>
        <w:t>подбирают</w:t>
      </w:r>
      <w:proofErr w:type="gramEnd"/>
      <w:r w:rsidRPr="00165286">
        <w:rPr>
          <w:color w:val="000000"/>
        </w:rPr>
        <w:t xml:space="preserve"> </w:t>
      </w:r>
      <w:r w:rsidRPr="00165286">
        <w:rPr>
          <w:i/>
          <w:iCs/>
          <w:color w:val="000000"/>
        </w:rPr>
        <w:t xml:space="preserve">не дерется, кислый - не кислый </w:t>
      </w:r>
      <w:r w:rsidRPr="00165286">
        <w:rPr>
          <w:color w:val="000000"/>
        </w:rPr>
        <w:t xml:space="preserve">(сахар), </w:t>
      </w:r>
      <w:r w:rsidRPr="00165286">
        <w:rPr>
          <w:i/>
          <w:iCs/>
          <w:color w:val="000000"/>
        </w:rPr>
        <w:t xml:space="preserve">радостный - весёлый </w:t>
      </w:r>
      <w:r w:rsidRPr="00165286">
        <w:rPr>
          <w:color w:val="000000"/>
        </w:rPr>
        <w:t>и др. Затруднения касаются подбора синонимов, родственных слов, относительных прилагательных, слов, имеющих абстрактное значение, некоторых обобщений.</w:t>
      </w: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Согласно исследованиям Т.В.Тумановой, </w:t>
      </w:r>
      <w:proofErr w:type="spellStart"/>
      <w:r w:rsidRPr="00165286">
        <w:rPr>
          <w:color w:val="000000"/>
        </w:rPr>
        <w:t>О.М.Вершининой</w:t>
      </w:r>
      <w:proofErr w:type="spellEnd"/>
      <w:r w:rsidRPr="00165286">
        <w:rPr>
          <w:color w:val="000000"/>
        </w:rPr>
        <w:t>, Н.Л.Крыловой и др., дети с ОНР затрудняются в выделении структурных элементов слова, понимании родственных слов, ориентируются, в основном, на корневое значение, что проявляется при выполнении заданий по словообразованию. Недостаточный практический навык применения способов словообразования обедняет пути накопления словарного запаса, препятствует самостоятельному расширению словаря и словоупотребления.</w:t>
      </w:r>
    </w:p>
    <w:p w:rsidR="00C26D5A" w:rsidRPr="00165286" w:rsidRDefault="00C26D5A" w:rsidP="00C26D5A">
      <w:pPr>
        <w:shd w:val="clear" w:color="auto" w:fill="FFFFFF"/>
        <w:spacing w:line="360" w:lineRule="auto"/>
        <w:ind w:firstLine="709"/>
        <w:jc w:val="both"/>
        <w:rPr>
          <w:color w:val="000000"/>
          <w:sz w:val="29"/>
          <w:szCs w:val="29"/>
        </w:rPr>
      </w:pPr>
    </w:p>
    <w:p w:rsidR="00C26D5A" w:rsidRPr="00165286" w:rsidRDefault="00C26D5A" w:rsidP="00C26D5A">
      <w:pPr>
        <w:shd w:val="clear" w:color="auto" w:fill="FFFFFF"/>
        <w:spacing w:line="360" w:lineRule="auto"/>
        <w:ind w:firstLine="709"/>
        <w:jc w:val="both"/>
        <w:rPr>
          <w:color w:val="000000"/>
          <w:sz w:val="29"/>
          <w:szCs w:val="29"/>
        </w:rPr>
      </w:pPr>
    </w:p>
    <w:p w:rsidR="00AE2F7F" w:rsidRPr="00165286" w:rsidRDefault="00AE2F7F" w:rsidP="00C26D5A">
      <w:pPr>
        <w:shd w:val="clear" w:color="auto" w:fill="FFFFFF"/>
        <w:spacing w:line="360" w:lineRule="auto"/>
        <w:ind w:firstLine="709"/>
        <w:jc w:val="both"/>
        <w:rPr>
          <w:color w:val="000000"/>
          <w:sz w:val="29"/>
          <w:szCs w:val="29"/>
        </w:rPr>
      </w:pPr>
    </w:p>
    <w:p w:rsidR="00AE2F7F" w:rsidRPr="00165286" w:rsidRDefault="00AE2F7F" w:rsidP="00C26D5A">
      <w:pPr>
        <w:shd w:val="clear" w:color="auto" w:fill="FFFFFF"/>
        <w:spacing w:line="360" w:lineRule="auto"/>
        <w:ind w:firstLine="709"/>
        <w:jc w:val="both"/>
        <w:rPr>
          <w:color w:val="000000"/>
          <w:sz w:val="29"/>
          <w:szCs w:val="29"/>
        </w:rPr>
      </w:pPr>
    </w:p>
    <w:p w:rsidR="00AE2F7F" w:rsidRPr="00165286" w:rsidRDefault="00AE2F7F" w:rsidP="00C26D5A">
      <w:pPr>
        <w:shd w:val="clear" w:color="auto" w:fill="FFFFFF"/>
        <w:spacing w:line="360" w:lineRule="auto"/>
        <w:ind w:firstLine="709"/>
        <w:jc w:val="both"/>
        <w:rPr>
          <w:color w:val="000000"/>
          <w:sz w:val="29"/>
          <w:szCs w:val="29"/>
        </w:rPr>
      </w:pPr>
    </w:p>
    <w:p w:rsidR="00AE2F7F" w:rsidRPr="00165286" w:rsidRDefault="00AE2F7F" w:rsidP="00C26D5A">
      <w:pPr>
        <w:shd w:val="clear" w:color="auto" w:fill="FFFFFF"/>
        <w:spacing w:line="360" w:lineRule="auto"/>
        <w:ind w:firstLine="709"/>
        <w:jc w:val="both"/>
        <w:rPr>
          <w:color w:val="000000"/>
          <w:sz w:val="29"/>
          <w:szCs w:val="29"/>
        </w:rPr>
      </w:pPr>
    </w:p>
    <w:p w:rsidR="00AE2F7F" w:rsidRPr="00165286" w:rsidRDefault="00AE2F7F" w:rsidP="00C26D5A">
      <w:pPr>
        <w:shd w:val="clear" w:color="auto" w:fill="FFFFFF"/>
        <w:spacing w:line="360" w:lineRule="auto"/>
        <w:ind w:firstLine="709"/>
        <w:jc w:val="both"/>
        <w:rPr>
          <w:color w:val="000000"/>
          <w:sz w:val="29"/>
          <w:szCs w:val="29"/>
        </w:rPr>
      </w:pPr>
    </w:p>
    <w:p w:rsidR="00CC4EEB" w:rsidRPr="00165286" w:rsidRDefault="00C26D5A" w:rsidP="00165286">
      <w:pPr>
        <w:shd w:val="clear" w:color="auto" w:fill="FFFFFF"/>
        <w:spacing w:line="360" w:lineRule="auto"/>
        <w:jc w:val="center"/>
        <w:rPr>
          <w:b/>
          <w:bCs/>
          <w:color w:val="000000"/>
          <w:spacing w:val="-14"/>
        </w:rPr>
      </w:pPr>
      <w:r w:rsidRPr="00165286">
        <w:rPr>
          <w:b/>
          <w:bCs/>
          <w:color w:val="000000"/>
          <w:spacing w:val="-14"/>
        </w:rPr>
        <w:lastRenderedPageBreak/>
        <w:t xml:space="preserve">ГЛАВА </w:t>
      </w:r>
      <w:r w:rsidR="00CC4EEB" w:rsidRPr="00165286">
        <w:rPr>
          <w:b/>
          <w:bCs/>
          <w:color w:val="000000"/>
          <w:spacing w:val="-14"/>
        </w:rPr>
        <w:t>II</w:t>
      </w:r>
      <w:r w:rsidRPr="00165286">
        <w:rPr>
          <w:b/>
          <w:bCs/>
          <w:color w:val="000000"/>
          <w:spacing w:val="-14"/>
        </w:rPr>
        <w:t>. ИЗУЧЕНИЕ ЛЕКСИЧЕСКОЙ СТОРОНЫ РЕЧИ</w:t>
      </w:r>
    </w:p>
    <w:p w:rsidR="00C26D5A" w:rsidRPr="00165286" w:rsidRDefault="00C26D5A" w:rsidP="00165286">
      <w:pPr>
        <w:shd w:val="clear" w:color="auto" w:fill="FFFFFF"/>
        <w:spacing w:line="360" w:lineRule="auto"/>
        <w:jc w:val="center"/>
        <w:rPr>
          <w:b/>
          <w:bCs/>
          <w:color w:val="000000"/>
          <w:spacing w:val="-15"/>
        </w:rPr>
      </w:pPr>
      <w:r w:rsidRPr="00165286">
        <w:rPr>
          <w:b/>
          <w:bCs/>
          <w:color w:val="000000"/>
          <w:spacing w:val="-14"/>
        </w:rPr>
        <w:t xml:space="preserve">У ДЕТЕЙ СТАРШЕГО ДОШКОЛЬНОГО </w:t>
      </w:r>
      <w:r w:rsidRPr="00165286">
        <w:rPr>
          <w:b/>
          <w:bCs/>
          <w:color w:val="000000"/>
          <w:spacing w:val="-15"/>
        </w:rPr>
        <w:t>ВОЗРАСТА</w:t>
      </w:r>
    </w:p>
    <w:p w:rsidR="00C26D5A" w:rsidRPr="00165286" w:rsidRDefault="00C26D5A" w:rsidP="00165286">
      <w:pPr>
        <w:shd w:val="clear" w:color="auto" w:fill="FFFFFF"/>
        <w:spacing w:line="360" w:lineRule="auto"/>
        <w:jc w:val="center"/>
      </w:pPr>
    </w:p>
    <w:p w:rsidR="00C26D5A" w:rsidRPr="00165286" w:rsidRDefault="00C26D5A" w:rsidP="00165286">
      <w:pPr>
        <w:shd w:val="clear" w:color="auto" w:fill="FFFFFF"/>
        <w:spacing w:line="360" w:lineRule="auto"/>
        <w:jc w:val="center"/>
        <w:rPr>
          <w:b/>
          <w:color w:val="000000"/>
          <w:spacing w:val="-2"/>
        </w:rPr>
      </w:pPr>
      <w:r w:rsidRPr="00165286">
        <w:rPr>
          <w:b/>
          <w:color w:val="000000"/>
          <w:spacing w:val="-2"/>
        </w:rPr>
        <w:t>2.1. Организация и содержание исследования</w:t>
      </w:r>
    </w:p>
    <w:p w:rsidR="00CC4EEB" w:rsidRPr="00165286" w:rsidRDefault="00CC4EEB" w:rsidP="00C26D5A">
      <w:pPr>
        <w:shd w:val="clear" w:color="auto" w:fill="FFFFFF"/>
        <w:spacing w:line="360" w:lineRule="auto"/>
        <w:jc w:val="center"/>
        <w:rPr>
          <w:b/>
        </w:rPr>
      </w:pPr>
    </w:p>
    <w:p w:rsidR="00C26D5A" w:rsidRPr="00165286" w:rsidRDefault="00C26D5A" w:rsidP="00165286">
      <w:pPr>
        <w:shd w:val="clear" w:color="auto" w:fill="FFFFFF"/>
        <w:spacing w:line="360" w:lineRule="auto"/>
        <w:ind w:firstLine="709"/>
        <w:jc w:val="both"/>
      </w:pPr>
      <w:r w:rsidRPr="00165286">
        <w:rPr>
          <w:color w:val="000000"/>
        </w:rPr>
        <w:t xml:space="preserve">Целью констатирующего этапа эксперимента было изучение и сравнительная характеристика особенностей лексической стороны речи у детей старшего дошкольного возраста с ОНР </w:t>
      </w:r>
      <w:r w:rsidRPr="00165286">
        <w:rPr>
          <w:color w:val="000000"/>
          <w:lang w:val="en-US"/>
        </w:rPr>
        <w:t>III</w:t>
      </w:r>
      <w:r w:rsidRPr="00165286">
        <w:rPr>
          <w:color w:val="000000"/>
        </w:rPr>
        <w:t xml:space="preserve"> уровня и нормальной речью.</w:t>
      </w:r>
    </w:p>
    <w:p w:rsidR="00C26D5A" w:rsidRPr="00165286" w:rsidRDefault="00C26D5A" w:rsidP="00165286">
      <w:pPr>
        <w:shd w:val="clear" w:color="auto" w:fill="FFFFFF"/>
        <w:spacing w:line="360" w:lineRule="auto"/>
        <w:ind w:firstLine="709"/>
        <w:jc w:val="both"/>
      </w:pPr>
      <w:r w:rsidRPr="00165286">
        <w:rPr>
          <w:color w:val="000000"/>
        </w:rPr>
        <w:t>Качественный состав словаря оценивался нами по следующим разделам:</w:t>
      </w:r>
    </w:p>
    <w:p w:rsidR="00C26D5A" w:rsidRPr="00165286" w:rsidRDefault="00C26D5A" w:rsidP="00165286">
      <w:pPr>
        <w:shd w:val="clear" w:color="auto" w:fill="FFFFFF"/>
        <w:spacing w:line="360" w:lineRule="auto"/>
        <w:ind w:firstLine="709"/>
        <w:jc w:val="both"/>
      </w:pPr>
      <w:r w:rsidRPr="00165286">
        <w:rPr>
          <w:color w:val="000000"/>
        </w:rPr>
        <w:t>а) предметный словарь;</w:t>
      </w:r>
    </w:p>
    <w:p w:rsidR="00C26D5A" w:rsidRPr="00165286" w:rsidRDefault="00C26D5A" w:rsidP="00165286">
      <w:pPr>
        <w:shd w:val="clear" w:color="auto" w:fill="FFFFFF"/>
        <w:spacing w:line="360" w:lineRule="auto"/>
        <w:ind w:firstLine="709"/>
        <w:jc w:val="both"/>
      </w:pPr>
      <w:r w:rsidRPr="00165286">
        <w:rPr>
          <w:color w:val="000000"/>
        </w:rPr>
        <w:t>б) словарь признаков;</w:t>
      </w:r>
    </w:p>
    <w:p w:rsidR="00C26D5A" w:rsidRPr="00165286" w:rsidRDefault="00C26D5A" w:rsidP="00165286">
      <w:pPr>
        <w:shd w:val="clear" w:color="auto" w:fill="FFFFFF"/>
        <w:spacing w:line="360" w:lineRule="auto"/>
        <w:ind w:firstLine="709"/>
        <w:jc w:val="both"/>
      </w:pPr>
      <w:r w:rsidRPr="00165286">
        <w:rPr>
          <w:color w:val="000000"/>
        </w:rPr>
        <w:t>в) глагольный словарь;</w:t>
      </w:r>
    </w:p>
    <w:p w:rsidR="00C26D5A" w:rsidRPr="00165286" w:rsidRDefault="00C26D5A" w:rsidP="00165286">
      <w:pPr>
        <w:shd w:val="clear" w:color="auto" w:fill="FFFFFF"/>
        <w:spacing w:line="360" w:lineRule="auto"/>
        <w:ind w:firstLine="709"/>
        <w:jc w:val="both"/>
      </w:pPr>
      <w:r w:rsidRPr="00165286">
        <w:rPr>
          <w:color w:val="000000"/>
        </w:rPr>
        <w:t>г) словарь наречий;</w:t>
      </w:r>
    </w:p>
    <w:p w:rsidR="00C26D5A" w:rsidRPr="00165286" w:rsidRDefault="00C26D5A" w:rsidP="00165286">
      <w:pPr>
        <w:shd w:val="clear" w:color="auto" w:fill="FFFFFF"/>
        <w:spacing w:line="360" w:lineRule="auto"/>
        <w:ind w:firstLine="709"/>
        <w:jc w:val="both"/>
      </w:pPr>
      <w:proofErr w:type="spellStart"/>
      <w:r w:rsidRPr="00165286">
        <w:rPr>
          <w:color w:val="000000"/>
        </w:rPr>
        <w:t>д</w:t>
      </w:r>
      <w:proofErr w:type="spellEnd"/>
      <w:r w:rsidRPr="00165286">
        <w:rPr>
          <w:color w:val="000000"/>
        </w:rPr>
        <w:t>) употребление предлогов.</w:t>
      </w:r>
    </w:p>
    <w:p w:rsidR="00C26D5A" w:rsidRPr="00165286" w:rsidRDefault="00C26D5A" w:rsidP="00165286">
      <w:pPr>
        <w:widowControl w:val="0"/>
        <w:spacing w:line="360" w:lineRule="auto"/>
        <w:ind w:firstLine="709"/>
        <w:jc w:val="both"/>
        <w:rPr>
          <w:i/>
          <w:lang w:bidi="ru-RU"/>
        </w:rPr>
      </w:pPr>
      <w:r w:rsidRPr="00165286">
        <w:rPr>
          <w:color w:val="000000"/>
        </w:rPr>
        <w:t>Обследование проводилось среди детей в возрасте 6 лет</w:t>
      </w:r>
      <w:r w:rsidR="00CC4EEB" w:rsidRPr="00165286">
        <w:rPr>
          <w:color w:val="000000"/>
        </w:rPr>
        <w:t xml:space="preserve"> в </w:t>
      </w:r>
      <w:r w:rsidR="00CC4EEB" w:rsidRPr="00165286">
        <w:rPr>
          <w:lang w:bidi="ru-RU"/>
        </w:rPr>
        <w:t>филиале  № 1 «Соловушка» МБДОУ детский сад № 120 г. Пензы</w:t>
      </w:r>
      <w:r w:rsidR="00CC4EEB" w:rsidRPr="00165286">
        <w:rPr>
          <w:color w:val="000000"/>
        </w:rPr>
        <w:t xml:space="preserve"> в сентябре 2018 года. </w:t>
      </w:r>
      <w:r w:rsidRPr="00165286">
        <w:rPr>
          <w:color w:val="000000"/>
        </w:rPr>
        <w:t xml:space="preserve"> Для целенаправленного изучения нами были взяты 2 старшие группы. Всего в эксперименте участвовали 24 дошкольника: 12 </w:t>
      </w:r>
      <w:r w:rsidR="00CC4EEB" w:rsidRPr="00165286">
        <w:rPr>
          <w:color w:val="000000"/>
        </w:rPr>
        <w:t xml:space="preserve">– </w:t>
      </w:r>
      <w:r w:rsidRPr="00165286">
        <w:rPr>
          <w:color w:val="000000"/>
        </w:rPr>
        <w:t xml:space="preserve">с </w:t>
      </w:r>
      <w:r w:rsidR="00CC4EEB" w:rsidRPr="00165286">
        <w:rPr>
          <w:color w:val="000000"/>
        </w:rPr>
        <w:t xml:space="preserve">логопедическим заключением – </w:t>
      </w:r>
      <w:r w:rsidRPr="00165286">
        <w:rPr>
          <w:color w:val="000000"/>
        </w:rPr>
        <w:t xml:space="preserve"> ОНР </w:t>
      </w:r>
      <w:r w:rsidRPr="00165286">
        <w:rPr>
          <w:color w:val="000000"/>
          <w:lang w:val="en-US"/>
        </w:rPr>
        <w:t>III</w:t>
      </w:r>
      <w:r w:rsidRPr="00165286">
        <w:rPr>
          <w:color w:val="000000"/>
        </w:rPr>
        <w:t xml:space="preserve"> уровня (по заключению ПМПК), 12 </w:t>
      </w:r>
      <w:r w:rsidR="00CC4EEB" w:rsidRPr="00165286">
        <w:rPr>
          <w:color w:val="000000"/>
        </w:rPr>
        <w:t xml:space="preserve">– </w:t>
      </w:r>
      <w:r w:rsidRPr="00165286">
        <w:rPr>
          <w:color w:val="000000"/>
        </w:rPr>
        <w:t xml:space="preserve">с нормальным речевым развитием. </w:t>
      </w:r>
    </w:p>
    <w:p w:rsidR="00C26D5A" w:rsidRPr="00165286" w:rsidRDefault="00C26D5A" w:rsidP="00165286">
      <w:pPr>
        <w:shd w:val="clear" w:color="auto" w:fill="FFFFFF"/>
        <w:spacing w:line="360" w:lineRule="auto"/>
        <w:ind w:firstLine="709"/>
        <w:jc w:val="both"/>
      </w:pPr>
      <w:r w:rsidRPr="00165286">
        <w:rPr>
          <w:color w:val="000000"/>
        </w:rPr>
        <w:t>Обследование проходило индивидуально, в форме игры, наблюдения за ребёнком, беседы по картинкам и без них. Использовались предметные картинки, игрушки, натуральные предметы.</w:t>
      </w:r>
    </w:p>
    <w:p w:rsidR="00C26D5A" w:rsidRPr="00165286" w:rsidRDefault="00C26D5A" w:rsidP="00165286">
      <w:pPr>
        <w:shd w:val="clear" w:color="auto" w:fill="FFFFFF"/>
        <w:spacing w:line="360" w:lineRule="auto"/>
        <w:ind w:firstLine="709"/>
        <w:jc w:val="both"/>
      </w:pPr>
      <w:r w:rsidRPr="00165286">
        <w:rPr>
          <w:color w:val="000000"/>
        </w:rPr>
        <w:t>Результаты обследования фиксировались в речевых картах детей.</w:t>
      </w:r>
    </w:p>
    <w:p w:rsidR="00C26D5A" w:rsidRPr="00165286" w:rsidRDefault="00C26D5A" w:rsidP="00165286">
      <w:pPr>
        <w:shd w:val="clear" w:color="auto" w:fill="FFFFFF"/>
        <w:spacing w:line="360" w:lineRule="auto"/>
        <w:ind w:firstLine="709"/>
        <w:jc w:val="both"/>
      </w:pPr>
      <w:r w:rsidRPr="00165286">
        <w:rPr>
          <w:color w:val="000000"/>
        </w:rPr>
        <w:t xml:space="preserve">Исследование лексической стороны речи было представлено 12 </w:t>
      </w:r>
      <w:r w:rsidRPr="00165286">
        <w:rPr>
          <w:iCs/>
          <w:color w:val="000000"/>
        </w:rPr>
        <w:t>заданиями</w:t>
      </w:r>
      <w:r w:rsidRPr="00165286">
        <w:rPr>
          <w:i/>
          <w:iCs/>
          <w:color w:val="000000"/>
        </w:rPr>
        <w:t>.</w:t>
      </w:r>
    </w:p>
    <w:p w:rsidR="00C26D5A" w:rsidRPr="00165286" w:rsidRDefault="00C26D5A" w:rsidP="00165286">
      <w:pPr>
        <w:shd w:val="clear" w:color="auto" w:fill="FFFFFF"/>
        <w:spacing w:line="360" w:lineRule="auto"/>
        <w:ind w:firstLine="709"/>
        <w:jc w:val="both"/>
      </w:pPr>
      <w:r w:rsidRPr="00165286">
        <w:rPr>
          <w:b/>
          <w:bCs/>
          <w:color w:val="000000"/>
        </w:rPr>
        <w:t xml:space="preserve">Предметный словарь </w:t>
      </w:r>
      <w:r w:rsidRPr="00165286">
        <w:rPr>
          <w:color w:val="000000"/>
        </w:rPr>
        <w:t>мы изучали с помощью 5 заданий:</w:t>
      </w:r>
    </w:p>
    <w:p w:rsidR="00C26D5A" w:rsidRPr="00165286" w:rsidRDefault="00C26D5A" w:rsidP="00165286">
      <w:pPr>
        <w:shd w:val="clear" w:color="auto" w:fill="FFFFFF"/>
        <w:spacing w:line="360" w:lineRule="auto"/>
        <w:ind w:firstLine="709"/>
        <w:jc w:val="both"/>
      </w:pPr>
      <w:r w:rsidRPr="00165286">
        <w:rPr>
          <w:color w:val="000000"/>
        </w:rPr>
        <w:t xml:space="preserve">1) Объяснение значений слов </w:t>
      </w:r>
      <w:r w:rsidR="00CC4EEB" w:rsidRPr="00165286">
        <w:rPr>
          <w:color w:val="000000"/>
        </w:rPr>
        <w:t xml:space="preserve">– </w:t>
      </w:r>
      <w:r w:rsidRPr="00165286">
        <w:rPr>
          <w:color w:val="000000"/>
        </w:rPr>
        <w:t>холодильник, пылесос, самолёт, скороварка.</w:t>
      </w:r>
    </w:p>
    <w:p w:rsidR="00C26D5A" w:rsidRPr="00165286" w:rsidRDefault="00C26D5A" w:rsidP="00165286">
      <w:pPr>
        <w:shd w:val="clear" w:color="auto" w:fill="FFFFFF"/>
        <w:spacing w:line="360" w:lineRule="auto"/>
        <w:ind w:firstLine="709"/>
        <w:jc w:val="both"/>
      </w:pPr>
      <w:proofErr w:type="gramStart"/>
      <w:r w:rsidRPr="00165286">
        <w:rPr>
          <w:color w:val="000000"/>
        </w:rPr>
        <w:lastRenderedPageBreak/>
        <w:t xml:space="preserve">2) Показ и называние частей предметов </w:t>
      </w:r>
      <w:r w:rsidR="00CC4EEB" w:rsidRPr="00165286">
        <w:rPr>
          <w:color w:val="000000"/>
        </w:rPr>
        <w:t xml:space="preserve">– </w:t>
      </w:r>
      <w:r w:rsidRPr="00165286">
        <w:rPr>
          <w:color w:val="000000"/>
        </w:rPr>
        <w:t>сиденье, спинка, ножки стула, донышко, носик, крышка, ручка чайника.</w:t>
      </w:r>
      <w:proofErr w:type="gramEnd"/>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3) Знание обобщающих слов </w:t>
      </w:r>
      <w:r w:rsidR="00CC4EEB" w:rsidRPr="00165286">
        <w:rPr>
          <w:color w:val="000000"/>
        </w:rPr>
        <w:t xml:space="preserve">– </w:t>
      </w:r>
      <w:r w:rsidRPr="00165286">
        <w:rPr>
          <w:color w:val="000000"/>
        </w:rPr>
        <w:t>игрушки, овощи, фрукты, одежда, обувь, мебель, посуда, транспорт, домашние животные, дикие животные.</w:t>
      </w:r>
      <w:proofErr w:type="gramEnd"/>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4) Называние домашних животных и их детёнышей </w:t>
      </w:r>
      <w:r w:rsidR="00CC4EEB" w:rsidRPr="00165286">
        <w:rPr>
          <w:color w:val="000000"/>
        </w:rPr>
        <w:t xml:space="preserve">– </w:t>
      </w:r>
      <w:r w:rsidRPr="00165286">
        <w:rPr>
          <w:color w:val="000000"/>
        </w:rPr>
        <w:t>корова - телёнок, собака - щенок, овца - ягнёнок, коза - козлёнок, свинья - поросёнок, лошадь - жеребёнок.</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5) Определение профессий </w:t>
      </w:r>
      <w:r w:rsidR="00CC4EEB" w:rsidRPr="00165286">
        <w:rPr>
          <w:color w:val="000000"/>
        </w:rPr>
        <w:t xml:space="preserve">– </w:t>
      </w:r>
      <w:r w:rsidRPr="00165286">
        <w:rPr>
          <w:color w:val="000000"/>
        </w:rPr>
        <w:t>строитель, швея, повар, художник, водитель, врач.</w:t>
      </w:r>
    </w:p>
    <w:p w:rsidR="00C26D5A" w:rsidRPr="00165286" w:rsidRDefault="00C26D5A" w:rsidP="00165286">
      <w:pPr>
        <w:shd w:val="clear" w:color="auto" w:fill="FFFFFF"/>
        <w:spacing w:line="360" w:lineRule="auto"/>
        <w:ind w:firstLine="709"/>
        <w:jc w:val="both"/>
      </w:pPr>
      <w:r w:rsidRPr="00165286">
        <w:rPr>
          <w:b/>
          <w:bCs/>
          <w:color w:val="000000"/>
        </w:rPr>
        <w:t xml:space="preserve">Словарь признаков </w:t>
      </w:r>
      <w:r w:rsidRPr="00165286">
        <w:rPr>
          <w:color w:val="000000"/>
        </w:rPr>
        <w:t>мы изучали с помощью 2 заданий:</w:t>
      </w:r>
    </w:p>
    <w:p w:rsidR="00C26D5A" w:rsidRPr="00165286" w:rsidRDefault="00C26D5A" w:rsidP="00165286">
      <w:pPr>
        <w:shd w:val="clear" w:color="auto" w:fill="FFFFFF"/>
        <w:spacing w:line="360" w:lineRule="auto"/>
        <w:ind w:firstLine="709"/>
        <w:jc w:val="both"/>
      </w:pPr>
      <w:r w:rsidRPr="00165286">
        <w:rPr>
          <w:color w:val="000000"/>
        </w:rPr>
        <w:t xml:space="preserve">1) </w:t>
      </w:r>
      <w:proofErr w:type="gramStart"/>
      <w:r w:rsidRPr="00165286">
        <w:rPr>
          <w:color w:val="000000"/>
        </w:rPr>
        <w:t>Подбор</w:t>
      </w:r>
      <w:proofErr w:type="gramEnd"/>
      <w:r w:rsidRPr="00165286">
        <w:rPr>
          <w:color w:val="000000"/>
        </w:rPr>
        <w:t xml:space="preserve"> признаков к предметам </w:t>
      </w:r>
      <w:r w:rsidR="00CC4EEB" w:rsidRPr="00165286">
        <w:rPr>
          <w:color w:val="000000"/>
        </w:rPr>
        <w:t xml:space="preserve">– </w:t>
      </w:r>
      <w:r w:rsidRPr="00165286">
        <w:rPr>
          <w:color w:val="000000"/>
        </w:rPr>
        <w:t>какой/</w:t>
      </w:r>
      <w:proofErr w:type="gramStart"/>
      <w:r w:rsidRPr="00165286">
        <w:rPr>
          <w:color w:val="000000"/>
        </w:rPr>
        <w:t>какая</w:t>
      </w:r>
      <w:proofErr w:type="gramEnd"/>
      <w:r w:rsidRPr="00165286">
        <w:rPr>
          <w:color w:val="000000"/>
        </w:rPr>
        <w:t xml:space="preserve"> лимон, клубника, мяч.</w:t>
      </w:r>
    </w:p>
    <w:p w:rsidR="00C26D5A" w:rsidRPr="00165286" w:rsidRDefault="00C26D5A" w:rsidP="00165286">
      <w:pPr>
        <w:shd w:val="clear" w:color="auto" w:fill="FFFFFF"/>
        <w:spacing w:line="360" w:lineRule="auto"/>
        <w:ind w:firstLine="709"/>
        <w:jc w:val="both"/>
      </w:pPr>
      <w:r w:rsidRPr="00165286">
        <w:rPr>
          <w:color w:val="000000"/>
        </w:rPr>
        <w:t xml:space="preserve">2) Подбор антонимов </w:t>
      </w:r>
      <w:r w:rsidR="00CC4EEB" w:rsidRPr="00165286">
        <w:rPr>
          <w:color w:val="000000"/>
        </w:rPr>
        <w:t xml:space="preserve">– </w:t>
      </w:r>
      <w:r w:rsidRPr="00165286">
        <w:rPr>
          <w:color w:val="000000"/>
        </w:rPr>
        <w:t>широкий - узкий, длинный - короткий, высокий - низкий, холодный - горячий, сладкий - горький, белый - чёрный</w:t>
      </w:r>
      <w:proofErr w:type="gramStart"/>
      <w:r w:rsidRPr="00165286">
        <w:rPr>
          <w:color w:val="000000"/>
        </w:rPr>
        <w:t xml:space="preserve"> ,</w:t>
      </w:r>
      <w:proofErr w:type="gramEnd"/>
      <w:r w:rsidRPr="00165286">
        <w:rPr>
          <w:color w:val="000000"/>
        </w:rPr>
        <w:t xml:space="preserve"> чистый -грязный, старый -молодой, тупой -острый, старший -младший, верхний -нижний.</w:t>
      </w:r>
    </w:p>
    <w:p w:rsidR="00C26D5A" w:rsidRPr="00165286" w:rsidRDefault="00C26D5A" w:rsidP="00165286">
      <w:pPr>
        <w:shd w:val="clear" w:color="auto" w:fill="FFFFFF"/>
        <w:spacing w:line="360" w:lineRule="auto"/>
        <w:ind w:firstLine="709"/>
        <w:jc w:val="both"/>
      </w:pPr>
      <w:r w:rsidRPr="00165286">
        <w:rPr>
          <w:b/>
          <w:bCs/>
          <w:color w:val="000000"/>
        </w:rPr>
        <w:t xml:space="preserve">Глагольный словарь </w:t>
      </w:r>
      <w:r w:rsidRPr="00165286">
        <w:rPr>
          <w:color w:val="000000"/>
        </w:rPr>
        <w:t>мы исследовали с помощью 3 заданий:</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1) Называние действий по картинкам </w:t>
      </w:r>
      <w:r w:rsidR="00CC4EEB" w:rsidRPr="00165286">
        <w:rPr>
          <w:color w:val="000000"/>
        </w:rPr>
        <w:t xml:space="preserve">– </w:t>
      </w:r>
      <w:r w:rsidRPr="00165286">
        <w:rPr>
          <w:color w:val="000000"/>
        </w:rPr>
        <w:t>умывается, моет руки, вытирается, подметают, варит суп, поливает цветы, катается на коньках, лыжах, велосипеде, катает на санках, скачет (конь), входит в автобус, выходит из автобуса, рубит, пилит.</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2) Подбор действий к предметам </w:t>
      </w:r>
      <w:r w:rsidR="00CC4EEB" w:rsidRPr="00165286">
        <w:rPr>
          <w:color w:val="000000"/>
        </w:rPr>
        <w:t xml:space="preserve">– </w:t>
      </w:r>
      <w:r w:rsidRPr="00165286">
        <w:rPr>
          <w:color w:val="000000"/>
        </w:rPr>
        <w:t>что делает врач, повар, собака, бабочка.</w:t>
      </w:r>
    </w:p>
    <w:p w:rsidR="00C26D5A" w:rsidRPr="00165286" w:rsidRDefault="00C26D5A" w:rsidP="00165286">
      <w:pPr>
        <w:shd w:val="clear" w:color="auto" w:fill="FFFFFF"/>
        <w:spacing w:line="360" w:lineRule="auto"/>
        <w:ind w:firstLine="709"/>
        <w:jc w:val="both"/>
      </w:pPr>
      <w:r w:rsidRPr="00165286">
        <w:rPr>
          <w:color w:val="000000"/>
        </w:rPr>
        <w:t xml:space="preserve">3) «Кто как голос подаёт?» </w:t>
      </w:r>
      <w:r w:rsidR="00CC4EEB" w:rsidRPr="00165286">
        <w:rPr>
          <w:color w:val="000000"/>
        </w:rPr>
        <w:t xml:space="preserve">– </w:t>
      </w:r>
      <w:r w:rsidRPr="00165286">
        <w:rPr>
          <w:color w:val="000000"/>
        </w:rPr>
        <w:t>кошка мяукает, петух кукарекает, лягушка квакает, собака лает, гусь гогочет, утка крякает, корова мычит, свинья</w:t>
      </w:r>
      <w:r w:rsidRPr="00165286">
        <w:t xml:space="preserve"> </w:t>
      </w:r>
      <w:r w:rsidRPr="00165286">
        <w:rPr>
          <w:color w:val="000000"/>
        </w:rPr>
        <w:t>хрюкает.</w:t>
      </w:r>
    </w:p>
    <w:p w:rsidR="00C26D5A" w:rsidRPr="00165286" w:rsidRDefault="00C26D5A" w:rsidP="00165286">
      <w:pPr>
        <w:shd w:val="clear" w:color="auto" w:fill="FFFFFF"/>
        <w:spacing w:line="360" w:lineRule="auto"/>
        <w:ind w:firstLine="709"/>
        <w:jc w:val="both"/>
        <w:rPr>
          <w:color w:val="000000"/>
        </w:rPr>
      </w:pPr>
      <w:r w:rsidRPr="00165286">
        <w:rPr>
          <w:b/>
          <w:bCs/>
          <w:color w:val="000000"/>
        </w:rPr>
        <w:t xml:space="preserve">Словарь наречий </w:t>
      </w:r>
      <w:r w:rsidRPr="00165286">
        <w:rPr>
          <w:color w:val="000000"/>
        </w:rPr>
        <w:t xml:space="preserve">мы исследовали с помощью подбора наречий к действиям </w:t>
      </w:r>
      <w:r w:rsidR="00CC4EEB" w:rsidRPr="00165286">
        <w:rPr>
          <w:color w:val="000000"/>
        </w:rPr>
        <w:t xml:space="preserve">– </w:t>
      </w:r>
      <w:r w:rsidRPr="00165286">
        <w:rPr>
          <w:color w:val="000000"/>
        </w:rPr>
        <w:t>быстро, медленно, справа, слева, сверху, снизу.</w:t>
      </w:r>
    </w:p>
    <w:p w:rsidR="00C26D5A" w:rsidRPr="00165286" w:rsidRDefault="00C26D5A" w:rsidP="00C26D5A">
      <w:pPr>
        <w:shd w:val="clear" w:color="auto" w:fill="FFFFFF"/>
        <w:spacing w:line="360" w:lineRule="auto"/>
        <w:ind w:firstLine="709"/>
        <w:jc w:val="both"/>
      </w:pPr>
    </w:p>
    <w:p w:rsidR="00CC4EEB" w:rsidRPr="00165286" w:rsidRDefault="00CC4EEB" w:rsidP="00C26D5A">
      <w:pPr>
        <w:shd w:val="clear" w:color="auto" w:fill="FFFFFF"/>
        <w:spacing w:line="360" w:lineRule="auto"/>
        <w:jc w:val="center"/>
        <w:rPr>
          <w:b/>
          <w:color w:val="000000"/>
          <w:spacing w:val="-10"/>
        </w:rPr>
      </w:pPr>
    </w:p>
    <w:p w:rsidR="00CC4EEB" w:rsidRPr="00165286" w:rsidRDefault="00CC4EEB" w:rsidP="00C26D5A">
      <w:pPr>
        <w:shd w:val="clear" w:color="auto" w:fill="FFFFFF"/>
        <w:spacing w:line="360" w:lineRule="auto"/>
        <w:jc w:val="center"/>
        <w:rPr>
          <w:b/>
          <w:color w:val="000000"/>
          <w:spacing w:val="-10"/>
        </w:rPr>
      </w:pPr>
    </w:p>
    <w:p w:rsidR="00C26D5A" w:rsidRPr="00165286" w:rsidRDefault="00C26D5A" w:rsidP="00C26D5A">
      <w:pPr>
        <w:shd w:val="clear" w:color="auto" w:fill="FFFFFF"/>
        <w:spacing w:line="360" w:lineRule="auto"/>
        <w:jc w:val="center"/>
        <w:rPr>
          <w:b/>
          <w:color w:val="000000"/>
          <w:spacing w:val="-10"/>
        </w:rPr>
      </w:pPr>
      <w:r w:rsidRPr="00165286">
        <w:rPr>
          <w:b/>
          <w:color w:val="000000"/>
          <w:spacing w:val="-10"/>
        </w:rPr>
        <w:lastRenderedPageBreak/>
        <w:t>2.2. Результаты исследования словаря детей</w:t>
      </w:r>
    </w:p>
    <w:p w:rsidR="00CC4EEB" w:rsidRPr="00165286" w:rsidRDefault="00CC4EEB" w:rsidP="00C26D5A">
      <w:pPr>
        <w:shd w:val="clear" w:color="auto" w:fill="FFFFFF"/>
        <w:spacing w:line="360" w:lineRule="auto"/>
        <w:jc w:val="center"/>
        <w:rPr>
          <w:b/>
          <w:color w:val="000000"/>
          <w:spacing w:val="-5"/>
        </w:rPr>
      </w:pPr>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В ходе эксперимента нами были получены данные о состоянии словарного запаса детей с нарушенной и нормальной речью. </w:t>
      </w:r>
    </w:p>
    <w:p w:rsidR="00C26D5A" w:rsidRPr="00165286" w:rsidRDefault="00C26D5A" w:rsidP="00165286">
      <w:pPr>
        <w:shd w:val="clear" w:color="auto" w:fill="FFFFFF"/>
        <w:spacing w:line="360" w:lineRule="auto"/>
        <w:ind w:firstLine="709"/>
        <w:jc w:val="both"/>
      </w:pPr>
      <w:r w:rsidRPr="00165286">
        <w:rPr>
          <w:color w:val="000000"/>
        </w:rPr>
        <w:t xml:space="preserve">При исследовании </w:t>
      </w:r>
      <w:r w:rsidRPr="00165286">
        <w:rPr>
          <w:b/>
          <w:bCs/>
          <w:color w:val="000000"/>
        </w:rPr>
        <w:t xml:space="preserve">предметного словаря </w:t>
      </w:r>
      <w:r w:rsidRPr="00165286">
        <w:rPr>
          <w:color w:val="000000"/>
        </w:rPr>
        <w:t>мы получили следующие данные: Дети из массовой группы лучше справились с заданиями по объяснению значений слов; по подбору таких обобщающих понятий, как: мебель, транспорт, домашние животные, дикие животные.</w:t>
      </w:r>
    </w:p>
    <w:p w:rsidR="00C26D5A" w:rsidRPr="00165286" w:rsidRDefault="00C26D5A" w:rsidP="00165286">
      <w:pPr>
        <w:shd w:val="clear" w:color="auto" w:fill="FFFFFF"/>
        <w:spacing w:line="360" w:lineRule="auto"/>
        <w:ind w:firstLine="709"/>
        <w:jc w:val="both"/>
      </w:pPr>
      <w:r w:rsidRPr="00165286">
        <w:rPr>
          <w:color w:val="000000"/>
        </w:rPr>
        <w:t xml:space="preserve">Воспитанники логопедической группы практически во всех случаях лучше знают названия частей предметов и более простые обобщающие слова </w:t>
      </w:r>
      <w:r w:rsidR="00CC4EEB" w:rsidRPr="00165286">
        <w:rPr>
          <w:color w:val="000000"/>
        </w:rPr>
        <w:t xml:space="preserve">– </w:t>
      </w:r>
      <w:r w:rsidRPr="00165286">
        <w:rPr>
          <w:color w:val="000000"/>
        </w:rPr>
        <w:t>фрукты, овощи, посуда, игрушки, одежда, обувь, что говорит о проделанной работе по данным темам.</w:t>
      </w:r>
    </w:p>
    <w:p w:rsidR="00C26D5A" w:rsidRPr="00165286" w:rsidRDefault="00C26D5A" w:rsidP="00165286">
      <w:pPr>
        <w:shd w:val="clear" w:color="auto" w:fill="FFFFFF"/>
        <w:spacing w:line="360" w:lineRule="auto"/>
        <w:ind w:firstLine="709"/>
        <w:jc w:val="both"/>
      </w:pPr>
      <w:r w:rsidRPr="00165286">
        <w:rPr>
          <w:color w:val="000000"/>
        </w:rPr>
        <w:t>Наибольшую трудность для детей из логопедической группы представляет объяснение назначения холодильника (78% неполных или неправильных объяснений, что свидетельствует о недостаточном развитии</w:t>
      </w:r>
      <w:r w:rsidRPr="00165286">
        <w:t xml:space="preserve"> </w:t>
      </w:r>
      <w:r w:rsidRPr="00165286">
        <w:rPr>
          <w:color w:val="000000"/>
        </w:rPr>
        <w:t xml:space="preserve">логического мышления у детей данной категории), называние такой части чайника, как донышко (что говорит о слабости </w:t>
      </w:r>
      <w:proofErr w:type="spellStart"/>
      <w:r w:rsidRPr="00165286">
        <w:rPr>
          <w:color w:val="000000"/>
        </w:rPr>
        <w:t>мнестических</w:t>
      </w:r>
      <w:proofErr w:type="spellEnd"/>
      <w:r w:rsidRPr="00165286">
        <w:rPr>
          <w:color w:val="000000"/>
        </w:rPr>
        <w:t xml:space="preserve"> процессов); большинство детей не знают слов «мебель» и «транспорт». Эти затруднения можно объяснить тем, что понятия «мебель» и «транспорт» на момент обследования еще не были изучены на логопедических занятиях.</w:t>
      </w:r>
    </w:p>
    <w:p w:rsidR="00C26D5A" w:rsidRPr="00165286" w:rsidRDefault="00C26D5A" w:rsidP="00165286">
      <w:pPr>
        <w:shd w:val="clear" w:color="auto" w:fill="FFFFFF"/>
        <w:spacing w:line="360" w:lineRule="auto"/>
        <w:ind w:firstLine="709"/>
        <w:jc w:val="both"/>
      </w:pPr>
      <w:r w:rsidRPr="00165286">
        <w:rPr>
          <w:color w:val="000000"/>
        </w:rPr>
        <w:t xml:space="preserve">Например: холодильник </w:t>
      </w:r>
      <w:r w:rsidR="00CC4EEB" w:rsidRPr="00165286">
        <w:rPr>
          <w:color w:val="000000"/>
        </w:rPr>
        <w:t xml:space="preserve">– </w:t>
      </w:r>
      <w:r w:rsidRPr="00165286">
        <w:rPr>
          <w:i/>
          <w:color w:val="000000"/>
        </w:rPr>
        <w:t>«чтобы фрукты туда класть, чтобы их потом</w:t>
      </w:r>
      <w:r w:rsidRPr="00165286">
        <w:rPr>
          <w:i/>
        </w:rPr>
        <w:t xml:space="preserve"> </w:t>
      </w:r>
      <w:r w:rsidRPr="00165286">
        <w:rPr>
          <w:i/>
          <w:color w:val="000000"/>
        </w:rPr>
        <w:t>есть», «там все лежит, больше некуда класть»</w:t>
      </w:r>
      <w:r w:rsidRPr="00165286">
        <w:rPr>
          <w:color w:val="000000"/>
        </w:rPr>
        <w:t>; холодильни</w:t>
      </w:r>
      <w:proofErr w:type="gramStart"/>
      <w:r w:rsidRPr="00165286">
        <w:rPr>
          <w:color w:val="000000"/>
        </w:rPr>
        <w:t>к-</w:t>
      </w:r>
      <w:proofErr w:type="gramEnd"/>
      <w:r w:rsidRPr="00165286">
        <w:rPr>
          <w:color w:val="000000"/>
        </w:rPr>
        <w:t xml:space="preserve"> </w:t>
      </w:r>
      <w:r w:rsidRPr="00165286">
        <w:rPr>
          <w:i/>
          <w:color w:val="000000"/>
        </w:rPr>
        <w:t>«чтобы продукты туда класть, в шкафу они</w:t>
      </w:r>
      <w:r w:rsidRPr="00165286">
        <w:rPr>
          <w:i/>
        </w:rPr>
        <w:t xml:space="preserve"> </w:t>
      </w:r>
      <w:r w:rsidRPr="00165286">
        <w:rPr>
          <w:i/>
          <w:color w:val="000000"/>
        </w:rPr>
        <w:t>теплые будут».</w:t>
      </w:r>
      <w:r w:rsidRPr="00165286">
        <w:t xml:space="preserve"> </w:t>
      </w:r>
      <w:proofErr w:type="gramStart"/>
      <w:r w:rsidRPr="00165286">
        <w:rPr>
          <w:color w:val="000000"/>
        </w:rPr>
        <w:t xml:space="preserve">Пылесос </w:t>
      </w:r>
      <w:r w:rsidR="00CC4EEB" w:rsidRPr="00165286">
        <w:rPr>
          <w:color w:val="000000"/>
        </w:rPr>
        <w:t xml:space="preserve">– </w:t>
      </w:r>
      <w:r w:rsidRPr="00165286">
        <w:rPr>
          <w:i/>
          <w:color w:val="000000"/>
        </w:rPr>
        <w:t>«грязь везде валяется, чтобы пылесосить»;</w:t>
      </w:r>
      <w:r w:rsidRPr="00165286">
        <w:rPr>
          <w:color w:val="000000"/>
        </w:rPr>
        <w:t xml:space="preserve"> сиденье </w:t>
      </w:r>
      <w:r w:rsidR="00CC4EEB" w:rsidRPr="00165286">
        <w:rPr>
          <w:color w:val="000000"/>
        </w:rPr>
        <w:t xml:space="preserve">– </w:t>
      </w:r>
      <w:r w:rsidRPr="00165286">
        <w:rPr>
          <w:i/>
          <w:color w:val="000000"/>
        </w:rPr>
        <w:t xml:space="preserve">«подушка», «квадрат, на котором сидят»; </w:t>
      </w:r>
      <w:r w:rsidRPr="00165286">
        <w:rPr>
          <w:color w:val="000000"/>
        </w:rPr>
        <w:t xml:space="preserve">спинка </w:t>
      </w:r>
      <w:r w:rsidR="00CC4EEB" w:rsidRPr="00165286">
        <w:rPr>
          <w:color w:val="000000"/>
        </w:rPr>
        <w:t xml:space="preserve">– </w:t>
      </w:r>
      <w:r w:rsidRPr="00165286">
        <w:rPr>
          <w:i/>
          <w:color w:val="000000"/>
        </w:rPr>
        <w:t>«спина»;</w:t>
      </w:r>
      <w:r w:rsidRPr="00165286">
        <w:rPr>
          <w:color w:val="000000"/>
        </w:rPr>
        <w:t xml:space="preserve"> ножки </w:t>
      </w:r>
      <w:r w:rsidR="00CC4EEB" w:rsidRPr="00165286">
        <w:rPr>
          <w:color w:val="000000"/>
        </w:rPr>
        <w:t xml:space="preserve">– </w:t>
      </w:r>
      <w:r w:rsidRPr="00165286">
        <w:rPr>
          <w:i/>
          <w:color w:val="000000"/>
        </w:rPr>
        <w:t>«ноги»</w:t>
      </w:r>
      <w:r w:rsidRPr="00165286">
        <w:rPr>
          <w:color w:val="000000"/>
        </w:rPr>
        <w:t xml:space="preserve">, </w:t>
      </w:r>
      <w:r w:rsidRPr="00165286">
        <w:rPr>
          <w:i/>
          <w:color w:val="000000"/>
        </w:rPr>
        <w:t>«палки»;</w:t>
      </w:r>
      <w:r w:rsidRPr="00165286">
        <w:rPr>
          <w:color w:val="000000"/>
        </w:rPr>
        <w:t xml:space="preserve"> донышко </w:t>
      </w:r>
      <w:r w:rsidR="00CC4EEB" w:rsidRPr="00165286">
        <w:rPr>
          <w:color w:val="000000"/>
        </w:rPr>
        <w:t xml:space="preserve">– </w:t>
      </w:r>
      <w:r w:rsidRPr="00165286">
        <w:rPr>
          <w:i/>
          <w:color w:val="000000"/>
        </w:rPr>
        <w:t>«подставка»</w:t>
      </w:r>
      <w:r w:rsidRPr="00165286">
        <w:rPr>
          <w:color w:val="000000"/>
        </w:rPr>
        <w:t xml:space="preserve">; носик </w:t>
      </w:r>
      <w:r w:rsidR="00CC4EEB" w:rsidRPr="00165286">
        <w:rPr>
          <w:color w:val="000000"/>
        </w:rPr>
        <w:t xml:space="preserve">– </w:t>
      </w:r>
      <w:r w:rsidRPr="00165286">
        <w:rPr>
          <w:i/>
          <w:color w:val="000000"/>
        </w:rPr>
        <w:t>«палочка», «дудочка», «нос», «трубочка», «трубка»</w:t>
      </w:r>
      <w:r w:rsidR="00CC4EEB" w:rsidRPr="00165286">
        <w:rPr>
          <w:color w:val="000000"/>
        </w:rPr>
        <w:t>;</w:t>
      </w:r>
      <w:r w:rsidRPr="00165286">
        <w:rPr>
          <w:color w:val="000000"/>
        </w:rPr>
        <w:t xml:space="preserve"> крышка </w:t>
      </w:r>
      <w:r w:rsidR="00CC4EEB" w:rsidRPr="00165286">
        <w:rPr>
          <w:color w:val="000000"/>
        </w:rPr>
        <w:t xml:space="preserve">– </w:t>
      </w:r>
      <w:r w:rsidRPr="00165286">
        <w:rPr>
          <w:i/>
          <w:color w:val="000000"/>
        </w:rPr>
        <w:t>«которая открывается».</w:t>
      </w:r>
      <w:r w:rsidRPr="00165286">
        <w:rPr>
          <w:color w:val="000000"/>
        </w:rPr>
        <w:t>)</w:t>
      </w:r>
      <w:proofErr w:type="gramEnd"/>
    </w:p>
    <w:p w:rsidR="00C26D5A" w:rsidRPr="00165286" w:rsidRDefault="00C26D5A" w:rsidP="00165286">
      <w:pPr>
        <w:shd w:val="clear" w:color="auto" w:fill="FFFFFF"/>
        <w:spacing w:line="360" w:lineRule="auto"/>
        <w:ind w:firstLine="709"/>
        <w:jc w:val="both"/>
        <w:rPr>
          <w:color w:val="000000"/>
        </w:rPr>
      </w:pPr>
      <w:r w:rsidRPr="00165286">
        <w:rPr>
          <w:color w:val="000000"/>
        </w:rPr>
        <w:t xml:space="preserve">Для детей из массовой группы более сложными оказались задания по называнию таких частей предметов, как сиденье, донышко, носик. Они чаще заменяли правильные названия другими, более или менее подходящими по </w:t>
      </w:r>
      <w:r w:rsidRPr="00165286">
        <w:rPr>
          <w:color w:val="000000"/>
        </w:rPr>
        <w:lastRenderedPageBreak/>
        <w:t>смыслу. Кроме того, примерно у 25% детей из массовой группы в активном словаре нет многих достаточно простых обобщающих слов. Более низкие результаты в этих случаях, видимо, связаны с тем, что в массовой группе не отводится столько времени на изучение и закрепление новых слов в активной речи детей, как в логопедической группе.</w:t>
      </w:r>
    </w:p>
    <w:p w:rsidR="00C26D5A" w:rsidRPr="00165286" w:rsidRDefault="00C26D5A" w:rsidP="00165286">
      <w:pPr>
        <w:shd w:val="clear" w:color="auto" w:fill="FFFFFF"/>
        <w:spacing w:line="360" w:lineRule="auto"/>
        <w:ind w:firstLine="709"/>
        <w:jc w:val="both"/>
      </w:pPr>
      <w:r w:rsidRPr="00165286">
        <w:rPr>
          <w:color w:val="000000"/>
        </w:rPr>
        <w:t xml:space="preserve">При исследовании </w:t>
      </w:r>
      <w:r w:rsidRPr="00165286">
        <w:rPr>
          <w:b/>
          <w:bCs/>
          <w:color w:val="000000"/>
        </w:rPr>
        <w:t xml:space="preserve">словаря признаков </w:t>
      </w:r>
      <w:r w:rsidRPr="00165286">
        <w:rPr>
          <w:color w:val="000000"/>
        </w:rPr>
        <w:t>мы получили следующие результаты:</w:t>
      </w:r>
    </w:p>
    <w:p w:rsidR="00C26D5A" w:rsidRPr="00165286" w:rsidRDefault="00C26D5A" w:rsidP="00165286">
      <w:pPr>
        <w:shd w:val="clear" w:color="auto" w:fill="FFFFFF"/>
        <w:spacing w:line="360" w:lineRule="auto"/>
        <w:ind w:firstLine="709"/>
        <w:jc w:val="both"/>
      </w:pPr>
      <w:r w:rsidRPr="00165286">
        <w:rPr>
          <w:color w:val="000000"/>
        </w:rPr>
        <w:t>При подборе прилагательных к существительным «клубника» и «лимон», дети из массовой группы назвали большее количество признаков, чем дети из логопедической группы. Кроме того, все дети из массовой группы выделяют такие признаки, как цвет, вкус, тактильные ощущения.</w:t>
      </w:r>
    </w:p>
    <w:p w:rsidR="00C26D5A" w:rsidRPr="00165286" w:rsidRDefault="00C26D5A" w:rsidP="00165286">
      <w:pPr>
        <w:shd w:val="clear" w:color="auto" w:fill="FFFFFF"/>
        <w:spacing w:line="360" w:lineRule="auto"/>
        <w:ind w:firstLine="709"/>
        <w:jc w:val="both"/>
      </w:pPr>
      <w:r w:rsidRPr="00165286">
        <w:rPr>
          <w:color w:val="000000"/>
        </w:rPr>
        <w:t xml:space="preserve">Дети с ОНР, хотя и называют в основном по три признака объекта, но, во многих случаях, это просто перечисление разных видов одного и того же свойства: </w:t>
      </w:r>
      <w:r w:rsidRPr="00165286">
        <w:rPr>
          <w:i/>
          <w:color w:val="000000"/>
        </w:rPr>
        <w:t>«клубника красная, зелёная, сладкая, кислая»,</w:t>
      </w:r>
      <w:r w:rsidRPr="00165286">
        <w:rPr>
          <w:color w:val="000000"/>
        </w:rPr>
        <w:t xml:space="preserve"> </w:t>
      </w:r>
      <w:r w:rsidRPr="00165286">
        <w:rPr>
          <w:i/>
          <w:color w:val="000000"/>
        </w:rPr>
        <w:t>«лимон жёлтый, кислый, сладкий - если с сахаром»</w:t>
      </w:r>
      <w:r w:rsidRPr="00165286">
        <w:rPr>
          <w:color w:val="000000"/>
        </w:rPr>
        <w:t xml:space="preserve"> (проявление бедности словарного запаса). В большинстве случаев дети с ОНР выделяют только признаки вкуса и цвета. Нами было замечено, что дети с нормальной речью называют больше разных признаков при ответах на стимулирующие вопросы: </w:t>
      </w:r>
      <w:r w:rsidRPr="00165286">
        <w:rPr>
          <w:i/>
          <w:color w:val="000000"/>
        </w:rPr>
        <w:t>«Какая клубника? -</w:t>
      </w:r>
      <w:r w:rsidRPr="00165286">
        <w:rPr>
          <w:i/>
        </w:rPr>
        <w:t xml:space="preserve"> </w:t>
      </w:r>
      <w:r w:rsidRPr="00165286">
        <w:rPr>
          <w:i/>
          <w:color w:val="000000"/>
        </w:rPr>
        <w:t>Красная. - Какая она по вкусу? - сладкая. - Какая клубника на ощупь? -</w:t>
      </w:r>
      <w:r w:rsidR="00CC4EEB" w:rsidRPr="00165286">
        <w:rPr>
          <w:i/>
          <w:color w:val="000000"/>
        </w:rPr>
        <w:t xml:space="preserve"> </w:t>
      </w:r>
      <w:r w:rsidRPr="00165286">
        <w:rPr>
          <w:i/>
          <w:color w:val="000000"/>
        </w:rPr>
        <w:t xml:space="preserve">Шершавая, </w:t>
      </w:r>
      <w:r w:rsidRPr="00165286">
        <w:rPr>
          <w:color w:val="000000"/>
        </w:rPr>
        <w:t>и т.п.».</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Дети из логопедической группы сразу называют 1-3 известных им признака, а на дополнительный вопрос отвечают </w:t>
      </w:r>
      <w:r w:rsidRPr="00165286">
        <w:rPr>
          <w:i/>
          <w:color w:val="000000"/>
        </w:rPr>
        <w:t>«не знаю»</w:t>
      </w:r>
      <w:r w:rsidRPr="00165286">
        <w:rPr>
          <w:color w:val="000000"/>
        </w:rPr>
        <w:t xml:space="preserve"> или </w:t>
      </w:r>
      <w:r w:rsidRPr="00165286">
        <w:rPr>
          <w:i/>
          <w:color w:val="000000"/>
        </w:rPr>
        <w:t>«больше никакая»</w:t>
      </w:r>
      <w:r w:rsidRPr="00165286">
        <w:rPr>
          <w:color w:val="000000"/>
        </w:rPr>
        <w:t xml:space="preserve"> (быстрая истощаемость, лёгкая утомляемость, сниженная память - часто объясняют:</w:t>
      </w:r>
      <w:proofErr w:type="gramEnd"/>
      <w:r w:rsidRPr="00165286">
        <w:rPr>
          <w:color w:val="000000"/>
        </w:rPr>
        <w:t xml:space="preserve"> </w:t>
      </w:r>
      <w:proofErr w:type="gramStart"/>
      <w:r w:rsidRPr="00165286">
        <w:rPr>
          <w:i/>
          <w:color w:val="000000"/>
        </w:rPr>
        <w:t>«Я знал, но забыл», «Не помню», «Я все забываю»</w:t>
      </w:r>
      <w:r w:rsidRPr="00165286">
        <w:rPr>
          <w:color w:val="000000"/>
        </w:rPr>
        <w:t>).</w:t>
      </w:r>
      <w:proofErr w:type="gramEnd"/>
      <w:r w:rsidRPr="00165286">
        <w:rPr>
          <w:color w:val="000000"/>
        </w:rPr>
        <w:t xml:space="preserve"> Дети с ОНР чаще называют действия, которые можно производить с предметом, а не его признаки: </w:t>
      </w:r>
      <w:r w:rsidRPr="00165286">
        <w:rPr>
          <w:i/>
          <w:color w:val="000000"/>
        </w:rPr>
        <w:t>«Из неё можно делать компот», «его кладут в чай»</w:t>
      </w:r>
      <w:r w:rsidRPr="00165286">
        <w:rPr>
          <w:color w:val="000000"/>
        </w:rPr>
        <w:t xml:space="preserve"> и т.д. (характерным для ОНР </w:t>
      </w:r>
      <w:r w:rsidRPr="00165286">
        <w:rPr>
          <w:color w:val="000000"/>
          <w:lang w:val="en-US"/>
        </w:rPr>
        <w:t>III</w:t>
      </w:r>
      <w:r w:rsidRPr="00165286">
        <w:rPr>
          <w:color w:val="000000"/>
        </w:rPr>
        <w:t xml:space="preserve"> уровня является преобладание глагольного словаря над словарём прилагательных).</w:t>
      </w:r>
    </w:p>
    <w:p w:rsidR="00C26D5A" w:rsidRPr="00165286" w:rsidRDefault="00C26D5A" w:rsidP="00165286">
      <w:pPr>
        <w:shd w:val="clear" w:color="auto" w:fill="FFFFFF"/>
        <w:spacing w:line="360" w:lineRule="auto"/>
        <w:ind w:firstLine="709"/>
        <w:jc w:val="both"/>
      </w:pPr>
      <w:r w:rsidRPr="00165286">
        <w:rPr>
          <w:color w:val="000000"/>
        </w:rPr>
        <w:t xml:space="preserve">При подборе антонимов дети с ОНР показали очень низкие результаты. Никто не смог правильно найти пары к словам «широкий», «сладкий»; </w:t>
      </w:r>
      <w:r w:rsidRPr="00165286">
        <w:rPr>
          <w:color w:val="000000"/>
        </w:rPr>
        <w:lastRenderedPageBreak/>
        <w:t xml:space="preserve">практически во всех случаях от 70 до 100% детей подбирают антонимы неправильно. </w:t>
      </w:r>
      <w:proofErr w:type="gramStart"/>
      <w:r w:rsidRPr="00165286">
        <w:rPr>
          <w:color w:val="000000"/>
        </w:rPr>
        <w:t xml:space="preserve">Примерно 11% дошкольников с ОНР вообще не понимают отношений противоположности: «сладкий </w:t>
      </w:r>
      <w:r w:rsidR="00CC4EEB" w:rsidRPr="00165286">
        <w:rPr>
          <w:color w:val="000000"/>
        </w:rPr>
        <w:t xml:space="preserve">– </w:t>
      </w:r>
      <w:r w:rsidRPr="00165286">
        <w:rPr>
          <w:color w:val="000000"/>
        </w:rPr>
        <w:t xml:space="preserve">твёрдый», «длинный </w:t>
      </w:r>
      <w:r w:rsidR="00CC4EEB" w:rsidRPr="00165286">
        <w:rPr>
          <w:color w:val="000000"/>
        </w:rPr>
        <w:t xml:space="preserve">– </w:t>
      </w:r>
      <w:r w:rsidRPr="00165286">
        <w:rPr>
          <w:color w:val="000000"/>
        </w:rPr>
        <w:t xml:space="preserve">большой», «высокий </w:t>
      </w:r>
      <w:r w:rsidR="00CC4EEB" w:rsidRPr="00165286">
        <w:rPr>
          <w:color w:val="000000"/>
        </w:rPr>
        <w:t xml:space="preserve">– </w:t>
      </w:r>
      <w:r w:rsidRPr="00165286">
        <w:rPr>
          <w:color w:val="000000"/>
        </w:rPr>
        <w:t>длинный» и т.д. 60% детей из логопедической группы заменяют разнообразные характеристики предмета прилагательными «маленький, большой» (стереотипность, ограниченность словаря).</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В массовой группе около 25% детей неточно подбирают антонимы. Наибольшие затруднения здесь вызвало слово «высокий». В обеих группах дети в качестве антонима к прилагательному «сладкий» подбирают «кислый» (33% дети с ОНР, 100% дошкольников с нормальной речью), правильный ответ </w:t>
      </w:r>
      <w:r w:rsidR="00CC4EEB" w:rsidRPr="00165286">
        <w:rPr>
          <w:color w:val="000000"/>
        </w:rPr>
        <w:t xml:space="preserve">– </w:t>
      </w:r>
      <w:r w:rsidRPr="00165286">
        <w:rPr>
          <w:color w:val="000000"/>
        </w:rPr>
        <w:t>«горький» не прозвучал ни разу (судя по всему, этот вариант мало употребляется окружающими, как антоним слова «сладкий»).</w:t>
      </w:r>
    </w:p>
    <w:p w:rsidR="00C26D5A" w:rsidRPr="00165286" w:rsidRDefault="00C26D5A" w:rsidP="00165286">
      <w:pPr>
        <w:shd w:val="clear" w:color="auto" w:fill="FFFFFF"/>
        <w:spacing w:line="360" w:lineRule="auto"/>
        <w:ind w:firstLine="709"/>
        <w:jc w:val="both"/>
      </w:pPr>
      <w:r w:rsidRPr="00165286">
        <w:rPr>
          <w:color w:val="000000"/>
        </w:rPr>
        <w:t xml:space="preserve">При исследовании </w:t>
      </w:r>
      <w:r w:rsidRPr="00165286">
        <w:rPr>
          <w:b/>
          <w:bCs/>
          <w:color w:val="000000"/>
        </w:rPr>
        <w:t xml:space="preserve">глагольного словаря </w:t>
      </w:r>
      <w:r w:rsidRPr="00165286">
        <w:rPr>
          <w:color w:val="000000"/>
        </w:rPr>
        <w:t>мы получили следующие результаты:</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В целом, лучше справились с заданием ребята из массовой группы (без ошибок </w:t>
      </w:r>
      <w:r w:rsidR="00CC4EEB" w:rsidRPr="00165286">
        <w:rPr>
          <w:color w:val="000000"/>
        </w:rPr>
        <w:t xml:space="preserve">– </w:t>
      </w:r>
      <w:r w:rsidRPr="00165286">
        <w:rPr>
          <w:color w:val="000000"/>
        </w:rPr>
        <w:t>умывается, пилит, вытирается, играет, подметают, поливает цветы, катается на коньках, катается на лыжах, катает на санках, входит в автобус, выходит из автобуса, рубит).</w:t>
      </w:r>
      <w:proofErr w:type="gramEnd"/>
      <w:r w:rsidRPr="00165286">
        <w:rPr>
          <w:color w:val="000000"/>
        </w:rPr>
        <w:t xml:space="preserve"> Дети с ОНР правильно назвали только «моет руки, вытирается, поливает цветы». </w:t>
      </w:r>
      <w:proofErr w:type="gramStart"/>
      <w:r w:rsidRPr="00165286">
        <w:rPr>
          <w:color w:val="000000"/>
        </w:rPr>
        <w:t xml:space="preserve">Дети из обеих групп допускали негрубые ошибки в следующих глаголах: варит суп </w:t>
      </w:r>
      <w:r w:rsidR="00CC4EEB" w:rsidRPr="00165286">
        <w:rPr>
          <w:color w:val="000000"/>
        </w:rPr>
        <w:t xml:space="preserve">– </w:t>
      </w:r>
      <w:r w:rsidRPr="00165286">
        <w:rPr>
          <w:color w:val="000000"/>
        </w:rPr>
        <w:t xml:space="preserve">«готовит»; катается на велосипеде </w:t>
      </w:r>
      <w:r w:rsidR="00CC4EEB" w:rsidRPr="00165286">
        <w:rPr>
          <w:color w:val="000000"/>
        </w:rPr>
        <w:t xml:space="preserve">– </w:t>
      </w:r>
      <w:r w:rsidRPr="00165286">
        <w:rPr>
          <w:color w:val="000000"/>
        </w:rPr>
        <w:t xml:space="preserve">«едет», «гонится»; скачет (конь) </w:t>
      </w:r>
      <w:r w:rsidR="00CC4EEB" w:rsidRPr="00165286">
        <w:rPr>
          <w:color w:val="000000"/>
        </w:rPr>
        <w:t xml:space="preserve">– </w:t>
      </w:r>
      <w:r w:rsidRPr="00165286">
        <w:rPr>
          <w:color w:val="000000"/>
        </w:rPr>
        <w:t>«бегает», «бежит».</w:t>
      </w:r>
      <w:proofErr w:type="gramEnd"/>
      <w:r w:rsidRPr="00165286">
        <w:rPr>
          <w:color w:val="000000"/>
        </w:rPr>
        <w:t xml:space="preserve"> В остальных случаях допускали ошибки только дошкольники с ОНР.</w:t>
      </w:r>
    </w:p>
    <w:p w:rsidR="00C26D5A" w:rsidRPr="00165286" w:rsidRDefault="00C26D5A" w:rsidP="00165286">
      <w:pPr>
        <w:shd w:val="clear" w:color="auto" w:fill="FFFFFF"/>
        <w:spacing w:line="360" w:lineRule="auto"/>
        <w:ind w:firstLine="709"/>
        <w:jc w:val="both"/>
      </w:pPr>
      <w:r w:rsidRPr="00165286">
        <w:rPr>
          <w:color w:val="000000"/>
        </w:rPr>
        <w:t xml:space="preserve">Затруднения связаны с недифференцированным употреблением глаголов для обозначения разных действий (мальчик бежит - конь бежит), использованием в речи сниженной лексики («моет свою моську»), неправильным называнием картинок, недостаточным пониманием того, что на них изображено. Дети лучше ориентируются в назывании тех действий, которые хорошо знакомы им на практике (наглядно - действенное мышление). Встречаются </w:t>
      </w:r>
      <w:proofErr w:type="gramStart"/>
      <w:r w:rsidRPr="00165286">
        <w:rPr>
          <w:color w:val="000000"/>
        </w:rPr>
        <w:t>отдельные</w:t>
      </w:r>
      <w:proofErr w:type="gramEnd"/>
      <w:r w:rsidRPr="00165286">
        <w:rPr>
          <w:color w:val="000000"/>
        </w:rPr>
        <w:t xml:space="preserve"> аграмматизмы при обозначении конструкций типа глагол + существительное (с предлогом).</w:t>
      </w:r>
    </w:p>
    <w:p w:rsidR="00C26D5A" w:rsidRPr="00165286" w:rsidRDefault="00C26D5A" w:rsidP="00165286">
      <w:pPr>
        <w:shd w:val="clear" w:color="auto" w:fill="FFFFFF"/>
        <w:spacing w:line="360" w:lineRule="auto"/>
        <w:ind w:firstLine="709"/>
        <w:jc w:val="both"/>
      </w:pPr>
      <w:r w:rsidRPr="00165286">
        <w:rPr>
          <w:color w:val="000000"/>
        </w:rPr>
        <w:lastRenderedPageBreak/>
        <w:t xml:space="preserve">При исследовании </w:t>
      </w:r>
      <w:r w:rsidRPr="00165286">
        <w:rPr>
          <w:b/>
          <w:bCs/>
          <w:color w:val="000000"/>
        </w:rPr>
        <w:t xml:space="preserve">словаря наречий </w:t>
      </w:r>
      <w:r w:rsidRPr="00165286">
        <w:rPr>
          <w:color w:val="000000"/>
        </w:rPr>
        <w:t>мы получили следующие результаты:</w:t>
      </w:r>
    </w:p>
    <w:p w:rsidR="00C26D5A" w:rsidRPr="00165286" w:rsidRDefault="00C26D5A" w:rsidP="00165286">
      <w:pPr>
        <w:shd w:val="clear" w:color="auto" w:fill="FFFFFF"/>
        <w:spacing w:line="360" w:lineRule="auto"/>
        <w:ind w:firstLine="709"/>
        <w:jc w:val="both"/>
      </w:pPr>
      <w:r w:rsidRPr="00165286">
        <w:rPr>
          <w:color w:val="000000"/>
        </w:rPr>
        <w:t xml:space="preserve">Дети из массовой группы практически во всех случаях лучше справились с заданиями, чем дети из логопедической группы (исключение </w:t>
      </w:r>
      <w:r w:rsidR="00CC4EEB" w:rsidRPr="00165286">
        <w:rPr>
          <w:color w:val="000000"/>
        </w:rPr>
        <w:t xml:space="preserve">– </w:t>
      </w:r>
      <w:r w:rsidRPr="00165286">
        <w:rPr>
          <w:color w:val="000000"/>
        </w:rPr>
        <w:t xml:space="preserve">наречие «быстро»). Ребята из логопедической группы при выполнении специально подобранных заданий употребляют мало наречий, чаще заменяют их описательными оборотами, сравнительной степенью прилагательных. Дошкольники с ОНР в 20% случаев вообще не обозначают разное местонахождение предметов («этот тут, а этот тут» </w:t>
      </w:r>
      <w:r w:rsidR="00CC4EEB" w:rsidRPr="00165286">
        <w:rPr>
          <w:color w:val="000000"/>
        </w:rPr>
        <w:t xml:space="preserve">– </w:t>
      </w:r>
      <w:r w:rsidRPr="00165286">
        <w:rPr>
          <w:color w:val="000000"/>
        </w:rPr>
        <w:t>сопровождают жестом), или при ответе на вопрос «как?» описывают действия объекта, сопровождая их жестами («черепаха так ползает, а заяц вот так бегает»).</w:t>
      </w:r>
    </w:p>
    <w:p w:rsidR="00C26D5A" w:rsidRPr="00165286" w:rsidRDefault="00C26D5A" w:rsidP="00165286">
      <w:pPr>
        <w:shd w:val="clear" w:color="auto" w:fill="FFFFFF"/>
        <w:spacing w:line="360" w:lineRule="auto"/>
        <w:ind w:firstLine="709"/>
        <w:jc w:val="both"/>
      </w:pPr>
      <w:r w:rsidRPr="00165286">
        <w:rPr>
          <w:color w:val="000000"/>
        </w:rPr>
        <w:t xml:space="preserve">На основе данных, полученных в ходе исследования словарного запаса дошкольников с нормальной и нарушенной речью, можно сделать следующие </w:t>
      </w:r>
      <w:r w:rsidRPr="00165286">
        <w:rPr>
          <w:b/>
          <w:color w:val="000000"/>
        </w:rPr>
        <w:t>выводы</w:t>
      </w:r>
      <w:r w:rsidRPr="00165286">
        <w:rPr>
          <w:color w:val="000000"/>
        </w:rPr>
        <w:t>:</w:t>
      </w:r>
    </w:p>
    <w:p w:rsidR="00C26D5A" w:rsidRPr="00165286" w:rsidRDefault="00C26D5A" w:rsidP="00165286">
      <w:pPr>
        <w:shd w:val="clear" w:color="auto" w:fill="FFFFFF"/>
        <w:spacing w:line="360" w:lineRule="auto"/>
        <w:ind w:firstLine="709"/>
        <w:jc w:val="both"/>
      </w:pPr>
      <w:r w:rsidRPr="00165286">
        <w:rPr>
          <w:color w:val="000000"/>
        </w:rPr>
        <w:t xml:space="preserve">Таким образом, в возрасте </w:t>
      </w:r>
      <w:r w:rsidRPr="00165286">
        <w:rPr>
          <w:iCs/>
          <w:color w:val="000000"/>
        </w:rPr>
        <w:t>6 лет</w:t>
      </w:r>
      <w:r w:rsidRPr="00165286">
        <w:rPr>
          <w:i/>
          <w:iCs/>
          <w:color w:val="000000"/>
        </w:rPr>
        <w:t xml:space="preserve"> </w:t>
      </w:r>
      <w:r w:rsidRPr="00165286">
        <w:rPr>
          <w:color w:val="000000"/>
        </w:rPr>
        <w:t xml:space="preserve">дети с речевыми нарушениями допускают примерно в 1,6 раза больше ошибок, чем дети с нормальной речью. У всех дошкольников является недостаточным активный словарь прилагательных. Кроме того, у </w:t>
      </w:r>
      <w:r w:rsidR="00CC4EEB" w:rsidRPr="00165286">
        <w:rPr>
          <w:color w:val="000000"/>
        </w:rPr>
        <w:t>дошкольников</w:t>
      </w:r>
      <w:r w:rsidRPr="00165286">
        <w:rPr>
          <w:color w:val="000000"/>
        </w:rPr>
        <w:t xml:space="preserve"> с ОНР в активном словаре мало наречий. Словарь существительных и глаголов нарушен в меньшей степени, и приближается к возрастной норме.</w:t>
      </w:r>
      <w:r w:rsidR="00CC4EEB" w:rsidRPr="00165286">
        <w:rPr>
          <w:color w:val="000000"/>
        </w:rPr>
        <w:t xml:space="preserve"> Проведенное экспериментальное изучение доказывает необходимость проведения целенаправленной логопедической работы по обогащению и расширению лексической стороны речи дошкольников с ОНР.</w:t>
      </w:r>
    </w:p>
    <w:p w:rsidR="00C26D5A" w:rsidRPr="00165286" w:rsidRDefault="00C26D5A" w:rsidP="00165286">
      <w:pPr>
        <w:shd w:val="clear" w:color="auto" w:fill="FFFFFF"/>
        <w:tabs>
          <w:tab w:val="left" w:pos="8280"/>
          <w:tab w:val="left" w:pos="8460"/>
          <w:tab w:val="left" w:pos="9357"/>
        </w:tabs>
        <w:spacing w:line="360" w:lineRule="auto"/>
        <w:jc w:val="center"/>
        <w:rPr>
          <w:b/>
          <w:bCs/>
          <w:color w:val="000000"/>
          <w:spacing w:val="-8"/>
        </w:rPr>
      </w:pPr>
      <w:r w:rsidRPr="00165286">
        <w:rPr>
          <w:color w:val="000000"/>
          <w:spacing w:val="-26"/>
          <w:sz w:val="30"/>
          <w:szCs w:val="30"/>
        </w:rPr>
        <w:br w:type="page"/>
      </w:r>
      <w:r w:rsidRPr="00165286">
        <w:rPr>
          <w:b/>
          <w:bCs/>
          <w:color w:val="000000"/>
          <w:spacing w:val="-14"/>
        </w:rPr>
        <w:lastRenderedPageBreak/>
        <w:t xml:space="preserve">ГЛАВА </w:t>
      </w:r>
      <w:r w:rsidR="00384E3A" w:rsidRPr="00165286">
        <w:rPr>
          <w:b/>
          <w:bCs/>
          <w:color w:val="000000"/>
          <w:spacing w:val="-14"/>
        </w:rPr>
        <w:t>III</w:t>
      </w:r>
      <w:r w:rsidRPr="00165286">
        <w:rPr>
          <w:b/>
          <w:bCs/>
          <w:color w:val="000000"/>
          <w:spacing w:val="-14"/>
        </w:rPr>
        <w:t xml:space="preserve">. КОРРЕКЦИОННАЯ РАБОТА ПО ФОРМИРОВАНИЮ ЛЕКСИЧЕСКОЙ СТОРОНЫ РЕЧИ ДОШКОЛЬНИКОВ </w:t>
      </w:r>
      <w:r w:rsidRPr="00165286">
        <w:rPr>
          <w:b/>
          <w:bCs/>
          <w:color w:val="000000"/>
          <w:spacing w:val="-8"/>
        </w:rPr>
        <w:t>С ОНР</w:t>
      </w:r>
    </w:p>
    <w:p w:rsidR="00C26D5A" w:rsidRPr="00165286" w:rsidRDefault="00C26D5A" w:rsidP="00165286">
      <w:pPr>
        <w:shd w:val="clear" w:color="auto" w:fill="FFFFFF"/>
        <w:spacing w:line="360" w:lineRule="auto"/>
        <w:jc w:val="center"/>
        <w:rPr>
          <w:b/>
          <w:color w:val="000000"/>
          <w:spacing w:val="-8"/>
        </w:rPr>
      </w:pPr>
    </w:p>
    <w:p w:rsidR="00C26D5A" w:rsidRPr="00165286" w:rsidRDefault="00C26D5A" w:rsidP="00165286">
      <w:pPr>
        <w:shd w:val="clear" w:color="auto" w:fill="FFFFFF"/>
        <w:spacing w:line="360" w:lineRule="auto"/>
        <w:jc w:val="center"/>
        <w:rPr>
          <w:b/>
          <w:color w:val="000000"/>
          <w:spacing w:val="-8"/>
        </w:rPr>
      </w:pPr>
      <w:r w:rsidRPr="00165286">
        <w:rPr>
          <w:b/>
          <w:color w:val="000000"/>
          <w:spacing w:val="-8"/>
        </w:rPr>
        <w:t>3.1. Организация и содержание коррекционного обучения</w:t>
      </w:r>
    </w:p>
    <w:p w:rsidR="00C26D5A" w:rsidRPr="00165286" w:rsidRDefault="00C26D5A" w:rsidP="00C26D5A">
      <w:pPr>
        <w:shd w:val="clear" w:color="auto" w:fill="FFFFFF"/>
        <w:spacing w:line="360" w:lineRule="auto"/>
        <w:jc w:val="center"/>
        <w:rPr>
          <w:b/>
          <w:color w:val="000000"/>
          <w:spacing w:val="-8"/>
        </w:rPr>
      </w:pPr>
    </w:p>
    <w:p w:rsidR="00C26D5A" w:rsidRPr="00165286" w:rsidRDefault="00CC4EEB" w:rsidP="00165286">
      <w:pPr>
        <w:shd w:val="clear" w:color="auto" w:fill="FFFFFF"/>
        <w:spacing w:line="360" w:lineRule="auto"/>
        <w:ind w:firstLine="709"/>
        <w:jc w:val="both"/>
        <w:rPr>
          <w:color w:val="000000"/>
        </w:rPr>
      </w:pPr>
      <w:r w:rsidRPr="00165286">
        <w:rPr>
          <w:color w:val="000000"/>
        </w:rPr>
        <w:t xml:space="preserve">Экспериментальное обучение проводилось с сентября 2018 года по март 2019 года в </w:t>
      </w:r>
      <w:r w:rsidRPr="00165286">
        <w:rPr>
          <w:lang w:bidi="ru-RU"/>
        </w:rPr>
        <w:t>филиале  № 1 «Соловушка» МБДОУ детский сад № 120 г. Пензы</w:t>
      </w:r>
      <w:r w:rsidR="00384E3A" w:rsidRPr="00165286">
        <w:rPr>
          <w:lang w:bidi="ru-RU"/>
        </w:rPr>
        <w:t>.</w:t>
      </w:r>
      <w:r w:rsidRPr="00165286">
        <w:rPr>
          <w:color w:val="000000"/>
        </w:rPr>
        <w:t xml:space="preserve"> </w:t>
      </w:r>
    </w:p>
    <w:p w:rsidR="00C26D5A" w:rsidRPr="00165286" w:rsidRDefault="00C26D5A" w:rsidP="00165286">
      <w:pPr>
        <w:shd w:val="clear" w:color="auto" w:fill="FFFFFF"/>
        <w:spacing w:line="360" w:lineRule="auto"/>
        <w:ind w:firstLine="709"/>
        <w:jc w:val="both"/>
      </w:pPr>
      <w:proofErr w:type="gramStart"/>
      <w:r w:rsidRPr="00165286">
        <w:rPr>
          <w:color w:val="000000"/>
        </w:rPr>
        <w:t xml:space="preserve">Обобщая мнения разных авторов (Н.С.Жукова, </w:t>
      </w:r>
      <w:proofErr w:type="spellStart"/>
      <w:r w:rsidRPr="00165286">
        <w:rPr>
          <w:color w:val="000000"/>
        </w:rPr>
        <w:t>Р.И.Лалаева</w:t>
      </w:r>
      <w:proofErr w:type="spellEnd"/>
      <w:r w:rsidRPr="00165286">
        <w:rPr>
          <w:color w:val="000000"/>
        </w:rPr>
        <w:t>,</w:t>
      </w:r>
      <w:r w:rsidRPr="00165286">
        <w:t xml:space="preserve"> </w:t>
      </w:r>
      <w:r w:rsidRPr="00165286">
        <w:rPr>
          <w:color w:val="000000"/>
        </w:rPr>
        <w:t>Н.В.Серебрякова, С.А.Миронова,  Т.А.Ткаченко,</w:t>
      </w:r>
      <w:r w:rsidRPr="00165286">
        <w:t xml:space="preserve"> </w:t>
      </w:r>
      <w:r w:rsidRPr="00165286">
        <w:rPr>
          <w:color w:val="000000"/>
        </w:rPr>
        <w:t xml:space="preserve">Т.Б.Филичева, </w:t>
      </w:r>
      <w:r w:rsidRPr="00165286">
        <w:rPr>
          <w:iCs/>
          <w:color w:val="000000"/>
        </w:rPr>
        <w:t>словарную</w:t>
      </w:r>
      <w:r w:rsidRPr="00165286">
        <w:rPr>
          <w:i/>
          <w:iCs/>
          <w:color w:val="000000"/>
        </w:rPr>
        <w:t xml:space="preserve">     </w:t>
      </w:r>
      <w:r w:rsidRPr="00165286">
        <w:rPr>
          <w:iCs/>
          <w:color w:val="000000"/>
        </w:rPr>
        <w:t>работу</w:t>
      </w:r>
      <w:r w:rsidRPr="00165286">
        <w:rPr>
          <w:i/>
          <w:iCs/>
          <w:color w:val="000000"/>
        </w:rPr>
        <w:t xml:space="preserve"> </w:t>
      </w:r>
      <w:r w:rsidRPr="00165286">
        <w:rPr>
          <w:color w:val="000000"/>
        </w:rPr>
        <w:t>можно определить как</w:t>
      </w:r>
      <w:r w:rsidRPr="00165286">
        <w:t xml:space="preserve"> </w:t>
      </w:r>
      <w:r w:rsidRPr="00165286">
        <w:rPr>
          <w:color w:val="000000"/>
        </w:rPr>
        <w:t>целенаправленную педагогическую деятельность, которая обеспечивает детям с</w:t>
      </w:r>
      <w:r w:rsidRPr="00165286">
        <w:t xml:space="preserve"> </w:t>
      </w:r>
      <w:r w:rsidRPr="00165286">
        <w:rPr>
          <w:color w:val="000000"/>
        </w:rPr>
        <w:t>ОНР эффективное освоение словарного состава родного языка и тесно связана</w:t>
      </w:r>
      <w:r w:rsidRPr="00165286">
        <w:t xml:space="preserve"> </w:t>
      </w:r>
      <w:r w:rsidRPr="00165286">
        <w:rPr>
          <w:color w:val="000000"/>
        </w:rPr>
        <w:t>с развитием познавательной деятельности, с накоплением представлений об</w:t>
      </w:r>
      <w:r w:rsidRPr="00165286">
        <w:t xml:space="preserve"> </w:t>
      </w:r>
      <w:r w:rsidRPr="00165286">
        <w:rPr>
          <w:color w:val="000000"/>
        </w:rPr>
        <w:t>окружающей жизни, с формированием элементов понятийного мышления.</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Можно выделить следующие </w:t>
      </w:r>
      <w:r w:rsidRPr="00165286">
        <w:rPr>
          <w:b/>
          <w:i/>
          <w:iCs/>
          <w:color w:val="000000"/>
        </w:rPr>
        <w:t>задачи</w:t>
      </w:r>
      <w:r w:rsidRPr="00165286">
        <w:rPr>
          <w:i/>
          <w:iCs/>
          <w:color w:val="000000"/>
        </w:rPr>
        <w:t xml:space="preserve"> </w:t>
      </w:r>
      <w:r w:rsidRPr="00165286">
        <w:rPr>
          <w:color w:val="000000"/>
        </w:rPr>
        <w:t xml:space="preserve">и </w:t>
      </w:r>
      <w:r w:rsidRPr="00165286">
        <w:rPr>
          <w:b/>
          <w:i/>
          <w:iCs/>
          <w:color w:val="000000"/>
        </w:rPr>
        <w:t>направления</w:t>
      </w:r>
      <w:r w:rsidRPr="00165286">
        <w:rPr>
          <w:i/>
          <w:iCs/>
          <w:color w:val="000000"/>
        </w:rPr>
        <w:t xml:space="preserve"> </w:t>
      </w:r>
      <w:r w:rsidRPr="00165286">
        <w:rPr>
          <w:color w:val="000000"/>
        </w:rPr>
        <w:t>словарной работы:</w:t>
      </w:r>
    </w:p>
    <w:p w:rsidR="00C26D5A" w:rsidRPr="00165286" w:rsidRDefault="00C26D5A" w:rsidP="00165286">
      <w:pPr>
        <w:shd w:val="clear" w:color="auto" w:fill="FFFFFF"/>
        <w:spacing w:line="360" w:lineRule="auto"/>
        <w:ind w:firstLine="709"/>
        <w:jc w:val="both"/>
      </w:pPr>
      <w:r w:rsidRPr="00165286">
        <w:rPr>
          <w:color w:val="000000"/>
        </w:rPr>
        <w:t>1) Расширение объёма словаря, его обогащение новыми словами,</w:t>
      </w:r>
      <w:r w:rsidRPr="00165286">
        <w:t xml:space="preserve"> </w:t>
      </w:r>
      <w:r w:rsidRPr="00165286">
        <w:rPr>
          <w:color w:val="000000"/>
        </w:rPr>
        <w:t>усвоение детьми ранее неизвестных слов, а также новых значений</w:t>
      </w:r>
      <w:r w:rsidRPr="00165286">
        <w:t xml:space="preserve"> </w:t>
      </w:r>
      <w:r w:rsidRPr="00165286">
        <w:rPr>
          <w:color w:val="000000"/>
        </w:rPr>
        <w:t>ряда слов, уже имеющихся в их лексиконе. Обогащение словаря</w:t>
      </w:r>
      <w:r w:rsidRPr="00165286">
        <w:t xml:space="preserve"> </w:t>
      </w:r>
      <w:r w:rsidRPr="00165286">
        <w:rPr>
          <w:color w:val="000000"/>
        </w:rPr>
        <w:t>происходит, в первую очередь, за счет общеупотребительной лексики</w:t>
      </w:r>
      <w:r w:rsidRPr="00165286">
        <w:t xml:space="preserve"> </w:t>
      </w:r>
      <w:r w:rsidRPr="00165286">
        <w:rPr>
          <w:color w:val="000000"/>
        </w:rPr>
        <w:t>(названия предметов, признаков и качеств, действий, процессов и др.).</w:t>
      </w:r>
    </w:p>
    <w:p w:rsidR="00C26D5A" w:rsidRPr="00165286" w:rsidRDefault="00C26D5A" w:rsidP="00165286">
      <w:pPr>
        <w:shd w:val="clear" w:color="auto" w:fill="FFFFFF"/>
        <w:spacing w:line="360" w:lineRule="auto"/>
        <w:ind w:firstLine="709"/>
        <w:jc w:val="both"/>
      </w:pPr>
      <w:r w:rsidRPr="00165286">
        <w:rPr>
          <w:color w:val="000000"/>
        </w:rPr>
        <w:t>2) Закрепление и уточнение словаря. У детей с ОНР слово не всегда связано с представлением о предмете. Они часто не знают точного наименования предметов. Поэтому необходимо углубление понимания уже известных слов, наполнение их конкретным содержанием на основе точного соотнесения с объектами реального мира, дальнейшего овладения обобщением, которое в них выражено, развитие умения пользоваться общеупотребительными словами.</w:t>
      </w:r>
    </w:p>
    <w:p w:rsidR="00C26D5A" w:rsidRPr="00165286" w:rsidRDefault="00C26D5A" w:rsidP="00165286">
      <w:pPr>
        <w:shd w:val="clear" w:color="auto" w:fill="FFFFFF"/>
        <w:spacing w:line="360" w:lineRule="auto"/>
        <w:ind w:firstLine="709"/>
        <w:jc w:val="both"/>
      </w:pPr>
      <w:r w:rsidRPr="00165286">
        <w:rPr>
          <w:color w:val="000000"/>
        </w:rPr>
        <w:t xml:space="preserve">3) Активизация словаря, совершенствование процессов поиска слова, перевода слова </w:t>
      </w:r>
      <w:proofErr w:type="gramStart"/>
      <w:r w:rsidRPr="00165286">
        <w:rPr>
          <w:color w:val="000000"/>
        </w:rPr>
        <w:t>из</w:t>
      </w:r>
      <w:proofErr w:type="gramEnd"/>
      <w:r w:rsidRPr="00165286">
        <w:rPr>
          <w:color w:val="000000"/>
        </w:rPr>
        <w:t xml:space="preserve"> пассивного в активный словарь. В работе с детьми важно, </w:t>
      </w:r>
      <w:r w:rsidRPr="00165286">
        <w:rPr>
          <w:color w:val="000000"/>
        </w:rPr>
        <w:lastRenderedPageBreak/>
        <w:t xml:space="preserve">чтобы новое слово вошло в активный словарь. Это происходит только в том случае, если оно будет закреплено и воспроизведено ими в речи. Ребёнок должен не только слышать речь логопеда, но и воспроизводить ее много раз, так как в восприятии участвует, в основном только слуховой анализатор, а в говорении </w:t>
      </w:r>
      <w:r w:rsidR="00384E3A" w:rsidRPr="00165286">
        <w:rPr>
          <w:color w:val="000000"/>
        </w:rPr>
        <w:t xml:space="preserve">– </w:t>
      </w:r>
      <w:r w:rsidRPr="00165286">
        <w:rPr>
          <w:color w:val="000000"/>
        </w:rPr>
        <w:t>ещё и мускульно-двигательный и кинестетический анализаторы. Новое слово должно войти в словарь в сочетании с другими словами, чтобы дети привыкли употреблять их в нужных случаях.</w:t>
      </w:r>
    </w:p>
    <w:p w:rsidR="00C26D5A" w:rsidRPr="00165286" w:rsidRDefault="00C26D5A" w:rsidP="00165286">
      <w:pPr>
        <w:shd w:val="clear" w:color="auto" w:fill="FFFFFF"/>
        <w:spacing w:line="360" w:lineRule="auto"/>
        <w:ind w:firstLine="709"/>
        <w:jc w:val="both"/>
      </w:pPr>
      <w:r w:rsidRPr="00165286">
        <w:rPr>
          <w:color w:val="000000"/>
        </w:rPr>
        <w:t>4) Организация семантических полей, лексической системы. Следует обращать внимание на уточнение значения слов на основе противопоставления антонимов и сопоставления синонимов, а также на усвоение оттенков значений слов, на развитие гибкости словаря, на употребление слов в связной речи, в речевой практике.</w:t>
      </w:r>
    </w:p>
    <w:p w:rsidR="00C26D5A" w:rsidRPr="00165286" w:rsidRDefault="00C26D5A" w:rsidP="00165286">
      <w:pPr>
        <w:shd w:val="clear" w:color="auto" w:fill="FFFFFF"/>
        <w:tabs>
          <w:tab w:val="left" w:pos="3053"/>
        </w:tabs>
        <w:spacing w:line="360" w:lineRule="auto"/>
        <w:ind w:firstLine="709"/>
        <w:jc w:val="both"/>
      </w:pPr>
      <w:r w:rsidRPr="00165286">
        <w:rPr>
          <w:color w:val="000000"/>
        </w:rPr>
        <w:t xml:space="preserve">5) Формирование семантической структуры слова в единстве его основных компонентов (денотативного, понятийного, </w:t>
      </w:r>
      <w:proofErr w:type="spellStart"/>
      <w:r w:rsidRPr="00165286">
        <w:rPr>
          <w:color w:val="000000"/>
        </w:rPr>
        <w:t>коннотативного</w:t>
      </w:r>
      <w:proofErr w:type="spellEnd"/>
      <w:r w:rsidRPr="00165286">
        <w:rPr>
          <w:color w:val="000000"/>
        </w:rPr>
        <w:t>, контекстуального).</w:t>
      </w:r>
    </w:p>
    <w:p w:rsidR="00C26D5A" w:rsidRPr="00165286" w:rsidRDefault="00C26D5A" w:rsidP="00165286">
      <w:pPr>
        <w:shd w:val="clear" w:color="auto" w:fill="FFFFFF"/>
        <w:spacing w:line="360" w:lineRule="auto"/>
        <w:ind w:firstLine="709"/>
        <w:jc w:val="both"/>
      </w:pPr>
      <w:r w:rsidRPr="00165286">
        <w:rPr>
          <w:b/>
          <w:i/>
          <w:iCs/>
          <w:color w:val="000000"/>
        </w:rPr>
        <w:t>Содержание</w:t>
      </w:r>
      <w:r w:rsidRPr="00165286">
        <w:rPr>
          <w:i/>
          <w:iCs/>
          <w:color w:val="000000"/>
        </w:rPr>
        <w:t xml:space="preserve"> </w:t>
      </w:r>
      <w:r w:rsidRPr="00165286">
        <w:rPr>
          <w:color w:val="000000"/>
        </w:rPr>
        <w:t>словарной работы определяется на основе анализа общей программы развития и воспитания детей: это лексика, необходимая ребёнку для общения, удовлетворения своих потребностей, ориентировки в окружающем, познания мира, развития и совершенствования разных видов деятельности</w:t>
      </w:r>
      <w:r w:rsidRPr="00165286">
        <w:t xml:space="preserve"> </w:t>
      </w:r>
      <w:r w:rsidRPr="00165286">
        <w:rPr>
          <w:color w:val="000000"/>
        </w:rPr>
        <w:t>(бытовой, природоведческий, обществоведческий словарь, эмоционально-оценочная лексика, лексика, обозначающая время, пространство, количество).</w:t>
      </w:r>
    </w:p>
    <w:p w:rsidR="00C26D5A" w:rsidRPr="00165286" w:rsidRDefault="00C26D5A" w:rsidP="00165286">
      <w:pPr>
        <w:shd w:val="clear" w:color="auto" w:fill="FFFFFF"/>
        <w:spacing w:line="360" w:lineRule="auto"/>
        <w:ind w:firstLine="709"/>
        <w:jc w:val="both"/>
      </w:pPr>
      <w:r w:rsidRPr="00165286">
        <w:rPr>
          <w:color w:val="000000"/>
        </w:rPr>
        <w:t xml:space="preserve">Словарная работа, проводимая логопедом, опирается на ряд </w:t>
      </w:r>
      <w:r w:rsidRPr="00165286">
        <w:rPr>
          <w:b/>
          <w:i/>
          <w:iCs/>
          <w:color w:val="000000"/>
        </w:rPr>
        <w:t>принципов</w:t>
      </w:r>
      <w:r w:rsidRPr="00165286">
        <w:rPr>
          <w:i/>
          <w:iCs/>
          <w:color w:val="000000"/>
        </w:rPr>
        <w:t>:</w:t>
      </w:r>
    </w:p>
    <w:p w:rsidR="00C26D5A" w:rsidRPr="00165286" w:rsidRDefault="00C26D5A" w:rsidP="00165286">
      <w:pPr>
        <w:shd w:val="clear" w:color="auto" w:fill="FFFFFF"/>
        <w:spacing w:line="360" w:lineRule="auto"/>
        <w:ind w:firstLine="709"/>
        <w:jc w:val="both"/>
      </w:pPr>
      <w:r w:rsidRPr="00165286">
        <w:rPr>
          <w:color w:val="000000"/>
        </w:rPr>
        <w:t>1) Формирование словаря происходит одновременно с развитием психических процессов и умственных способностей, с воспитанием чувств, отношений и поведения детей.</w:t>
      </w:r>
    </w:p>
    <w:p w:rsidR="00C26D5A" w:rsidRPr="00165286" w:rsidRDefault="00C26D5A" w:rsidP="00165286">
      <w:pPr>
        <w:shd w:val="clear" w:color="auto" w:fill="FFFFFF"/>
        <w:spacing w:line="360" w:lineRule="auto"/>
        <w:ind w:firstLine="709"/>
        <w:jc w:val="both"/>
      </w:pPr>
      <w:r w:rsidRPr="00165286">
        <w:rPr>
          <w:color w:val="000000"/>
        </w:rPr>
        <w:t>2) Работа над словом проводится при ознакомлении детей с окружающим миром на основе активной познавательной деятельности.</w:t>
      </w:r>
    </w:p>
    <w:p w:rsidR="00C26D5A" w:rsidRPr="00165286" w:rsidRDefault="00C26D5A" w:rsidP="00165286">
      <w:pPr>
        <w:shd w:val="clear" w:color="auto" w:fill="FFFFFF"/>
        <w:spacing w:line="360" w:lineRule="auto"/>
        <w:ind w:firstLine="709"/>
        <w:jc w:val="both"/>
      </w:pPr>
      <w:r w:rsidRPr="00165286">
        <w:rPr>
          <w:color w:val="000000"/>
        </w:rPr>
        <w:lastRenderedPageBreak/>
        <w:t>3) Связь содержания словарной работы с постепенно развивающимися возможностями познания ребёнком окружающего мира, мыслительной деятельностью детей. Содержание словарной работы усложняется от одной возрастной группы к другой в следующих направлениях:</w:t>
      </w:r>
    </w:p>
    <w:p w:rsidR="00C26D5A" w:rsidRPr="00165286" w:rsidRDefault="00C26D5A" w:rsidP="00165286">
      <w:pPr>
        <w:shd w:val="clear" w:color="auto" w:fill="FFFFFF"/>
        <w:spacing w:line="360" w:lineRule="auto"/>
        <w:ind w:firstLine="709"/>
        <w:jc w:val="both"/>
      </w:pPr>
      <w:r w:rsidRPr="00165286">
        <w:rPr>
          <w:color w:val="000000"/>
        </w:rPr>
        <w:t>а) расширение словаря на основе ознакомления с постепенно увеличивающимся кругом предметов и явлений;</w:t>
      </w:r>
    </w:p>
    <w:p w:rsidR="00C26D5A" w:rsidRPr="00165286" w:rsidRDefault="00C26D5A" w:rsidP="00165286">
      <w:pPr>
        <w:shd w:val="clear" w:color="auto" w:fill="FFFFFF"/>
        <w:spacing w:line="360" w:lineRule="auto"/>
        <w:ind w:firstLine="709"/>
        <w:jc w:val="both"/>
      </w:pPr>
      <w:r w:rsidRPr="00165286">
        <w:rPr>
          <w:color w:val="000000"/>
        </w:rPr>
        <w:t>б) усвоение слов на основе углубления знаний о предметах и явлениях окружающего мира;</w:t>
      </w:r>
    </w:p>
    <w:p w:rsidR="00C26D5A" w:rsidRPr="00165286" w:rsidRDefault="00C26D5A" w:rsidP="00165286">
      <w:pPr>
        <w:shd w:val="clear" w:color="auto" w:fill="FFFFFF"/>
        <w:spacing w:line="360" w:lineRule="auto"/>
        <w:ind w:firstLine="709"/>
        <w:jc w:val="both"/>
      </w:pPr>
      <w:r w:rsidRPr="00165286">
        <w:rPr>
          <w:color w:val="000000"/>
        </w:rPr>
        <w:t>в) введение слов, обозначающих элементарные понятия, на основе различения и обобщения предметов по существенным признакам.</w:t>
      </w:r>
    </w:p>
    <w:p w:rsidR="00C26D5A" w:rsidRPr="00165286" w:rsidRDefault="00C26D5A" w:rsidP="00165286">
      <w:pPr>
        <w:shd w:val="clear" w:color="auto" w:fill="FFFFFF"/>
        <w:spacing w:line="360" w:lineRule="auto"/>
        <w:ind w:firstLine="709"/>
        <w:jc w:val="both"/>
      </w:pPr>
      <w:r w:rsidRPr="00165286">
        <w:rPr>
          <w:color w:val="000000"/>
        </w:rPr>
        <w:t>4) Использование наглядности как основы для организации познавательной и речевой активности.</w:t>
      </w:r>
    </w:p>
    <w:p w:rsidR="00C26D5A" w:rsidRPr="00165286" w:rsidRDefault="00C26D5A" w:rsidP="00165286">
      <w:pPr>
        <w:shd w:val="clear" w:color="auto" w:fill="FFFFFF"/>
        <w:spacing w:line="360" w:lineRule="auto"/>
        <w:ind w:firstLine="709"/>
        <w:jc w:val="both"/>
      </w:pPr>
      <w:r w:rsidRPr="00165286">
        <w:rPr>
          <w:color w:val="000000"/>
        </w:rPr>
        <w:t>5) Решение всех задач словарной работы в единстве и взаимосвязи с формированием грамматической и фонетической сторон речи, с развитием связной речи.</w:t>
      </w:r>
    </w:p>
    <w:p w:rsidR="00C26D5A" w:rsidRPr="00165286" w:rsidRDefault="00C26D5A" w:rsidP="00165286">
      <w:pPr>
        <w:shd w:val="clear" w:color="auto" w:fill="FFFFFF"/>
        <w:spacing w:line="360" w:lineRule="auto"/>
        <w:ind w:firstLine="709"/>
        <w:jc w:val="both"/>
      </w:pPr>
      <w:r w:rsidRPr="00165286">
        <w:rPr>
          <w:color w:val="000000"/>
        </w:rPr>
        <w:t xml:space="preserve">6) </w:t>
      </w:r>
      <w:proofErr w:type="spellStart"/>
      <w:r w:rsidRPr="00165286">
        <w:rPr>
          <w:color w:val="000000"/>
        </w:rPr>
        <w:t>Семантизация</w:t>
      </w:r>
      <w:proofErr w:type="spellEnd"/>
      <w:r w:rsidRPr="00165286">
        <w:rPr>
          <w:color w:val="000000"/>
        </w:rPr>
        <w:t xml:space="preserve"> лексики (раскрытие значений новых слов, уточнение и расширение значений уже известных слов в определенном контексте, через сопоставление, подбор синонимов, словотолкование).</w:t>
      </w:r>
    </w:p>
    <w:p w:rsidR="00C26D5A" w:rsidRPr="00165286" w:rsidRDefault="00C26D5A" w:rsidP="00165286">
      <w:pPr>
        <w:shd w:val="clear" w:color="auto" w:fill="FFFFFF"/>
        <w:spacing w:line="360" w:lineRule="auto"/>
        <w:ind w:firstLine="709"/>
        <w:jc w:val="both"/>
      </w:pPr>
      <w:r w:rsidRPr="00165286">
        <w:rPr>
          <w:color w:val="000000"/>
        </w:rPr>
        <w:t xml:space="preserve">На логопедических занятиях используются следующие </w:t>
      </w:r>
      <w:r w:rsidRPr="00165286">
        <w:rPr>
          <w:b/>
          <w:i/>
          <w:iCs/>
          <w:color w:val="000000"/>
        </w:rPr>
        <w:t>приемы</w:t>
      </w:r>
      <w:r w:rsidRPr="00165286">
        <w:rPr>
          <w:i/>
          <w:iCs/>
          <w:color w:val="000000"/>
        </w:rPr>
        <w:t xml:space="preserve"> </w:t>
      </w:r>
      <w:r w:rsidRPr="00165286">
        <w:rPr>
          <w:color w:val="000000"/>
        </w:rPr>
        <w:t>словарной работы (Н.С.Жукова, Т.Б.Филичева, С.А.Миронова):</w:t>
      </w:r>
    </w:p>
    <w:p w:rsidR="00C26D5A" w:rsidRPr="00165286" w:rsidRDefault="00C26D5A" w:rsidP="00165286">
      <w:pPr>
        <w:shd w:val="clear" w:color="auto" w:fill="FFFFFF"/>
        <w:spacing w:line="360" w:lineRule="auto"/>
        <w:ind w:firstLine="709"/>
        <w:jc w:val="both"/>
      </w:pPr>
      <w:r w:rsidRPr="00165286">
        <w:rPr>
          <w:color w:val="000000"/>
        </w:rPr>
        <w:t>1. Показ и называние нового предмета (и его признаков) или действий. Видимый предмет и слово, его обозначающее, предстают перед ребёнком одновременно и воспринимаются как единое целое. Слово, по мере усвоения его лексического значения, закрепляется в понятии о предмете. Показ должен сопровождаться пояснением, которое помогает понять сущность предмета. Ознакомление с предметом следует начинать с рассказа о нём. Рассказ, как образец речи, нужно заранее продумывать, тщательно отбирая наиболее точные слова, объединяя их в короткие предложения. Необходимо предусмотреть многократное повторение слов в рассказе.</w:t>
      </w:r>
    </w:p>
    <w:p w:rsidR="00C26D5A" w:rsidRPr="00165286" w:rsidRDefault="00C26D5A" w:rsidP="00165286">
      <w:pPr>
        <w:shd w:val="clear" w:color="auto" w:fill="FFFFFF"/>
        <w:spacing w:line="360" w:lineRule="auto"/>
        <w:ind w:firstLine="709"/>
        <w:jc w:val="both"/>
      </w:pPr>
      <w:r w:rsidRPr="00165286">
        <w:rPr>
          <w:color w:val="000000"/>
        </w:rPr>
        <w:lastRenderedPageBreak/>
        <w:t xml:space="preserve">При показе и рассматривании предмета решается одна из важных речевых задач </w:t>
      </w:r>
      <w:r w:rsidR="00384E3A" w:rsidRPr="00165286">
        <w:rPr>
          <w:color w:val="000000"/>
        </w:rPr>
        <w:t xml:space="preserve">– </w:t>
      </w:r>
      <w:r w:rsidRPr="00165286">
        <w:rPr>
          <w:color w:val="000000"/>
        </w:rPr>
        <w:t>знакомство с новыми словами, уточнение их значений и постепенное их включение в активный словарь детей (новое слово обязательно проговаривается хором и индивидуально). Исходя из этой задачи, для показа и рассматривания следует брать новый предмет, которого нет в групповой комнате или подбирать такую наглядную опору, которую дети не могли ранее видеть (например, в лапы игрушечного зайца можно вставить морковку). Для лучшего понимания и запоминания новое слово включается в знакомый ребёнку контекст. Далее проводятся различные упражнения на закрепление его правильного произношения и употребления.</w:t>
      </w:r>
    </w:p>
    <w:p w:rsidR="00C26D5A" w:rsidRPr="00165286" w:rsidRDefault="00C26D5A" w:rsidP="00165286">
      <w:pPr>
        <w:shd w:val="clear" w:color="auto" w:fill="FFFFFF"/>
        <w:spacing w:line="360" w:lineRule="auto"/>
        <w:ind w:firstLine="709"/>
        <w:jc w:val="both"/>
      </w:pPr>
      <w:r w:rsidRPr="00165286">
        <w:rPr>
          <w:color w:val="000000"/>
        </w:rPr>
        <w:t>При показе и рассматривании логопеду необходимо не только называть сами предметы, их внешние признаки, их назначение, но и привлекать внимание детей к показу той или иной части предмета (его детали).</w:t>
      </w:r>
    </w:p>
    <w:p w:rsidR="00C26D5A" w:rsidRPr="00165286" w:rsidRDefault="00C26D5A" w:rsidP="00165286">
      <w:pPr>
        <w:shd w:val="clear" w:color="auto" w:fill="FFFFFF"/>
        <w:spacing w:line="360" w:lineRule="auto"/>
        <w:ind w:firstLine="709"/>
        <w:jc w:val="both"/>
      </w:pPr>
      <w:r w:rsidRPr="00165286">
        <w:rPr>
          <w:color w:val="000000"/>
        </w:rPr>
        <w:t>В дальнейшем этот прием используется и для активизации речи детей: сначала они называют лишь предмет, его признаки, части, а затем эти слова включаются в предложения.</w:t>
      </w:r>
    </w:p>
    <w:p w:rsidR="00C26D5A" w:rsidRPr="00165286" w:rsidRDefault="00C26D5A" w:rsidP="00165286">
      <w:pPr>
        <w:shd w:val="clear" w:color="auto" w:fill="FFFFFF"/>
        <w:spacing w:line="360" w:lineRule="auto"/>
        <w:ind w:firstLine="709"/>
        <w:jc w:val="both"/>
      </w:pPr>
      <w:r w:rsidRPr="00165286">
        <w:rPr>
          <w:color w:val="000000"/>
        </w:rPr>
        <w:t xml:space="preserve">2. </w:t>
      </w:r>
      <w:proofErr w:type="gramStart"/>
      <w:r w:rsidRPr="00165286">
        <w:rPr>
          <w:color w:val="000000"/>
        </w:rPr>
        <w:t xml:space="preserve">Объяснение происхождения данного слова </w:t>
      </w:r>
      <w:r w:rsidRPr="00165286">
        <w:rPr>
          <w:i/>
          <w:iCs/>
          <w:color w:val="000000"/>
        </w:rPr>
        <w:t xml:space="preserve">(хлебница - </w:t>
      </w:r>
      <w:r w:rsidRPr="00165286">
        <w:rPr>
          <w:color w:val="000000"/>
        </w:rPr>
        <w:t xml:space="preserve">посуда, в которой хранят хлеб; </w:t>
      </w:r>
      <w:r w:rsidRPr="00165286">
        <w:rPr>
          <w:i/>
          <w:iCs/>
          <w:color w:val="000000"/>
        </w:rPr>
        <w:t xml:space="preserve">кофейник - </w:t>
      </w:r>
      <w:r w:rsidRPr="00165286">
        <w:rPr>
          <w:color w:val="000000"/>
        </w:rPr>
        <w:t>посуда, в которой варят кофе;</w:t>
      </w:r>
      <w:r w:rsidRPr="00165286">
        <w:t xml:space="preserve"> </w:t>
      </w:r>
      <w:r w:rsidRPr="00165286">
        <w:rPr>
          <w:i/>
          <w:iCs/>
          <w:color w:val="000000"/>
        </w:rPr>
        <w:t xml:space="preserve">чайник - </w:t>
      </w:r>
      <w:r w:rsidRPr="00165286">
        <w:rPr>
          <w:color w:val="000000"/>
        </w:rPr>
        <w:t>посуда, в которой кипятят чай и т.д.)</w:t>
      </w:r>
      <w:proofErr w:type="gramEnd"/>
    </w:p>
    <w:p w:rsidR="00C26D5A" w:rsidRPr="00165286" w:rsidRDefault="00C26D5A" w:rsidP="00165286">
      <w:pPr>
        <w:shd w:val="clear" w:color="auto" w:fill="FFFFFF"/>
        <w:spacing w:line="360" w:lineRule="auto"/>
        <w:ind w:firstLine="709"/>
        <w:jc w:val="both"/>
      </w:pPr>
      <w:r w:rsidRPr="00165286">
        <w:rPr>
          <w:color w:val="000000"/>
        </w:rPr>
        <w:t xml:space="preserve">3.Употребление расширенного значения уже известных словосочетаний </w:t>
      </w:r>
      <w:r w:rsidRPr="00165286">
        <w:rPr>
          <w:i/>
          <w:iCs/>
          <w:color w:val="000000"/>
        </w:rPr>
        <w:t xml:space="preserve">(громадный дом - </w:t>
      </w:r>
      <w:r w:rsidRPr="00165286">
        <w:rPr>
          <w:color w:val="000000"/>
        </w:rPr>
        <w:t>очень большой дом, тот, который выше других домов).</w:t>
      </w:r>
    </w:p>
    <w:p w:rsidR="00C26D5A" w:rsidRPr="00165286" w:rsidRDefault="00C26D5A" w:rsidP="00165286">
      <w:pPr>
        <w:shd w:val="clear" w:color="auto" w:fill="FFFFFF"/>
        <w:spacing w:line="360" w:lineRule="auto"/>
        <w:ind w:firstLine="709"/>
        <w:jc w:val="both"/>
      </w:pPr>
      <w:r w:rsidRPr="00165286">
        <w:rPr>
          <w:color w:val="000000"/>
        </w:rPr>
        <w:t xml:space="preserve">4. Постановка разных по форме вопросов, которые сначала носят характер подсказывающих </w:t>
      </w:r>
      <w:r w:rsidRPr="00165286">
        <w:rPr>
          <w:i/>
          <w:iCs/>
          <w:color w:val="000000"/>
        </w:rPr>
        <w:t xml:space="preserve">(этот забор высокий или низкий?), </w:t>
      </w:r>
      <w:r w:rsidRPr="00165286">
        <w:rPr>
          <w:color w:val="000000"/>
        </w:rPr>
        <w:t>а затем требуют самостоятельных ответов. Вопросы должны быть краткими, точными, доступными по содержанию. Необходимо также обучать детей и самостоятельной постановке вопросов.</w:t>
      </w:r>
    </w:p>
    <w:p w:rsidR="00C26D5A" w:rsidRPr="00165286" w:rsidRDefault="00C26D5A" w:rsidP="00165286">
      <w:pPr>
        <w:shd w:val="clear" w:color="auto" w:fill="FFFFFF"/>
        <w:spacing w:line="360" w:lineRule="auto"/>
        <w:ind w:firstLine="709"/>
        <w:jc w:val="both"/>
      </w:pPr>
      <w:r w:rsidRPr="00165286">
        <w:rPr>
          <w:color w:val="000000"/>
        </w:rPr>
        <w:t xml:space="preserve">5. Выполнение действий с предметами. Ребенок усваивает слова, обозначающие движения, состояния предмета, признаки действий (быстро провезти коляску, медленно пройти по комнате, высоко поднять руки и т.д.). </w:t>
      </w:r>
      <w:r w:rsidRPr="00165286">
        <w:rPr>
          <w:color w:val="000000"/>
        </w:rPr>
        <w:lastRenderedPageBreak/>
        <w:t>При знакомстве со словом необходима широкая опора на различные анализаторы. В этом случае дети значительно быстрее связывают новое слово с предметом, действием или признаком. Важно, чтобы ребенок не только смотрел и слушал, но и действовал с предметом: трогал его, ощупывал, гладил, двигал и т.п.</w:t>
      </w:r>
    </w:p>
    <w:p w:rsidR="00C26D5A" w:rsidRPr="00165286" w:rsidRDefault="00C26D5A" w:rsidP="00165286">
      <w:pPr>
        <w:shd w:val="clear" w:color="auto" w:fill="FFFFFF"/>
        <w:spacing w:line="360" w:lineRule="auto"/>
        <w:ind w:firstLine="709"/>
        <w:jc w:val="both"/>
      </w:pPr>
      <w:r w:rsidRPr="00165286">
        <w:rPr>
          <w:color w:val="000000"/>
        </w:rPr>
        <w:t xml:space="preserve">Используется также комментирование действий. Оно позволяет предварять употребление необходимых слов в активной речи ребёнка, обеспечивает многократность повторения речевого материала, тесную действенную связь слова с обозначаемым им реальным предметом, признаком, действием. Дети учатся ориентироваться на более тонкие оттенки смысла, передаваемые речевыми средствами: </w:t>
      </w:r>
      <w:r w:rsidRPr="00165286">
        <w:rPr>
          <w:i/>
          <w:iCs/>
          <w:color w:val="000000"/>
        </w:rPr>
        <w:t>Идет быстро/медленно, положи Мишку под стол /около стола/на стол.</w:t>
      </w:r>
    </w:p>
    <w:p w:rsidR="00C26D5A" w:rsidRPr="00165286" w:rsidRDefault="00C26D5A" w:rsidP="00165286">
      <w:pPr>
        <w:shd w:val="clear" w:color="auto" w:fill="FFFFFF"/>
        <w:spacing w:line="360" w:lineRule="auto"/>
        <w:ind w:firstLine="709"/>
        <w:jc w:val="both"/>
      </w:pPr>
      <w:r w:rsidRPr="00165286">
        <w:rPr>
          <w:color w:val="000000"/>
        </w:rPr>
        <w:t>Для развития понимания речи ребёнком, усвоения и активизации новых слов, обозначающих действия, следует использовать пары слов с противоположным значением. Например, подобрав соответствующую наглядную опор</w:t>
      </w:r>
      <w:proofErr w:type="gramStart"/>
      <w:r w:rsidRPr="00165286">
        <w:rPr>
          <w:color w:val="000000"/>
        </w:rPr>
        <w:t>у-</w:t>
      </w:r>
      <w:proofErr w:type="gramEnd"/>
      <w:r w:rsidRPr="00165286">
        <w:rPr>
          <w:color w:val="000000"/>
        </w:rPr>
        <w:t xml:space="preserve"> птичку, можно показать, как птичка хвостик опускает -поднимает. Логопед позволяет это сделать каждому из детей, дав поиграть с птичкой. Он может предложить детям взмахивать руками, «как птичка крыльями», а также выполнить и другие подходящие действия.</w:t>
      </w:r>
    </w:p>
    <w:p w:rsidR="00C26D5A" w:rsidRPr="00165286" w:rsidRDefault="00C26D5A" w:rsidP="00165286">
      <w:pPr>
        <w:shd w:val="clear" w:color="auto" w:fill="FFFFFF"/>
        <w:spacing w:line="360" w:lineRule="auto"/>
        <w:ind w:firstLine="709"/>
        <w:jc w:val="both"/>
      </w:pPr>
      <w:r w:rsidRPr="00165286">
        <w:rPr>
          <w:color w:val="000000"/>
        </w:rPr>
        <w:t>Обогащение словаря названиями действий способствует появлению в активной речи ребёнка предложений.</w:t>
      </w:r>
    </w:p>
    <w:p w:rsidR="00C26D5A" w:rsidRPr="00165286" w:rsidRDefault="00C26D5A" w:rsidP="00165286">
      <w:pPr>
        <w:shd w:val="clear" w:color="auto" w:fill="FFFFFF"/>
        <w:spacing w:line="360" w:lineRule="auto"/>
        <w:ind w:firstLine="709"/>
        <w:jc w:val="both"/>
      </w:pPr>
      <w:r w:rsidRPr="00165286">
        <w:rPr>
          <w:color w:val="000000"/>
        </w:rPr>
        <w:t>6. Подбор названий предметов к действиям и названий действий к предметам: наречий к названиям различных действий; эпитетов к предмету; однокоренных слов.</w:t>
      </w:r>
    </w:p>
    <w:p w:rsidR="00C26D5A" w:rsidRPr="00165286" w:rsidRDefault="00C26D5A" w:rsidP="00165286">
      <w:pPr>
        <w:shd w:val="clear" w:color="auto" w:fill="FFFFFF"/>
        <w:spacing w:line="360" w:lineRule="auto"/>
        <w:ind w:firstLine="709"/>
        <w:jc w:val="both"/>
      </w:pPr>
      <w:r w:rsidRPr="00165286">
        <w:rPr>
          <w:color w:val="000000"/>
        </w:rPr>
        <w:t>7. Распространение предложений путем введения обстоятель</w:t>
      </w:r>
      <w:proofErr w:type="gramStart"/>
      <w:r w:rsidRPr="00165286">
        <w:rPr>
          <w:color w:val="000000"/>
        </w:rPr>
        <w:t>ств пр</w:t>
      </w:r>
      <w:proofErr w:type="gramEnd"/>
      <w:r w:rsidRPr="00165286">
        <w:rPr>
          <w:color w:val="000000"/>
        </w:rPr>
        <w:t>ичины, следствия, условия, цели.</w:t>
      </w:r>
    </w:p>
    <w:p w:rsidR="00C26D5A" w:rsidRPr="00165286" w:rsidRDefault="00C26D5A" w:rsidP="00165286">
      <w:pPr>
        <w:shd w:val="clear" w:color="auto" w:fill="FFFFFF"/>
        <w:spacing w:line="360" w:lineRule="auto"/>
        <w:ind w:firstLine="709"/>
        <w:jc w:val="both"/>
      </w:pPr>
      <w:r w:rsidRPr="00165286">
        <w:rPr>
          <w:color w:val="000000"/>
        </w:rPr>
        <w:t>8. Составление предложений по опорным словам.</w:t>
      </w:r>
    </w:p>
    <w:p w:rsidR="00C26D5A" w:rsidRPr="00165286" w:rsidRDefault="00C26D5A" w:rsidP="00165286">
      <w:pPr>
        <w:shd w:val="clear" w:color="auto" w:fill="FFFFFF"/>
        <w:spacing w:line="360" w:lineRule="auto"/>
        <w:ind w:firstLine="709"/>
        <w:jc w:val="both"/>
      </w:pPr>
      <w:r w:rsidRPr="00165286">
        <w:rPr>
          <w:color w:val="000000"/>
        </w:rPr>
        <w:t xml:space="preserve">В речи логопеда должны присутствовать слова, подлежащие усвоению на данном занятии, и слова, которые находятся в зоне ближайшего развития ребёнка (они есть в его пассивном словаре). Логопед привлекает внимание </w:t>
      </w:r>
      <w:r w:rsidRPr="00165286">
        <w:rPr>
          <w:color w:val="000000"/>
        </w:rPr>
        <w:lastRenderedPageBreak/>
        <w:t>детей к содержательной стороне своей речи и интонационно выделяет слова, которые надо запомнить. Затем, когда дети отвечают на вопросы, логопед помогает им припомнить эти слова.</w:t>
      </w:r>
    </w:p>
    <w:p w:rsidR="00C26D5A" w:rsidRPr="00165286" w:rsidRDefault="00C26D5A" w:rsidP="00165286">
      <w:pPr>
        <w:shd w:val="clear" w:color="auto" w:fill="FFFFFF"/>
        <w:spacing w:line="360" w:lineRule="auto"/>
        <w:ind w:firstLine="709"/>
        <w:jc w:val="both"/>
      </w:pPr>
      <w:r w:rsidRPr="00165286">
        <w:rPr>
          <w:color w:val="000000"/>
        </w:rPr>
        <w:t>Необходимо развивать у детей внимание к слову, к его различным оттенкам и значениям, формировать у них умение подбирать то слово, которое больше всего подходит к данной ситуации. Особое внимание следует уделять работе над однокоренными и сложными словами.</w:t>
      </w:r>
    </w:p>
    <w:p w:rsidR="00C26D5A" w:rsidRPr="00165286" w:rsidRDefault="00C26D5A" w:rsidP="00165286">
      <w:pPr>
        <w:shd w:val="clear" w:color="auto" w:fill="FFFFFF"/>
        <w:spacing w:line="360" w:lineRule="auto"/>
        <w:ind w:firstLine="709"/>
        <w:jc w:val="both"/>
      </w:pPr>
      <w:r w:rsidRPr="00165286">
        <w:rPr>
          <w:color w:val="000000"/>
        </w:rPr>
        <w:t>По мере появления активной речи необходимо развивать у детей самостоятельность в пользовании словом, желание употреблять его в коммуникативных целях, т.е. в общении.</w:t>
      </w:r>
    </w:p>
    <w:p w:rsidR="00C26D5A" w:rsidRPr="00165286" w:rsidRDefault="00C26D5A" w:rsidP="00165286">
      <w:pPr>
        <w:shd w:val="clear" w:color="auto" w:fill="FFFFFF"/>
        <w:spacing w:line="360" w:lineRule="auto"/>
        <w:ind w:firstLine="709"/>
        <w:jc w:val="both"/>
      </w:pPr>
      <w:r w:rsidRPr="00165286">
        <w:rPr>
          <w:color w:val="000000"/>
        </w:rPr>
        <w:t xml:space="preserve">На основе усвоенных речевых средств необходимо учить детей пользоваться переносом слов из одной темы в другую. Это содействует развитию памяти и мышления. </w:t>
      </w:r>
      <w:proofErr w:type="gramStart"/>
      <w:r w:rsidRPr="00165286">
        <w:rPr>
          <w:color w:val="000000"/>
        </w:rPr>
        <w:t>Например, при изучении темы «Овощи» дети знакомятся со словами «круглый, зелёный, красный, большой, маленький».</w:t>
      </w:r>
      <w:proofErr w:type="gramEnd"/>
      <w:r w:rsidRPr="00165286">
        <w:rPr>
          <w:color w:val="000000"/>
        </w:rPr>
        <w:t xml:space="preserve"> Уточнение значений этих слов и дальнейшее </w:t>
      </w:r>
      <w:proofErr w:type="gramStart"/>
      <w:r w:rsidRPr="00165286">
        <w:rPr>
          <w:color w:val="000000"/>
        </w:rPr>
        <w:t>из</w:t>
      </w:r>
      <w:proofErr w:type="gramEnd"/>
      <w:r w:rsidRPr="00165286">
        <w:rPr>
          <w:color w:val="000000"/>
        </w:rPr>
        <w:t xml:space="preserve"> </w:t>
      </w:r>
      <w:proofErr w:type="gramStart"/>
      <w:r w:rsidRPr="00165286">
        <w:rPr>
          <w:color w:val="000000"/>
        </w:rPr>
        <w:t>усвоение</w:t>
      </w:r>
      <w:proofErr w:type="gramEnd"/>
      <w:r w:rsidRPr="00165286">
        <w:rPr>
          <w:color w:val="000000"/>
        </w:rPr>
        <w:t xml:space="preserve"> осуществляется при изучении темы «Фрукты», а широкая активизация ряда слов возможна значительно позже - при ознакомлении с животными: «круглая голова; красный бантик у кошки; зелёный коврик, на котором лежит кошка».</w:t>
      </w:r>
    </w:p>
    <w:p w:rsidR="00C26D5A" w:rsidRPr="00165286" w:rsidRDefault="00C26D5A" w:rsidP="00165286">
      <w:pPr>
        <w:shd w:val="clear" w:color="auto" w:fill="FFFFFF"/>
        <w:spacing w:line="360" w:lineRule="auto"/>
        <w:ind w:firstLine="709"/>
        <w:jc w:val="both"/>
      </w:pPr>
      <w:r w:rsidRPr="00165286">
        <w:rPr>
          <w:color w:val="000000"/>
        </w:rPr>
        <w:t>Большую роль в расширении объёма лексического запаса играет обучение детей навыкам словообразования. Уточнение значений слов связано с необходимостью направленности внимания детей на звучание значимых частей слова. Важно показать, как с изменением их звучания изменяется сам смысл слова.</w:t>
      </w:r>
    </w:p>
    <w:p w:rsidR="00C26D5A" w:rsidRPr="00165286" w:rsidRDefault="00C26D5A" w:rsidP="00165286">
      <w:pPr>
        <w:shd w:val="clear" w:color="auto" w:fill="FFFFFF"/>
        <w:spacing w:line="360" w:lineRule="auto"/>
        <w:ind w:firstLine="709"/>
        <w:jc w:val="both"/>
      </w:pPr>
      <w:r w:rsidRPr="00165286">
        <w:rPr>
          <w:color w:val="000000"/>
        </w:rPr>
        <w:t>Н.С.Жукова, Т.Б.Филичева, Т.В.Туманова, Н.Л.Крылова рассматривают направления логопедической работы над разными частями речи:</w:t>
      </w:r>
    </w:p>
    <w:p w:rsidR="00C26D5A" w:rsidRPr="00165286" w:rsidRDefault="00C26D5A" w:rsidP="00165286">
      <w:pPr>
        <w:shd w:val="clear" w:color="auto" w:fill="FFFFFF"/>
        <w:spacing w:line="360" w:lineRule="auto"/>
        <w:ind w:firstLine="709"/>
        <w:jc w:val="both"/>
      </w:pPr>
      <w:proofErr w:type="gramStart"/>
      <w:r w:rsidRPr="00165286">
        <w:rPr>
          <w:b/>
          <w:bCs/>
          <w:color w:val="000000"/>
          <w:lang w:val="en-US"/>
        </w:rPr>
        <w:t>I</w:t>
      </w:r>
      <w:r w:rsidRPr="00165286">
        <w:rPr>
          <w:b/>
          <w:bCs/>
          <w:color w:val="000000"/>
        </w:rPr>
        <w:t>. Имя существительное.</w:t>
      </w:r>
      <w:proofErr w:type="gramEnd"/>
      <w:r w:rsidRPr="00165286">
        <w:rPr>
          <w:b/>
          <w:bCs/>
          <w:color w:val="000000"/>
        </w:rPr>
        <w:t xml:space="preserve"> </w:t>
      </w:r>
      <w:r w:rsidRPr="00165286">
        <w:rPr>
          <w:color w:val="000000"/>
        </w:rPr>
        <w:t>В связи с накоплением конкретных представ</w:t>
      </w:r>
      <w:r w:rsidRPr="00165286">
        <w:rPr>
          <w:color w:val="000000"/>
        </w:rPr>
        <w:softHyphen/>
        <w:t xml:space="preserve">лений об окружающем мире, у детей необходимо расширять предметный словарь.  Особое внимание обращают на обобщающие слова, </w:t>
      </w:r>
      <w:r w:rsidRPr="00165286">
        <w:rPr>
          <w:color w:val="000000"/>
        </w:rPr>
        <w:lastRenderedPageBreak/>
        <w:t>родственные слова, понимание детьми назначения самого предмета и его составных частей.</w:t>
      </w:r>
    </w:p>
    <w:p w:rsidR="00C26D5A" w:rsidRPr="00165286" w:rsidRDefault="00C26D5A" w:rsidP="00165286">
      <w:pPr>
        <w:shd w:val="clear" w:color="auto" w:fill="FFFFFF"/>
        <w:spacing w:line="360" w:lineRule="auto"/>
        <w:ind w:firstLine="709"/>
        <w:jc w:val="both"/>
      </w:pPr>
      <w:r w:rsidRPr="00165286">
        <w:rPr>
          <w:color w:val="000000"/>
        </w:rPr>
        <w:t>В процессе работы следует:</w:t>
      </w:r>
    </w:p>
    <w:p w:rsidR="00C26D5A" w:rsidRPr="00165286" w:rsidRDefault="00C26D5A" w:rsidP="00165286">
      <w:pPr>
        <w:shd w:val="clear" w:color="auto" w:fill="FFFFFF"/>
        <w:spacing w:line="360" w:lineRule="auto"/>
        <w:ind w:firstLine="709"/>
        <w:jc w:val="both"/>
      </w:pPr>
      <w:r w:rsidRPr="00165286">
        <w:rPr>
          <w:color w:val="000000"/>
        </w:rPr>
        <w:t>1) Уточнить знания детей по различным лексическим темам (одежда, посуда, животные, транспорт и т.д.).</w:t>
      </w:r>
    </w:p>
    <w:p w:rsidR="00C26D5A" w:rsidRPr="00165286" w:rsidRDefault="00C26D5A" w:rsidP="00165286">
      <w:pPr>
        <w:shd w:val="clear" w:color="auto" w:fill="FFFFFF"/>
        <w:spacing w:line="360" w:lineRule="auto"/>
        <w:ind w:firstLine="709"/>
        <w:jc w:val="both"/>
      </w:pPr>
      <w:r w:rsidRPr="00165286">
        <w:rPr>
          <w:color w:val="000000"/>
        </w:rPr>
        <w:t>2) Научить детей образовывать множественное число существительных и правильно употреблять их в предложении.</w:t>
      </w:r>
    </w:p>
    <w:p w:rsidR="00C26D5A" w:rsidRPr="00165286" w:rsidRDefault="00C26D5A" w:rsidP="00165286">
      <w:pPr>
        <w:shd w:val="clear" w:color="auto" w:fill="FFFFFF"/>
        <w:spacing w:line="360" w:lineRule="auto"/>
        <w:ind w:firstLine="709"/>
        <w:jc w:val="both"/>
      </w:pPr>
      <w:r w:rsidRPr="00165286">
        <w:rPr>
          <w:color w:val="000000"/>
        </w:rPr>
        <w:t>3) Научить детей определять предмет по названию его составных частей.</w:t>
      </w:r>
    </w:p>
    <w:p w:rsidR="00C26D5A" w:rsidRPr="00165286" w:rsidRDefault="00C26D5A" w:rsidP="00165286">
      <w:pPr>
        <w:shd w:val="clear" w:color="auto" w:fill="FFFFFF"/>
        <w:spacing w:line="360" w:lineRule="auto"/>
        <w:ind w:firstLine="709"/>
        <w:jc w:val="both"/>
      </w:pPr>
      <w:r w:rsidRPr="00165286">
        <w:rPr>
          <w:color w:val="000000"/>
        </w:rPr>
        <w:t>4) Самостоятельно подбирать названия предметов к названиям действий.</w:t>
      </w:r>
    </w:p>
    <w:p w:rsidR="00C26D5A" w:rsidRPr="00165286" w:rsidRDefault="00C26D5A" w:rsidP="00165286">
      <w:pPr>
        <w:shd w:val="clear" w:color="auto" w:fill="FFFFFF"/>
        <w:spacing w:line="360" w:lineRule="auto"/>
        <w:ind w:firstLine="709"/>
        <w:jc w:val="both"/>
      </w:pPr>
      <w:r w:rsidRPr="00165286">
        <w:rPr>
          <w:color w:val="000000"/>
        </w:rPr>
        <w:t>5) Понимать значение сложных слов.</w:t>
      </w:r>
    </w:p>
    <w:p w:rsidR="00C26D5A" w:rsidRPr="00165286" w:rsidRDefault="00C26D5A" w:rsidP="00165286">
      <w:pPr>
        <w:shd w:val="clear" w:color="auto" w:fill="FFFFFF"/>
        <w:spacing w:line="360" w:lineRule="auto"/>
        <w:ind w:firstLine="709"/>
        <w:jc w:val="both"/>
      </w:pPr>
      <w:r w:rsidRPr="00165286">
        <w:rPr>
          <w:color w:val="000000"/>
        </w:rPr>
        <w:t>6) Правильно употреблять в речи предлоги.</w:t>
      </w:r>
    </w:p>
    <w:p w:rsidR="00C26D5A" w:rsidRPr="00165286" w:rsidRDefault="00C26D5A" w:rsidP="00165286">
      <w:pPr>
        <w:shd w:val="clear" w:color="auto" w:fill="FFFFFF"/>
        <w:spacing w:line="360" w:lineRule="auto"/>
        <w:ind w:firstLine="709"/>
        <w:jc w:val="both"/>
      </w:pPr>
      <w:r w:rsidRPr="00165286">
        <w:rPr>
          <w:b/>
          <w:bCs/>
          <w:color w:val="000000"/>
          <w:lang w:val="en-US"/>
        </w:rPr>
        <w:t>II</w:t>
      </w:r>
      <w:proofErr w:type="gramStart"/>
      <w:r w:rsidRPr="00165286">
        <w:rPr>
          <w:b/>
          <w:bCs/>
          <w:color w:val="000000"/>
        </w:rPr>
        <w:t>.  Глагол</w:t>
      </w:r>
      <w:proofErr w:type="gramEnd"/>
      <w:r w:rsidRPr="00165286">
        <w:rPr>
          <w:b/>
          <w:bCs/>
          <w:color w:val="000000"/>
        </w:rPr>
        <w:t xml:space="preserve">. </w:t>
      </w:r>
      <w:r w:rsidRPr="00165286">
        <w:rPr>
          <w:color w:val="000000"/>
        </w:rPr>
        <w:t>В процессе работы необходимо:</w:t>
      </w:r>
    </w:p>
    <w:p w:rsidR="00C26D5A" w:rsidRPr="00165286" w:rsidRDefault="00C26D5A" w:rsidP="00165286">
      <w:pPr>
        <w:shd w:val="clear" w:color="auto" w:fill="FFFFFF"/>
        <w:spacing w:line="360" w:lineRule="auto"/>
        <w:ind w:firstLine="709"/>
        <w:jc w:val="both"/>
      </w:pPr>
      <w:r w:rsidRPr="00165286">
        <w:rPr>
          <w:color w:val="000000"/>
        </w:rPr>
        <w:t>1) Уточнить названия действий животных.</w:t>
      </w:r>
    </w:p>
    <w:p w:rsidR="00C26D5A" w:rsidRPr="00165286" w:rsidRDefault="00C26D5A" w:rsidP="00165286">
      <w:pPr>
        <w:shd w:val="clear" w:color="auto" w:fill="FFFFFF"/>
        <w:spacing w:line="360" w:lineRule="auto"/>
        <w:ind w:firstLine="709"/>
        <w:jc w:val="both"/>
      </w:pPr>
      <w:r w:rsidRPr="00165286">
        <w:rPr>
          <w:color w:val="000000"/>
        </w:rPr>
        <w:t>2) Научить детей правильно употреблять глаголы с разными приставками. Уточнить их значение.</w:t>
      </w:r>
    </w:p>
    <w:p w:rsidR="00C26D5A" w:rsidRPr="00165286" w:rsidRDefault="00C26D5A" w:rsidP="00165286">
      <w:pPr>
        <w:shd w:val="clear" w:color="auto" w:fill="FFFFFF"/>
        <w:spacing w:line="360" w:lineRule="auto"/>
        <w:ind w:firstLine="709"/>
        <w:jc w:val="both"/>
      </w:pPr>
      <w:r w:rsidRPr="00165286">
        <w:rPr>
          <w:color w:val="000000"/>
        </w:rPr>
        <w:t>3) Различать и подбирать глаголы совершенного и несовершенного вида.</w:t>
      </w:r>
    </w:p>
    <w:p w:rsidR="00C26D5A" w:rsidRPr="00165286" w:rsidRDefault="00C26D5A" w:rsidP="00165286">
      <w:pPr>
        <w:shd w:val="clear" w:color="auto" w:fill="FFFFFF"/>
        <w:spacing w:line="360" w:lineRule="auto"/>
        <w:ind w:firstLine="709"/>
        <w:jc w:val="both"/>
      </w:pPr>
      <w:r w:rsidRPr="00165286">
        <w:rPr>
          <w:color w:val="000000"/>
        </w:rPr>
        <w:t>4) Подбирать слова, обозначающие действия, к словам, обозначающим одушевлённые и неодушевлённые предметы, явления природы.</w:t>
      </w:r>
    </w:p>
    <w:p w:rsidR="00C26D5A" w:rsidRPr="00165286" w:rsidRDefault="00C26D5A" w:rsidP="00165286">
      <w:pPr>
        <w:shd w:val="clear" w:color="auto" w:fill="FFFFFF"/>
        <w:spacing w:line="360" w:lineRule="auto"/>
        <w:ind w:firstLine="709"/>
        <w:jc w:val="both"/>
      </w:pPr>
      <w:r w:rsidRPr="00165286">
        <w:rPr>
          <w:b/>
          <w:bCs/>
          <w:color w:val="000000"/>
          <w:lang w:val="en-US"/>
        </w:rPr>
        <w:t>III</w:t>
      </w:r>
      <w:proofErr w:type="gramStart"/>
      <w:r w:rsidRPr="00165286">
        <w:rPr>
          <w:b/>
          <w:bCs/>
          <w:color w:val="000000"/>
        </w:rPr>
        <w:t>.  Имя</w:t>
      </w:r>
      <w:proofErr w:type="gramEnd"/>
      <w:r w:rsidRPr="00165286">
        <w:rPr>
          <w:b/>
          <w:bCs/>
          <w:color w:val="000000"/>
        </w:rPr>
        <w:t xml:space="preserve"> прилагательное. </w:t>
      </w:r>
      <w:r w:rsidRPr="00165286">
        <w:rPr>
          <w:color w:val="000000"/>
        </w:rPr>
        <w:t>В процессе работы нужно научить детей:</w:t>
      </w:r>
    </w:p>
    <w:p w:rsidR="00C26D5A" w:rsidRPr="00165286" w:rsidRDefault="00C26D5A" w:rsidP="00165286">
      <w:pPr>
        <w:shd w:val="clear" w:color="auto" w:fill="FFFFFF"/>
        <w:spacing w:line="360" w:lineRule="auto"/>
        <w:ind w:firstLine="709"/>
        <w:jc w:val="both"/>
      </w:pPr>
      <w:r w:rsidRPr="00165286">
        <w:rPr>
          <w:color w:val="000000"/>
        </w:rPr>
        <w:t>1) Выделять ведущие признаки предмета (цвет, размер, материал, форму и т.д.).</w:t>
      </w:r>
    </w:p>
    <w:p w:rsidR="00C26D5A" w:rsidRPr="00165286" w:rsidRDefault="00C26D5A" w:rsidP="00165286">
      <w:pPr>
        <w:shd w:val="clear" w:color="auto" w:fill="FFFFFF"/>
        <w:spacing w:line="360" w:lineRule="auto"/>
        <w:ind w:firstLine="709"/>
        <w:jc w:val="both"/>
      </w:pPr>
      <w:r w:rsidRPr="00165286">
        <w:rPr>
          <w:color w:val="000000"/>
        </w:rPr>
        <w:t>2) Образовывать прилагательные от наречий, существительных и состав</w:t>
      </w:r>
      <w:r w:rsidRPr="00165286">
        <w:rPr>
          <w:color w:val="000000"/>
        </w:rPr>
        <w:softHyphen/>
        <w:t>лять с ними предложения.</w:t>
      </w:r>
    </w:p>
    <w:p w:rsidR="00C26D5A" w:rsidRPr="00165286" w:rsidRDefault="00C26D5A" w:rsidP="00165286">
      <w:pPr>
        <w:shd w:val="clear" w:color="auto" w:fill="FFFFFF"/>
        <w:spacing w:line="360" w:lineRule="auto"/>
        <w:ind w:firstLine="709"/>
        <w:jc w:val="both"/>
      </w:pPr>
      <w:r w:rsidRPr="00165286">
        <w:rPr>
          <w:color w:val="000000"/>
        </w:rPr>
        <w:t>3) Подбирать предметы к заданным признакам.</w:t>
      </w:r>
    </w:p>
    <w:p w:rsidR="00C26D5A" w:rsidRPr="00165286" w:rsidRDefault="00C26D5A" w:rsidP="00165286">
      <w:pPr>
        <w:shd w:val="clear" w:color="auto" w:fill="FFFFFF"/>
        <w:spacing w:line="360" w:lineRule="auto"/>
        <w:ind w:firstLine="709"/>
        <w:jc w:val="both"/>
      </w:pPr>
      <w:r w:rsidRPr="00165286">
        <w:rPr>
          <w:color w:val="000000"/>
        </w:rPr>
        <w:t>4) Образовывать от прилагательных сравнительную степень.</w:t>
      </w:r>
    </w:p>
    <w:p w:rsidR="00C26D5A" w:rsidRPr="00165286" w:rsidRDefault="00C26D5A" w:rsidP="00165286">
      <w:pPr>
        <w:shd w:val="clear" w:color="auto" w:fill="FFFFFF"/>
        <w:spacing w:line="360" w:lineRule="auto"/>
        <w:ind w:firstLine="709"/>
        <w:jc w:val="both"/>
      </w:pPr>
      <w:r w:rsidRPr="00165286">
        <w:rPr>
          <w:color w:val="000000"/>
        </w:rPr>
        <w:t>5) Подбирать прилагательные с противоположным значением.</w:t>
      </w:r>
    </w:p>
    <w:p w:rsidR="00C26D5A" w:rsidRPr="00165286" w:rsidRDefault="00C26D5A" w:rsidP="00165286">
      <w:pPr>
        <w:shd w:val="clear" w:color="auto" w:fill="FFFFFF"/>
        <w:spacing w:line="360" w:lineRule="auto"/>
        <w:ind w:firstLine="709"/>
        <w:jc w:val="both"/>
      </w:pPr>
      <w:r w:rsidRPr="00165286">
        <w:rPr>
          <w:color w:val="000000"/>
        </w:rPr>
        <w:t>6) Образовывать прилагательные с ласкательным значением.</w:t>
      </w:r>
    </w:p>
    <w:p w:rsidR="00C26D5A" w:rsidRPr="00165286" w:rsidRDefault="00C26D5A" w:rsidP="00165286">
      <w:pPr>
        <w:shd w:val="clear" w:color="auto" w:fill="FFFFFF"/>
        <w:spacing w:line="360" w:lineRule="auto"/>
        <w:ind w:firstLine="709"/>
        <w:jc w:val="both"/>
      </w:pPr>
      <w:r w:rsidRPr="00165286">
        <w:rPr>
          <w:color w:val="000000"/>
        </w:rPr>
        <w:lastRenderedPageBreak/>
        <w:t>7) Располагать синонимы по мере возрастания (убывания) определённого признака.</w:t>
      </w:r>
    </w:p>
    <w:p w:rsidR="00C26D5A" w:rsidRPr="00165286" w:rsidRDefault="00C26D5A" w:rsidP="00165286">
      <w:pPr>
        <w:shd w:val="clear" w:color="auto" w:fill="FFFFFF"/>
        <w:spacing w:line="360" w:lineRule="auto"/>
        <w:ind w:firstLine="709"/>
        <w:jc w:val="both"/>
      </w:pPr>
      <w:r w:rsidRPr="00165286">
        <w:rPr>
          <w:color w:val="000000"/>
        </w:rPr>
        <w:t>При отработке понятия величины у дошкольников с нарушением речи можно использовать следующий порядок: старшая группа</w:t>
      </w:r>
      <w:r w:rsidR="00384E3A" w:rsidRPr="00165286">
        <w:rPr>
          <w:color w:val="000000"/>
        </w:rPr>
        <w:t xml:space="preserve">: </w:t>
      </w:r>
      <w:r w:rsidRPr="00165286">
        <w:rPr>
          <w:i/>
          <w:iCs/>
          <w:color w:val="000000"/>
        </w:rPr>
        <w:t xml:space="preserve">длинный </w:t>
      </w:r>
      <w:proofErr w:type="gramStart"/>
      <w:r w:rsidRPr="00165286">
        <w:rPr>
          <w:i/>
          <w:iCs/>
          <w:color w:val="000000"/>
        </w:rPr>
        <w:t>-к</w:t>
      </w:r>
      <w:proofErr w:type="gramEnd"/>
      <w:r w:rsidRPr="00165286">
        <w:rPr>
          <w:i/>
          <w:iCs/>
          <w:color w:val="000000"/>
        </w:rPr>
        <w:t xml:space="preserve">ороткий, высокий </w:t>
      </w:r>
      <w:r w:rsidR="00384E3A" w:rsidRPr="00165286">
        <w:rPr>
          <w:color w:val="000000"/>
        </w:rPr>
        <w:t xml:space="preserve">– </w:t>
      </w:r>
      <w:r w:rsidRPr="00165286">
        <w:rPr>
          <w:i/>
          <w:iCs/>
          <w:color w:val="000000"/>
        </w:rPr>
        <w:t xml:space="preserve">низкий, </w:t>
      </w:r>
      <w:r w:rsidRPr="00165286">
        <w:rPr>
          <w:color w:val="000000"/>
        </w:rPr>
        <w:t xml:space="preserve">подготовительная группа </w:t>
      </w:r>
      <w:r w:rsidR="00384E3A" w:rsidRPr="00165286">
        <w:rPr>
          <w:color w:val="000000"/>
        </w:rPr>
        <w:t xml:space="preserve">– </w:t>
      </w:r>
      <w:r w:rsidRPr="00165286">
        <w:rPr>
          <w:i/>
          <w:iCs/>
          <w:color w:val="000000"/>
        </w:rPr>
        <w:t xml:space="preserve">широкий- узкий, толстый </w:t>
      </w:r>
      <w:r w:rsidR="00384E3A" w:rsidRPr="00165286">
        <w:rPr>
          <w:color w:val="000000"/>
        </w:rPr>
        <w:t xml:space="preserve">– </w:t>
      </w:r>
      <w:r w:rsidRPr="00165286">
        <w:rPr>
          <w:i/>
          <w:iCs/>
          <w:color w:val="000000"/>
        </w:rPr>
        <w:t xml:space="preserve">тонкий. </w:t>
      </w:r>
      <w:r w:rsidRPr="00165286">
        <w:rPr>
          <w:color w:val="000000"/>
        </w:rPr>
        <w:t xml:space="preserve">После того как усвоены эти, более конкретные, понятия, отрабатываются прилагательные </w:t>
      </w:r>
      <w:r w:rsidRPr="00165286">
        <w:rPr>
          <w:i/>
          <w:iCs/>
          <w:color w:val="000000"/>
        </w:rPr>
        <w:t xml:space="preserve">большой </w:t>
      </w:r>
      <w:r w:rsidR="00384E3A" w:rsidRPr="00165286">
        <w:rPr>
          <w:color w:val="000000"/>
        </w:rPr>
        <w:t xml:space="preserve">– </w:t>
      </w:r>
      <w:r w:rsidRPr="00165286">
        <w:rPr>
          <w:i/>
          <w:iCs/>
          <w:color w:val="000000"/>
        </w:rPr>
        <w:t xml:space="preserve">маленький. </w:t>
      </w:r>
      <w:r w:rsidRPr="00165286">
        <w:rPr>
          <w:color w:val="000000"/>
        </w:rPr>
        <w:t xml:space="preserve">Это объясняется тем, что дошкольники в самостоятельной речи стремятся словами </w:t>
      </w:r>
      <w:r w:rsidRPr="00165286">
        <w:rPr>
          <w:i/>
          <w:iCs/>
          <w:color w:val="000000"/>
        </w:rPr>
        <w:t xml:space="preserve">большой </w:t>
      </w:r>
      <w:r w:rsidR="00384E3A" w:rsidRPr="00165286">
        <w:rPr>
          <w:color w:val="000000"/>
        </w:rPr>
        <w:t xml:space="preserve">– </w:t>
      </w:r>
      <w:r w:rsidRPr="00165286">
        <w:rPr>
          <w:i/>
          <w:iCs/>
          <w:color w:val="000000"/>
        </w:rPr>
        <w:t xml:space="preserve">маленький, </w:t>
      </w:r>
      <w:r w:rsidRPr="00165286">
        <w:rPr>
          <w:color w:val="000000"/>
        </w:rPr>
        <w:t>понимаемыми очень широко, заменить все остальные.</w:t>
      </w:r>
    </w:p>
    <w:p w:rsidR="00C26D5A" w:rsidRPr="00165286" w:rsidRDefault="00C26D5A" w:rsidP="00165286">
      <w:pPr>
        <w:shd w:val="clear" w:color="auto" w:fill="FFFFFF"/>
        <w:spacing w:line="360" w:lineRule="auto"/>
        <w:ind w:firstLine="709"/>
        <w:jc w:val="both"/>
      </w:pPr>
      <w:r w:rsidRPr="00165286">
        <w:rPr>
          <w:b/>
          <w:bCs/>
          <w:color w:val="000000"/>
          <w:lang w:val="en-US"/>
        </w:rPr>
        <w:t>IV</w:t>
      </w:r>
      <w:r w:rsidRPr="00165286">
        <w:rPr>
          <w:b/>
          <w:bCs/>
          <w:color w:val="000000"/>
        </w:rPr>
        <w:t xml:space="preserve">. Наречия. </w:t>
      </w:r>
      <w:r w:rsidRPr="00165286">
        <w:rPr>
          <w:color w:val="000000"/>
        </w:rPr>
        <w:t>В ходе занятий нужно научить детей:</w:t>
      </w:r>
    </w:p>
    <w:p w:rsidR="00C26D5A" w:rsidRPr="00165286" w:rsidRDefault="00C26D5A" w:rsidP="00165286">
      <w:pPr>
        <w:shd w:val="clear" w:color="auto" w:fill="FFFFFF"/>
        <w:spacing w:line="360" w:lineRule="auto"/>
        <w:ind w:firstLine="709"/>
        <w:jc w:val="both"/>
      </w:pPr>
      <w:r w:rsidRPr="00165286">
        <w:rPr>
          <w:color w:val="000000"/>
        </w:rPr>
        <w:t>1) Образовывать наречия от прилагательных.</w:t>
      </w:r>
    </w:p>
    <w:p w:rsidR="00C26D5A" w:rsidRPr="00165286" w:rsidRDefault="00C26D5A" w:rsidP="00165286">
      <w:pPr>
        <w:shd w:val="clear" w:color="auto" w:fill="FFFFFF"/>
        <w:spacing w:line="360" w:lineRule="auto"/>
        <w:ind w:firstLine="709"/>
        <w:jc w:val="both"/>
      </w:pPr>
      <w:r w:rsidRPr="00165286">
        <w:rPr>
          <w:color w:val="000000"/>
        </w:rPr>
        <w:t>2) Распространять предложения путем введения наречий.</w:t>
      </w:r>
    </w:p>
    <w:p w:rsidR="00C26D5A" w:rsidRPr="00165286" w:rsidRDefault="00C26D5A" w:rsidP="00165286">
      <w:pPr>
        <w:shd w:val="clear" w:color="auto" w:fill="FFFFFF"/>
        <w:spacing w:line="360" w:lineRule="auto"/>
        <w:ind w:firstLine="709"/>
        <w:jc w:val="both"/>
      </w:pPr>
      <w:r w:rsidRPr="00165286">
        <w:rPr>
          <w:color w:val="000000"/>
        </w:rPr>
        <w:t>3) Подбирать наречия с противоположными значениями.</w:t>
      </w:r>
    </w:p>
    <w:p w:rsidR="00C26D5A" w:rsidRPr="00165286" w:rsidRDefault="00C26D5A" w:rsidP="00165286">
      <w:pPr>
        <w:shd w:val="clear" w:color="auto" w:fill="FFFFFF"/>
        <w:spacing w:line="360" w:lineRule="auto"/>
        <w:ind w:firstLine="709"/>
        <w:jc w:val="both"/>
      </w:pPr>
      <w:r w:rsidRPr="00165286">
        <w:rPr>
          <w:color w:val="000000"/>
        </w:rPr>
        <w:t>Для закрепления навыков точного и быстрого выбора слов рекомендуются упражнения по классификации, обобщению, исключению предметов, различению родовых понятий и видовых значений, обобщению через противопоставление.</w:t>
      </w:r>
    </w:p>
    <w:p w:rsidR="00C26D5A" w:rsidRPr="00165286" w:rsidRDefault="00C26D5A" w:rsidP="00165286">
      <w:pPr>
        <w:shd w:val="clear" w:color="auto" w:fill="FFFFFF"/>
        <w:spacing w:line="360" w:lineRule="auto"/>
        <w:ind w:firstLine="709"/>
        <w:jc w:val="both"/>
      </w:pPr>
      <w:r w:rsidRPr="00165286">
        <w:rPr>
          <w:color w:val="000000"/>
        </w:rPr>
        <w:t>В результате обучения дети должны, имея определенный пассивный запас слов, активно пользоваться словарём из пройденных тем.</w:t>
      </w:r>
    </w:p>
    <w:p w:rsidR="00C26D5A" w:rsidRPr="00165286" w:rsidRDefault="00C26D5A" w:rsidP="00165286">
      <w:pPr>
        <w:shd w:val="clear" w:color="auto" w:fill="FFFFFF"/>
        <w:spacing w:line="360" w:lineRule="auto"/>
        <w:ind w:firstLine="709"/>
        <w:jc w:val="both"/>
      </w:pPr>
      <w:r w:rsidRPr="00165286">
        <w:rPr>
          <w:color w:val="000000"/>
        </w:rPr>
        <w:t>В нашем исследовании установлено, что у детей с ОНР в той или иной степени, нарушения отмечаются во всех лексических группах, однако наиболее нарушенным является словарь прилагательных. Исходя из этого, была разработана система занятий, направленных на коррекцию выявленных недостатков.</w:t>
      </w:r>
    </w:p>
    <w:p w:rsidR="00C26D5A" w:rsidRPr="00165286" w:rsidRDefault="00C26D5A" w:rsidP="00165286">
      <w:pPr>
        <w:shd w:val="clear" w:color="auto" w:fill="FFFFFF"/>
        <w:spacing w:line="360" w:lineRule="auto"/>
        <w:ind w:firstLine="709"/>
        <w:jc w:val="both"/>
      </w:pPr>
      <w:r w:rsidRPr="00165286">
        <w:rPr>
          <w:color w:val="000000"/>
        </w:rPr>
        <w:t xml:space="preserve">Экспериментальное обучение проводилось в течение </w:t>
      </w:r>
      <w:r w:rsidR="00384E3A" w:rsidRPr="00165286">
        <w:rPr>
          <w:color w:val="000000"/>
        </w:rPr>
        <w:t>6</w:t>
      </w:r>
      <w:r w:rsidRPr="00165286">
        <w:rPr>
          <w:color w:val="000000"/>
        </w:rPr>
        <w:t xml:space="preserve"> месяцев в старшей логопедической группе. Дети были разделены на две группы: экспериментальную (6 человек) и контрольную (6 человек). У всех детей одинаковый диагноз </w:t>
      </w:r>
      <w:r w:rsidR="00384E3A" w:rsidRPr="00165286">
        <w:rPr>
          <w:color w:val="000000"/>
        </w:rPr>
        <w:t xml:space="preserve">– </w:t>
      </w:r>
      <w:r w:rsidRPr="00165286">
        <w:rPr>
          <w:color w:val="000000"/>
        </w:rPr>
        <w:t xml:space="preserve">ОНР </w:t>
      </w:r>
      <w:r w:rsidRPr="00165286">
        <w:rPr>
          <w:color w:val="000000"/>
          <w:lang w:val="en-US"/>
        </w:rPr>
        <w:t>III</w:t>
      </w:r>
      <w:r w:rsidRPr="00165286">
        <w:rPr>
          <w:color w:val="000000"/>
        </w:rPr>
        <w:t xml:space="preserve"> уровня. После обучения словарь прилагательных был исследован повторно в обеих подгруппах. Результаты </w:t>
      </w:r>
      <w:r w:rsidRPr="00165286">
        <w:rPr>
          <w:color w:val="000000"/>
        </w:rPr>
        <w:lastRenderedPageBreak/>
        <w:t>фиксировались в «Протоколе логопедического и психолого-педагогического обследования ребёнка старшей группы».</w:t>
      </w:r>
    </w:p>
    <w:p w:rsidR="00C26D5A" w:rsidRPr="00165286" w:rsidRDefault="00C26D5A" w:rsidP="00165286">
      <w:pPr>
        <w:shd w:val="clear" w:color="auto" w:fill="FFFFFF"/>
        <w:spacing w:line="360" w:lineRule="auto"/>
        <w:ind w:firstLine="709"/>
        <w:jc w:val="both"/>
      </w:pPr>
      <w:r w:rsidRPr="00165286">
        <w:rPr>
          <w:color w:val="000000"/>
        </w:rPr>
        <w:t xml:space="preserve">План работы и конспекты занятий были составлены с опорой на исследования </w:t>
      </w:r>
      <w:proofErr w:type="spellStart"/>
      <w:r w:rsidRPr="00165286">
        <w:rPr>
          <w:color w:val="000000"/>
        </w:rPr>
        <w:t>Р.И.Лалаевой</w:t>
      </w:r>
      <w:proofErr w:type="spellEnd"/>
      <w:r w:rsidRPr="00165286">
        <w:rPr>
          <w:color w:val="000000"/>
        </w:rPr>
        <w:t xml:space="preserve">, Н.В.Серебряковой, Н.С. Жуковой, Т.Б.Филичевой, </w:t>
      </w:r>
      <w:proofErr w:type="spellStart"/>
      <w:r w:rsidRPr="00165286">
        <w:rPr>
          <w:color w:val="000000"/>
        </w:rPr>
        <w:t>В.В.Коноваленко</w:t>
      </w:r>
      <w:proofErr w:type="spellEnd"/>
      <w:r w:rsidRPr="00165286">
        <w:rPr>
          <w:color w:val="000000"/>
        </w:rPr>
        <w:t xml:space="preserve">, </w:t>
      </w:r>
      <w:proofErr w:type="spellStart"/>
      <w:r w:rsidRPr="00165286">
        <w:rPr>
          <w:color w:val="000000"/>
        </w:rPr>
        <w:t>С.В.Коноваленко</w:t>
      </w:r>
      <w:proofErr w:type="spellEnd"/>
      <w:r w:rsidRPr="00165286">
        <w:rPr>
          <w:color w:val="000000"/>
        </w:rPr>
        <w:t xml:space="preserve">, </w:t>
      </w:r>
      <w:proofErr w:type="spellStart"/>
      <w:r w:rsidRPr="00165286">
        <w:rPr>
          <w:color w:val="000000"/>
        </w:rPr>
        <w:t>Г.С.Швайко</w:t>
      </w:r>
      <w:proofErr w:type="spellEnd"/>
      <w:r w:rsidRPr="00165286">
        <w:rPr>
          <w:color w:val="000000"/>
        </w:rPr>
        <w:t>, А.В.Соболевой.</w:t>
      </w:r>
    </w:p>
    <w:p w:rsidR="00C26D5A" w:rsidRPr="00165286" w:rsidRDefault="00C26D5A" w:rsidP="00165286">
      <w:pPr>
        <w:shd w:val="clear" w:color="auto" w:fill="FFFFFF"/>
        <w:spacing w:line="360" w:lineRule="auto"/>
        <w:ind w:firstLine="709"/>
        <w:jc w:val="both"/>
      </w:pPr>
      <w:r w:rsidRPr="00165286">
        <w:rPr>
          <w:color w:val="000000"/>
        </w:rPr>
        <w:t xml:space="preserve">Занятия проводились </w:t>
      </w:r>
      <w:r w:rsidR="00384E3A" w:rsidRPr="00165286">
        <w:rPr>
          <w:color w:val="000000"/>
        </w:rPr>
        <w:t>2</w:t>
      </w:r>
      <w:r w:rsidRPr="00165286">
        <w:rPr>
          <w:color w:val="000000"/>
        </w:rPr>
        <w:t xml:space="preserve"> раза в неделю, утром за 30-40 минут до фронтальных занятий логопеда. Продолжительность занятий не превышала 15 минут. За время эксперимента было проведено 24 занятия. Их можно условно разделить </w:t>
      </w:r>
      <w:proofErr w:type="gramStart"/>
      <w:r w:rsidRPr="00165286">
        <w:rPr>
          <w:color w:val="000000"/>
        </w:rPr>
        <w:t>на</w:t>
      </w:r>
      <w:proofErr w:type="gramEnd"/>
      <w:r w:rsidRPr="00165286">
        <w:rPr>
          <w:color w:val="000000"/>
        </w:rPr>
        <w:t>:</w:t>
      </w:r>
    </w:p>
    <w:p w:rsidR="00C26D5A" w:rsidRPr="00165286" w:rsidRDefault="00C26D5A" w:rsidP="00165286">
      <w:pPr>
        <w:shd w:val="clear" w:color="auto" w:fill="FFFFFF"/>
        <w:spacing w:line="360" w:lineRule="auto"/>
        <w:ind w:firstLine="709"/>
        <w:jc w:val="both"/>
      </w:pPr>
      <w:proofErr w:type="gramStart"/>
      <w:r w:rsidRPr="00165286">
        <w:rPr>
          <w:color w:val="000000"/>
          <w:lang w:val="en-US"/>
        </w:rPr>
        <w:t>I</w:t>
      </w:r>
      <w:r w:rsidRPr="00165286">
        <w:rPr>
          <w:color w:val="000000"/>
        </w:rPr>
        <w:t xml:space="preserve"> Занятия по ознакомлению с различными качествами предметов (2 раза в неделю).</w:t>
      </w:r>
      <w:proofErr w:type="gramEnd"/>
    </w:p>
    <w:p w:rsidR="00C26D5A" w:rsidRPr="00165286" w:rsidRDefault="00C26D5A" w:rsidP="00165286">
      <w:pPr>
        <w:shd w:val="clear" w:color="auto" w:fill="FFFFFF"/>
        <w:spacing w:line="360" w:lineRule="auto"/>
        <w:ind w:firstLine="709"/>
        <w:jc w:val="both"/>
      </w:pPr>
      <w:proofErr w:type="gramStart"/>
      <w:r w:rsidRPr="00165286">
        <w:rPr>
          <w:color w:val="000000"/>
          <w:lang w:val="en-US"/>
        </w:rPr>
        <w:t>II</w:t>
      </w:r>
      <w:r w:rsidRPr="00165286">
        <w:rPr>
          <w:color w:val="000000"/>
        </w:rPr>
        <w:t xml:space="preserve"> Занятия по сравнительному описанию предметов (1 раз в неделю).</w:t>
      </w:r>
      <w:proofErr w:type="gramEnd"/>
      <w:r w:rsidRPr="00165286">
        <w:rPr>
          <w:color w:val="000000"/>
        </w:rPr>
        <w:t xml:space="preserve"> При подготовке и проведении занятий </w:t>
      </w:r>
      <w:r w:rsidRPr="00165286">
        <w:rPr>
          <w:color w:val="000000"/>
          <w:lang w:val="en-US"/>
        </w:rPr>
        <w:t>I</w:t>
      </w:r>
      <w:r w:rsidRPr="00165286">
        <w:rPr>
          <w:color w:val="000000"/>
        </w:rPr>
        <w:t xml:space="preserve"> вида учитывались следующие положения:</w:t>
      </w:r>
    </w:p>
    <w:p w:rsidR="00C26D5A" w:rsidRPr="00165286" w:rsidRDefault="00C26D5A" w:rsidP="00165286">
      <w:pPr>
        <w:shd w:val="clear" w:color="auto" w:fill="FFFFFF"/>
        <w:spacing w:line="360" w:lineRule="auto"/>
        <w:ind w:firstLine="709"/>
        <w:jc w:val="both"/>
      </w:pPr>
      <w:r w:rsidRPr="00165286">
        <w:rPr>
          <w:color w:val="000000"/>
        </w:rPr>
        <w:t>1) Тщательное сенсорное обследование предметов с опорой на различные анализаторы.</w:t>
      </w:r>
    </w:p>
    <w:p w:rsidR="00C26D5A" w:rsidRPr="00165286" w:rsidRDefault="00C26D5A" w:rsidP="00165286">
      <w:pPr>
        <w:shd w:val="clear" w:color="auto" w:fill="FFFFFF"/>
        <w:spacing w:line="360" w:lineRule="auto"/>
        <w:ind w:firstLine="709"/>
        <w:jc w:val="both"/>
      </w:pPr>
      <w:r w:rsidRPr="00165286">
        <w:rPr>
          <w:color w:val="000000"/>
        </w:rPr>
        <w:t>2) Предоставление материала для активного обследования каждому ребенку.</w:t>
      </w:r>
    </w:p>
    <w:p w:rsidR="00C26D5A" w:rsidRPr="00165286" w:rsidRDefault="00C26D5A" w:rsidP="00165286">
      <w:pPr>
        <w:shd w:val="clear" w:color="auto" w:fill="FFFFFF"/>
        <w:spacing w:line="360" w:lineRule="auto"/>
        <w:ind w:firstLine="709"/>
        <w:jc w:val="both"/>
      </w:pPr>
      <w:r w:rsidRPr="00165286">
        <w:rPr>
          <w:color w:val="000000"/>
        </w:rPr>
        <w:t>3) Подбор предметов, в которых выделяемые качества ярко представлены.</w:t>
      </w:r>
    </w:p>
    <w:p w:rsidR="00C26D5A" w:rsidRPr="00165286" w:rsidRDefault="00C26D5A" w:rsidP="00165286">
      <w:pPr>
        <w:shd w:val="clear" w:color="auto" w:fill="FFFFFF"/>
        <w:spacing w:line="360" w:lineRule="auto"/>
        <w:ind w:firstLine="709"/>
        <w:jc w:val="both"/>
      </w:pPr>
      <w:r w:rsidRPr="00165286">
        <w:rPr>
          <w:color w:val="000000"/>
        </w:rPr>
        <w:t xml:space="preserve">4) Усвоение прилагательных в антонимических парах (выделение качества при сравнении его с </w:t>
      </w:r>
      <w:proofErr w:type="gramStart"/>
      <w:r w:rsidRPr="00165286">
        <w:rPr>
          <w:color w:val="000000"/>
        </w:rPr>
        <w:t>противоположным</w:t>
      </w:r>
      <w:proofErr w:type="gramEnd"/>
      <w:r w:rsidRPr="00165286">
        <w:rPr>
          <w:color w:val="000000"/>
        </w:rPr>
        <w:t>).</w:t>
      </w:r>
    </w:p>
    <w:p w:rsidR="00C26D5A" w:rsidRPr="00165286" w:rsidRDefault="00C26D5A" w:rsidP="00165286">
      <w:pPr>
        <w:shd w:val="clear" w:color="auto" w:fill="FFFFFF"/>
        <w:spacing w:line="360" w:lineRule="auto"/>
        <w:ind w:firstLine="709"/>
        <w:jc w:val="both"/>
      </w:pPr>
      <w:r w:rsidRPr="00165286">
        <w:rPr>
          <w:color w:val="000000"/>
        </w:rPr>
        <w:t xml:space="preserve">При разработке занятий </w:t>
      </w:r>
      <w:r w:rsidRPr="00165286">
        <w:rPr>
          <w:color w:val="000000"/>
          <w:lang w:val="en-US"/>
        </w:rPr>
        <w:t>II</w:t>
      </w:r>
      <w:r w:rsidRPr="00165286">
        <w:rPr>
          <w:color w:val="000000"/>
        </w:rPr>
        <w:t xml:space="preserve"> вида учитывался ряд условий:</w:t>
      </w:r>
    </w:p>
    <w:p w:rsidR="00C26D5A" w:rsidRPr="00165286" w:rsidRDefault="00C26D5A" w:rsidP="00165286">
      <w:pPr>
        <w:shd w:val="clear" w:color="auto" w:fill="FFFFFF"/>
        <w:spacing w:line="360" w:lineRule="auto"/>
        <w:ind w:firstLine="709"/>
        <w:jc w:val="both"/>
      </w:pPr>
      <w:r w:rsidRPr="00165286">
        <w:rPr>
          <w:color w:val="000000"/>
        </w:rPr>
        <w:t>1) Подбор предметов для сравнения, которые должны иметь достаточное количество сравниваемых признаков (3-4).</w:t>
      </w:r>
    </w:p>
    <w:p w:rsidR="00C26D5A" w:rsidRPr="00165286" w:rsidRDefault="00C26D5A" w:rsidP="00165286">
      <w:pPr>
        <w:shd w:val="clear" w:color="auto" w:fill="FFFFFF"/>
        <w:spacing w:line="360" w:lineRule="auto"/>
        <w:ind w:firstLine="709"/>
        <w:jc w:val="both"/>
      </w:pPr>
      <w:r w:rsidRPr="00165286">
        <w:rPr>
          <w:color w:val="000000"/>
        </w:rPr>
        <w:t>2) Плановость сравнения, последовательное выделение признаков в сравниваемых предметах.</w:t>
      </w:r>
    </w:p>
    <w:p w:rsidR="00C26D5A" w:rsidRPr="00165286" w:rsidRDefault="00C26D5A" w:rsidP="00165286">
      <w:pPr>
        <w:shd w:val="clear" w:color="auto" w:fill="FFFFFF"/>
        <w:spacing w:line="360" w:lineRule="auto"/>
        <w:ind w:firstLine="709"/>
        <w:jc w:val="both"/>
      </w:pPr>
      <w:r w:rsidRPr="00165286">
        <w:rPr>
          <w:color w:val="000000"/>
        </w:rPr>
        <w:t>3)Максимальная речевая активность детей.</w:t>
      </w:r>
    </w:p>
    <w:p w:rsidR="00C26D5A" w:rsidRPr="00165286" w:rsidRDefault="00C26D5A" w:rsidP="00165286">
      <w:pPr>
        <w:shd w:val="clear" w:color="auto" w:fill="FFFFFF"/>
        <w:spacing w:line="360" w:lineRule="auto"/>
        <w:ind w:firstLine="709"/>
        <w:jc w:val="both"/>
        <w:rPr>
          <w:color w:val="000000"/>
        </w:rPr>
      </w:pPr>
      <w:r w:rsidRPr="00165286">
        <w:rPr>
          <w:color w:val="000000"/>
        </w:rPr>
        <w:lastRenderedPageBreak/>
        <w:t>Для закрепления в активном словаре детей изучаемых слов, после каждой недели обучения была свободная неделя, когда воспитателем проводились игры типа «Скажи наоборот» (воспитатель называет прилагательное и бросает мяч</w:t>
      </w:r>
      <w:r w:rsidRPr="00165286">
        <w:t xml:space="preserve"> </w:t>
      </w:r>
      <w:r w:rsidRPr="00165286">
        <w:rPr>
          <w:color w:val="000000"/>
        </w:rPr>
        <w:t xml:space="preserve">ребёнку, ребёнок должен назвать антоним и вернуть мяч) «Какой? Какая? Какое?» </w:t>
      </w:r>
      <w:proofErr w:type="gramStart"/>
      <w:r w:rsidRPr="00165286">
        <w:rPr>
          <w:color w:val="000000"/>
        </w:rPr>
        <w:t>(Воспитатель называет или показывает детям какой-либо предмет, дети подбирают к нему как можно больше слов-признаков.</w:t>
      </w:r>
      <w:proofErr w:type="gramEnd"/>
      <w:r w:rsidRPr="00165286">
        <w:rPr>
          <w:color w:val="000000"/>
        </w:rPr>
        <w:t xml:space="preserve"> </w:t>
      </w:r>
      <w:proofErr w:type="gramStart"/>
      <w:r w:rsidRPr="00165286">
        <w:rPr>
          <w:color w:val="000000"/>
        </w:rPr>
        <w:t>За каждый названный признак участник получает фишку, выигрывает тот, у кого больше фишек).</w:t>
      </w:r>
      <w:proofErr w:type="gramEnd"/>
    </w:p>
    <w:p w:rsidR="00C26D5A" w:rsidRPr="00165286" w:rsidRDefault="00C26D5A" w:rsidP="0041201C">
      <w:pPr>
        <w:shd w:val="clear" w:color="auto" w:fill="FFFFFF"/>
        <w:spacing w:line="360" w:lineRule="auto"/>
        <w:ind w:firstLine="709"/>
        <w:jc w:val="both"/>
      </w:pPr>
    </w:p>
    <w:p w:rsidR="00D10469" w:rsidRPr="00165286" w:rsidRDefault="00D10469" w:rsidP="0041201C">
      <w:pPr>
        <w:shd w:val="clear" w:color="auto" w:fill="FFFFFF"/>
        <w:spacing w:line="360" w:lineRule="auto"/>
        <w:ind w:firstLine="709"/>
        <w:jc w:val="both"/>
      </w:pPr>
    </w:p>
    <w:p w:rsidR="00C26D5A" w:rsidRPr="00165286" w:rsidRDefault="00C26D5A" w:rsidP="0041201C">
      <w:pPr>
        <w:shd w:val="clear" w:color="auto" w:fill="FFFFFF"/>
        <w:spacing w:line="360" w:lineRule="auto"/>
        <w:ind w:firstLine="709"/>
        <w:jc w:val="center"/>
        <w:rPr>
          <w:b/>
          <w:color w:val="000000"/>
        </w:rPr>
      </w:pPr>
      <w:r w:rsidRPr="00165286">
        <w:rPr>
          <w:b/>
          <w:color w:val="000000"/>
        </w:rPr>
        <w:t>3.2. Результаты обучающего эксперимента</w:t>
      </w:r>
    </w:p>
    <w:p w:rsidR="00C26D5A" w:rsidRPr="00165286" w:rsidRDefault="00C26D5A" w:rsidP="0041201C">
      <w:pPr>
        <w:shd w:val="clear" w:color="auto" w:fill="FFFFFF"/>
        <w:spacing w:line="360" w:lineRule="auto"/>
        <w:ind w:firstLine="709"/>
        <w:jc w:val="both"/>
        <w:rPr>
          <w:b/>
        </w:rPr>
      </w:pPr>
    </w:p>
    <w:p w:rsidR="00C26D5A" w:rsidRPr="00165286" w:rsidRDefault="00C26D5A" w:rsidP="00165286">
      <w:pPr>
        <w:shd w:val="clear" w:color="auto" w:fill="FFFFFF"/>
        <w:spacing w:line="360" w:lineRule="auto"/>
        <w:ind w:firstLine="709"/>
        <w:jc w:val="both"/>
      </w:pPr>
      <w:r w:rsidRPr="00165286">
        <w:rPr>
          <w:color w:val="000000"/>
        </w:rPr>
        <w:t>После экспериментального обучения мы провели итоговый эксперимент с целью выявления эффективности предложенной системы занятий. Для этого мы применяли методики исследования словаря прилагательных, описанные во 2-ой главе.</w:t>
      </w:r>
    </w:p>
    <w:p w:rsidR="00C26D5A" w:rsidRPr="00165286" w:rsidRDefault="00C26D5A" w:rsidP="00165286">
      <w:pPr>
        <w:shd w:val="clear" w:color="auto" w:fill="FFFFFF"/>
        <w:spacing w:line="360" w:lineRule="auto"/>
        <w:ind w:firstLine="709"/>
        <w:jc w:val="both"/>
      </w:pPr>
      <w:r w:rsidRPr="00165286">
        <w:rPr>
          <w:color w:val="000000"/>
        </w:rPr>
        <w:t xml:space="preserve">Данные, полученные в результате итогового эксперимента, мы привели в таблицах, где использовали следующие условные обозначения: ЭГ </w:t>
      </w:r>
      <w:r w:rsidR="00165286" w:rsidRPr="00165286">
        <w:rPr>
          <w:color w:val="000000"/>
        </w:rPr>
        <w:t xml:space="preserve">– </w:t>
      </w:r>
      <w:r w:rsidRPr="00165286">
        <w:rPr>
          <w:color w:val="000000"/>
        </w:rPr>
        <w:t xml:space="preserve">экспериментальная группа. </w:t>
      </w:r>
      <w:proofErr w:type="gramStart"/>
      <w:r w:rsidRPr="00165286">
        <w:rPr>
          <w:color w:val="000000"/>
        </w:rPr>
        <w:t>КГ</w:t>
      </w:r>
      <w:proofErr w:type="gramEnd"/>
      <w:r w:rsidRPr="00165286">
        <w:rPr>
          <w:color w:val="000000"/>
        </w:rPr>
        <w:t xml:space="preserve"> </w:t>
      </w:r>
      <w:r w:rsidR="00165286" w:rsidRPr="00165286">
        <w:rPr>
          <w:color w:val="000000"/>
        </w:rPr>
        <w:t xml:space="preserve">– </w:t>
      </w:r>
      <w:r w:rsidRPr="00165286">
        <w:rPr>
          <w:color w:val="000000"/>
        </w:rPr>
        <w:t>контрольная группа. «+»- правильный ответ. «+-»- неправильный ответ. «-»</w:t>
      </w:r>
      <w:r w:rsidR="00165286" w:rsidRPr="00165286">
        <w:rPr>
          <w:color w:val="000000"/>
        </w:rPr>
        <w:t xml:space="preserve">– </w:t>
      </w:r>
      <w:r w:rsidRPr="00165286">
        <w:rPr>
          <w:color w:val="000000"/>
        </w:rPr>
        <w:t>отсутствие ответа.</w:t>
      </w:r>
    </w:p>
    <w:p w:rsidR="0041201C" w:rsidRPr="00165286" w:rsidRDefault="0041201C" w:rsidP="0041201C">
      <w:pPr>
        <w:shd w:val="clear" w:color="auto" w:fill="FFFFFF"/>
        <w:tabs>
          <w:tab w:val="left" w:pos="8280"/>
        </w:tabs>
        <w:spacing w:line="360" w:lineRule="auto"/>
        <w:rPr>
          <w:i/>
          <w:iCs/>
          <w:color w:val="000000"/>
          <w:spacing w:val="-12"/>
        </w:rPr>
      </w:pPr>
      <w:r w:rsidRPr="00165286">
        <w:rPr>
          <w:i/>
          <w:iCs/>
          <w:color w:val="000000"/>
          <w:spacing w:val="-12"/>
        </w:rPr>
        <w:tab/>
      </w:r>
    </w:p>
    <w:p w:rsidR="0041201C" w:rsidRPr="00165286" w:rsidRDefault="0041201C" w:rsidP="00C26D5A">
      <w:pPr>
        <w:shd w:val="clear" w:color="auto" w:fill="FFFFFF"/>
        <w:spacing w:before="600" w:after="149"/>
        <w:ind w:left="1570"/>
        <w:rPr>
          <w:i/>
          <w:iCs/>
          <w:color w:val="000000"/>
          <w:spacing w:val="-12"/>
          <w:sz w:val="29"/>
          <w:szCs w:val="29"/>
        </w:rPr>
      </w:pPr>
    </w:p>
    <w:p w:rsidR="0041201C" w:rsidRPr="00165286" w:rsidRDefault="0041201C" w:rsidP="00C26D5A">
      <w:pPr>
        <w:shd w:val="clear" w:color="auto" w:fill="FFFFFF"/>
        <w:spacing w:before="600" w:after="149"/>
        <w:ind w:left="1570"/>
        <w:rPr>
          <w:i/>
          <w:iCs/>
          <w:color w:val="000000"/>
          <w:spacing w:val="-12"/>
          <w:sz w:val="29"/>
          <w:szCs w:val="29"/>
        </w:rPr>
      </w:pPr>
    </w:p>
    <w:p w:rsidR="0041201C" w:rsidRDefault="0041201C" w:rsidP="00C26D5A">
      <w:pPr>
        <w:shd w:val="clear" w:color="auto" w:fill="FFFFFF"/>
        <w:spacing w:before="600" w:after="149"/>
        <w:ind w:left="1570"/>
        <w:rPr>
          <w:i/>
          <w:iCs/>
          <w:color w:val="000000"/>
          <w:spacing w:val="-12"/>
          <w:sz w:val="29"/>
          <w:szCs w:val="29"/>
        </w:rPr>
      </w:pPr>
    </w:p>
    <w:p w:rsidR="00165286" w:rsidRPr="00165286" w:rsidRDefault="00165286" w:rsidP="00C26D5A">
      <w:pPr>
        <w:shd w:val="clear" w:color="auto" w:fill="FFFFFF"/>
        <w:spacing w:before="600" w:after="149"/>
        <w:ind w:left="1570"/>
        <w:rPr>
          <w:i/>
          <w:iCs/>
          <w:color w:val="000000"/>
          <w:spacing w:val="-12"/>
          <w:sz w:val="29"/>
          <w:szCs w:val="29"/>
        </w:rPr>
      </w:pPr>
    </w:p>
    <w:p w:rsidR="00557E2B" w:rsidRDefault="00557E2B" w:rsidP="0041201C">
      <w:pPr>
        <w:shd w:val="clear" w:color="auto" w:fill="FFFFFF"/>
        <w:spacing w:line="360" w:lineRule="auto"/>
        <w:jc w:val="right"/>
        <w:rPr>
          <w:iCs/>
          <w:color w:val="000000"/>
          <w:spacing w:val="-12"/>
        </w:rPr>
      </w:pPr>
    </w:p>
    <w:p w:rsidR="0041201C" w:rsidRPr="00557E2B" w:rsidRDefault="0041201C" w:rsidP="0041201C">
      <w:pPr>
        <w:shd w:val="clear" w:color="auto" w:fill="FFFFFF"/>
        <w:spacing w:line="360" w:lineRule="auto"/>
        <w:jc w:val="right"/>
        <w:rPr>
          <w:b/>
          <w:iCs/>
          <w:color w:val="000000"/>
          <w:spacing w:val="-12"/>
          <w:sz w:val="24"/>
          <w:szCs w:val="24"/>
        </w:rPr>
      </w:pPr>
      <w:r w:rsidRPr="00557E2B">
        <w:rPr>
          <w:b/>
          <w:iCs/>
          <w:color w:val="000000"/>
          <w:spacing w:val="-12"/>
          <w:sz w:val="24"/>
          <w:szCs w:val="24"/>
        </w:rPr>
        <w:lastRenderedPageBreak/>
        <w:t>Таблица 1</w:t>
      </w:r>
    </w:p>
    <w:p w:rsidR="00C26D5A" w:rsidRPr="00557E2B" w:rsidRDefault="00C26D5A" w:rsidP="0041201C">
      <w:pPr>
        <w:shd w:val="clear" w:color="auto" w:fill="FFFFFF"/>
        <w:spacing w:line="360" w:lineRule="auto"/>
        <w:jc w:val="center"/>
        <w:rPr>
          <w:b/>
        </w:rPr>
      </w:pPr>
      <w:r w:rsidRPr="00557E2B">
        <w:rPr>
          <w:b/>
          <w:iCs/>
          <w:color w:val="000000"/>
          <w:spacing w:val="-12"/>
        </w:rPr>
        <w:t>Подбор прилагательных к существительным</w:t>
      </w:r>
    </w:p>
    <w:tbl>
      <w:tblPr>
        <w:tblW w:w="9837" w:type="dxa"/>
        <w:jc w:val="center"/>
        <w:tblInd w:w="-140" w:type="dxa"/>
        <w:tblLayout w:type="fixed"/>
        <w:tblCellMar>
          <w:left w:w="40" w:type="dxa"/>
          <w:right w:w="40" w:type="dxa"/>
        </w:tblCellMar>
        <w:tblLook w:val="0000"/>
      </w:tblPr>
      <w:tblGrid>
        <w:gridCol w:w="1303"/>
        <w:gridCol w:w="1421"/>
        <w:gridCol w:w="4109"/>
        <w:gridCol w:w="1574"/>
        <w:gridCol w:w="1430"/>
      </w:tblGrid>
      <w:tr w:rsidR="00C26D5A" w:rsidRPr="00165286" w:rsidTr="00D10469">
        <w:trPr>
          <w:cantSplit/>
          <w:trHeight w:hRule="exact" w:val="451"/>
          <w:jc w:val="center"/>
        </w:trPr>
        <w:tc>
          <w:tcPr>
            <w:tcW w:w="2724" w:type="dxa"/>
            <w:gridSpan w:val="2"/>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2"/>
              </w:rPr>
              <w:t>Клубника</w:t>
            </w:r>
            <w:proofErr w:type="gramStart"/>
            <w:r w:rsidRPr="00165286">
              <w:rPr>
                <w:color w:val="000000"/>
                <w:spacing w:val="-12"/>
              </w:rPr>
              <w:t xml:space="preserve"> (%)</w:t>
            </w:r>
            <w:proofErr w:type="gramEnd"/>
          </w:p>
          <w:p w:rsidR="00C26D5A" w:rsidRPr="00165286" w:rsidRDefault="00C26D5A" w:rsidP="00D10469">
            <w:pPr>
              <w:shd w:val="clear" w:color="auto" w:fill="FFFFFF"/>
              <w:jc w:val="center"/>
            </w:pPr>
          </w:p>
        </w:tc>
        <w:tc>
          <w:tcPr>
            <w:tcW w:w="4109" w:type="dxa"/>
            <w:vMerge w:val="restart"/>
            <w:tcBorders>
              <w:top w:val="single" w:sz="6" w:space="0" w:color="auto"/>
              <w:left w:val="single" w:sz="6" w:space="0" w:color="auto"/>
              <w:bottom w:val="nil"/>
              <w:right w:val="single" w:sz="6" w:space="0" w:color="auto"/>
            </w:tcBorders>
          </w:tcPr>
          <w:p w:rsidR="00C26D5A" w:rsidRPr="00165286" w:rsidRDefault="00C26D5A" w:rsidP="00D10469">
            <w:pPr>
              <w:shd w:val="clear" w:color="auto" w:fill="FFFFFF"/>
              <w:jc w:val="center"/>
            </w:pPr>
            <w:r w:rsidRPr="00165286">
              <w:rPr>
                <w:color w:val="000000"/>
                <w:spacing w:val="-11"/>
              </w:rPr>
              <w:t>Характеристики</w:t>
            </w:r>
          </w:p>
          <w:p w:rsidR="00C26D5A" w:rsidRPr="00165286" w:rsidRDefault="00C26D5A" w:rsidP="00D10469">
            <w:pPr>
              <w:shd w:val="clear" w:color="auto" w:fill="FFFFFF"/>
              <w:jc w:val="center"/>
            </w:pPr>
          </w:p>
        </w:tc>
        <w:tc>
          <w:tcPr>
            <w:tcW w:w="3004" w:type="dxa"/>
            <w:gridSpan w:val="2"/>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2"/>
              </w:rPr>
              <w:t>Лимон</w:t>
            </w:r>
            <w:proofErr w:type="gramStart"/>
            <w:r w:rsidRPr="00165286">
              <w:rPr>
                <w:color w:val="000000"/>
                <w:spacing w:val="-12"/>
              </w:rPr>
              <w:t xml:space="preserve"> (%)</w:t>
            </w:r>
            <w:proofErr w:type="gramEnd"/>
          </w:p>
          <w:p w:rsidR="00C26D5A" w:rsidRPr="00165286" w:rsidRDefault="00C26D5A" w:rsidP="00D10469">
            <w:pPr>
              <w:shd w:val="clear" w:color="auto" w:fill="FFFFFF"/>
              <w:jc w:val="center"/>
            </w:pPr>
          </w:p>
        </w:tc>
      </w:tr>
      <w:tr w:rsidR="00C26D5A" w:rsidRPr="00165286" w:rsidTr="00D10469">
        <w:trPr>
          <w:cantSplit/>
          <w:trHeight w:hRule="exact" w:val="42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ЭГ</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КГ</w:t>
            </w:r>
          </w:p>
          <w:p w:rsidR="00C26D5A" w:rsidRPr="00165286" w:rsidRDefault="00C26D5A" w:rsidP="00D10469">
            <w:pPr>
              <w:shd w:val="clear" w:color="auto" w:fill="FFFFFF"/>
              <w:jc w:val="center"/>
            </w:pPr>
          </w:p>
        </w:tc>
        <w:tc>
          <w:tcPr>
            <w:tcW w:w="4109" w:type="dxa"/>
            <w:vMerge/>
            <w:tcBorders>
              <w:top w:val="nil"/>
              <w:left w:val="single" w:sz="6" w:space="0" w:color="auto"/>
              <w:bottom w:val="single" w:sz="6" w:space="0" w:color="auto"/>
              <w:right w:val="single" w:sz="6" w:space="0" w:color="auto"/>
            </w:tcBorders>
          </w:tcPr>
          <w:p w:rsidR="00C26D5A" w:rsidRPr="00165286" w:rsidRDefault="00C26D5A" w:rsidP="00D10469">
            <w:pPr>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ЭГ</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КГ</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5"/>
              </w:rPr>
              <w:t>цвет</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4"/>
              </w:rPr>
              <w:t>форма</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20"/>
              </w:rPr>
              <w:t>Вкус</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r>
      <w:tr w:rsidR="00C26D5A" w:rsidRPr="00165286" w:rsidTr="00D10469">
        <w:trPr>
          <w:trHeight w:hRule="exact" w:val="43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4"/>
              </w:rPr>
              <w:t>запах</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1"/>
              </w:rPr>
              <w:t>тактильные ощущения</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60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r>
      <w:tr w:rsidR="00C26D5A" w:rsidRPr="00165286" w:rsidTr="00D10469">
        <w:trPr>
          <w:trHeight w:hRule="exact" w:val="442"/>
          <w:jc w:val="center"/>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410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0"/>
              </w:rPr>
              <w:t>другие признаки</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3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bl>
    <w:p w:rsidR="00C26D5A" w:rsidRPr="00165286" w:rsidRDefault="00C26D5A" w:rsidP="00C26D5A">
      <w:pPr>
        <w:shd w:val="clear" w:color="auto" w:fill="FFFFFF"/>
        <w:spacing w:before="125"/>
        <w:ind w:right="5"/>
        <w:jc w:val="right"/>
        <w:rPr>
          <w:color w:val="000000"/>
          <w:spacing w:val="-26"/>
        </w:rPr>
      </w:pPr>
    </w:p>
    <w:tbl>
      <w:tblPr>
        <w:tblW w:w="9837" w:type="dxa"/>
        <w:tblInd w:w="-140" w:type="dxa"/>
        <w:tblLayout w:type="fixed"/>
        <w:tblCellMar>
          <w:left w:w="40" w:type="dxa"/>
          <w:right w:w="40" w:type="dxa"/>
        </w:tblCellMar>
        <w:tblLook w:val="0000"/>
      </w:tblPr>
      <w:tblGrid>
        <w:gridCol w:w="1303"/>
        <w:gridCol w:w="1421"/>
        <w:gridCol w:w="4128"/>
        <w:gridCol w:w="1574"/>
        <w:gridCol w:w="1411"/>
      </w:tblGrid>
      <w:tr w:rsidR="00C26D5A" w:rsidRPr="00165286" w:rsidTr="00D10469">
        <w:trPr>
          <w:cantSplit/>
          <w:trHeight w:hRule="exact" w:val="442"/>
        </w:trPr>
        <w:tc>
          <w:tcPr>
            <w:tcW w:w="2724" w:type="dxa"/>
            <w:gridSpan w:val="2"/>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2"/>
              </w:rPr>
              <w:t>Клубника</w:t>
            </w:r>
            <w:proofErr w:type="gramStart"/>
            <w:r w:rsidRPr="00165286">
              <w:rPr>
                <w:color w:val="000000"/>
                <w:spacing w:val="-12"/>
              </w:rPr>
              <w:t xml:space="preserve"> (%)</w:t>
            </w:r>
            <w:proofErr w:type="gramEnd"/>
          </w:p>
          <w:p w:rsidR="00C26D5A" w:rsidRPr="00165286" w:rsidRDefault="00C26D5A" w:rsidP="00D10469">
            <w:pPr>
              <w:shd w:val="clear" w:color="auto" w:fill="FFFFFF"/>
              <w:jc w:val="center"/>
            </w:pPr>
          </w:p>
        </w:tc>
        <w:tc>
          <w:tcPr>
            <w:tcW w:w="4128" w:type="dxa"/>
            <w:vMerge w:val="restart"/>
            <w:tcBorders>
              <w:top w:val="single" w:sz="6" w:space="0" w:color="auto"/>
              <w:left w:val="single" w:sz="6" w:space="0" w:color="auto"/>
              <w:bottom w:val="nil"/>
              <w:right w:val="single" w:sz="6" w:space="0" w:color="auto"/>
            </w:tcBorders>
          </w:tcPr>
          <w:p w:rsidR="00C26D5A" w:rsidRPr="00165286" w:rsidRDefault="00C26D5A" w:rsidP="00D10469">
            <w:pPr>
              <w:shd w:val="clear" w:color="auto" w:fill="FFFFFF"/>
              <w:jc w:val="center"/>
            </w:pPr>
            <w:r w:rsidRPr="00165286">
              <w:rPr>
                <w:color w:val="000000"/>
                <w:spacing w:val="-10"/>
              </w:rPr>
              <w:t>Количество признаков</w:t>
            </w:r>
          </w:p>
          <w:p w:rsidR="00C26D5A" w:rsidRPr="00165286" w:rsidRDefault="00C26D5A" w:rsidP="00D10469">
            <w:pPr>
              <w:shd w:val="clear" w:color="auto" w:fill="FFFFFF"/>
              <w:jc w:val="center"/>
            </w:pPr>
          </w:p>
        </w:tc>
        <w:tc>
          <w:tcPr>
            <w:tcW w:w="2985" w:type="dxa"/>
            <w:gridSpan w:val="2"/>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1"/>
              </w:rPr>
              <w:t>Лимон</w:t>
            </w:r>
            <w:proofErr w:type="gramStart"/>
            <w:r w:rsidRPr="00165286">
              <w:rPr>
                <w:color w:val="000000"/>
                <w:spacing w:val="-11"/>
              </w:rPr>
              <w:t xml:space="preserve"> (%)</w:t>
            </w:r>
            <w:proofErr w:type="gramEnd"/>
          </w:p>
          <w:p w:rsidR="00C26D5A" w:rsidRPr="00165286" w:rsidRDefault="00C26D5A" w:rsidP="00D10469">
            <w:pPr>
              <w:shd w:val="clear" w:color="auto" w:fill="FFFFFF"/>
              <w:jc w:val="center"/>
            </w:pPr>
          </w:p>
        </w:tc>
      </w:tr>
      <w:tr w:rsidR="00C26D5A" w:rsidRPr="00165286" w:rsidTr="00D10469">
        <w:trPr>
          <w:cantSplit/>
          <w:trHeight w:hRule="exact" w:val="432"/>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ЭГ</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КГ</w:t>
            </w:r>
          </w:p>
          <w:p w:rsidR="00C26D5A" w:rsidRPr="00165286" w:rsidRDefault="00C26D5A" w:rsidP="00D10469">
            <w:pPr>
              <w:shd w:val="clear" w:color="auto" w:fill="FFFFFF"/>
              <w:jc w:val="center"/>
            </w:pPr>
          </w:p>
        </w:tc>
        <w:tc>
          <w:tcPr>
            <w:tcW w:w="4128" w:type="dxa"/>
            <w:vMerge/>
            <w:tcBorders>
              <w:top w:val="nil"/>
              <w:left w:val="single" w:sz="6" w:space="0" w:color="auto"/>
              <w:bottom w:val="single" w:sz="6" w:space="0" w:color="auto"/>
              <w:right w:val="single" w:sz="6" w:space="0" w:color="auto"/>
            </w:tcBorders>
          </w:tcPr>
          <w:p w:rsidR="00C26D5A" w:rsidRPr="00165286" w:rsidRDefault="00C26D5A" w:rsidP="00D10469">
            <w:pPr>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ЭГ</w:t>
            </w:r>
          </w:p>
          <w:p w:rsidR="00C26D5A" w:rsidRPr="00165286" w:rsidRDefault="00C26D5A" w:rsidP="00D10469">
            <w:pPr>
              <w:shd w:val="clear" w:color="auto" w:fill="FFFFFF"/>
              <w:jc w:val="center"/>
            </w:pPr>
          </w:p>
        </w:tc>
        <w:tc>
          <w:tcPr>
            <w:tcW w:w="141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КГ</w:t>
            </w:r>
          </w:p>
          <w:p w:rsidR="00C26D5A" w:rsidRPr="00165286" w:rsidRDefault="00C26D5A" w:rsidP="00D10469">
            <w:pPr>
              <w:shd w:val="clear" w:color="auto" w:fill="FFFFFF"/>
              <w:jc w:val="center"/>
            </w:pPr>
          </w:p>
        </w:tc>
      </w:tr>
      <w:tr w:rsidR="00C26D5A" w:rsidRPr="00165286" w:rsidTr="00D10469">
        <w:trPr>
          <w:trHeight w:hRule="exact" w:val="422"/>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4128"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5</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141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32"/>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60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4128"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4</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41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22"/>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50</w:t>
            </w:r>
          </w:p>
          <w:p w:rsidR="00C26D5A" w:rsidRPr="00165286" w:rsidRDefault="00C26D5A" w:rsidP="00D10469">
            <w:pPr>
              <w:shd w:val="clear" w:color="auto" w:fill="FFFFFF"/>
              <w:jc w:val="center"/>
            </w:pPr>
          </w:p>
        </w:tc>
        <w:tc>
          <w:tcPr>
            <w:tcW w:w="4128"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3</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41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50</w:t>
            </w:r>
          </w:p>
          <w:p w:rsidR="00C26D5A" w:rsidRPr="00165286" w:rsidRDefault="00C26D5A" w:rsidP="00D10469">
            <w:pPr>
              <w:shd w:val="clear" w:color="auto" w:fill="FFFFFF"/>
              <w:jc w:val="center"/>
            </w:pPr>
          </w:p>
        </w:tc>
      </w:tr>
      <w:tr w:rsidR="00C26D5A" w:rsidRPr="00165286" w:rsidTr="00D10469">
        <w:trPr>
          <w:trHeight w:hRule="exact" w:val="451"/>
        </w:trPr>
        <w:tc>
          <w:tcPr>
            <w:tcW w:w="130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42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4128"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w:t>
            </w:r>
          </w:p>
          <w:p w:rsidR="00C26D5A" w:rsidRPr="00165286" w:rsidRDefault="00C26D5A" w:rsidP="00D10469">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411"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50</w:t>
            </w:r>
          </w:p>
          <w:p w:rsidR="00C26D5A" w:rsidRPr="00165286" w:rsidRDefault="00C26D5A" w:rsidP="00D10469">
            <w:pPr>
              <w:shd w:val="clear" w:color="auto" w:fill="FFFFFF"/>
              <w:jc w:val="center"/>
            </w:pPr>
          </w:p>
        </w:tc>
      </w:tr>
    </w:tbl>
    <w:p w:rsidR="00C26D5A" w:rsidRPr="00165286" w:rsidRDefault="00C26D5A" w:rsidP="00C26D5A">
      <w:pPr>
        <w:shd w:val="clear" w:color="auto" w:fill="FFFFFF"/>
        <w:spacing w:line="360" w:lineRule="auto"/>
        <w:ind w:firstLine="709"/>
        <w:jc w:val="both"/>
        <w:rPr>
          <w:color w:val="000000"/>
          <w:sz w:val="30"/>
          <w:szCs w:val="30"/>
        </w:rPr>
      </w:pPr>
    </w:p>
    <w:p w:rsidR="00C26D5A" w:rsidRPr="00165286" w:rsidRDefault="00C26D5A" w:rsidP="00165286">
      <w:pPr>
        <w:shd w:val="clear" w:color="auto" w:fill="FFFFFF"/>
        <w:spacing w:line="360" w:lineRule="auto"/>
        <w:ind w:firstLine="709"/>
        <w:jc w:val="both"/>
      </w:pPr>
      <w:r w:rsidRPr="00165286">
        <w:rPr>
          <w:color w:val="000000"/>
        </w:rPr>
        <w:t>Дети подобрали следующие признаки:</w:t>
      </w:r>
    </w:p>
    <w:p w:rsidR="00C26D5A" w:rsidRPr="00165286" w:rsidRDefault="00165286" w:rsidP="00165286">
      <w:pPr>
        <w:shd w:val="clear" w:color="auto" w:fill="FFFFFF"/>
        <w:spacing w:line="360" w:lineRule="auto"/>
        <w:ind w:firstLine="709"/>
        <w:jc w:val="both"/>
      </w:pPr>
      <w:r>
        <w:rPr>
          <w:color w:val="000000"/>
        </w:rPr>
        <w:t xml:space="preserve">- клубника: ЭГ: </w:t>
      </w:r>
      <w:r w:rsidR="00C26D5A" w:rsidRPr="00165286">
        <w:rPr>
          <w:color w:val="000000"/>
        </w:rPr>
        <w:t>красная, треугольная, сладкая, шершавая, мягкая, душистая,</w:t>
      </w:r>
      <w:r w:rsidR="00C26D5A" w:rsidRPr="00165286">
        <w:t xml:space="preserve"> </w:t>
      </w:r>
      <w:r w:rsidR="00C26D5A" w:rsidRPr="00165286">
        <w:rPr>
          <w:color w:val="000000"/>
        </w:rPr>
        <w:t xml:space="preserve">ароматная, вкусная. </w:t>
      </w:r>
      <w:r w:rsidR="00C26D5A" w:rsidRPr="00165286">
        <w:rPr>
          <w:iCs/>
          <w:color w:val="000000"/>
        </w:rPr>
        <w:t>К</w:t>
      </w:r>
      <w:r>
        <w:rPr>
          <w:iCs/>
          <w:color w:val="000000"/>
        </w:rPr>
        <w:t xml:space="preserve">Г: </w:t>
      </w:r>
      <w:proofErr w:type="gramStart"/>
      <w:r w:rsidR="00C26D5A" w:rsidRPr="00165286">
        <w:rPr>
          <w:color w:val="000000"/>
        </w:rPr>
        <w:t>красная</w:t>
      </w:r>
      <w:proofErr w:type="gramEnd"/>
      <w:r w:rsidR="00C26D5A" w:rsidRPr="00165286">
        <w:rPr>
          <w:color w:val="000000"/>
        </w:rPr>
        <w:t>, сладкая, вкусная, зелёная, кислая.</w:t>
      </w:r>
    </w:p>
    <w:p w:rsidR="00C26D5A" w:rsidRDefault="00C26D5A" w:rsidP="00165286">
      <w:pPr>
        <w:shd w:val="clear" w:color="auto" w:fill="FFFFFF"/>
        <w:spacing w:line="360" w:lineRule="auto"/>
        <w:ind w:firstLine="709"/>
        <w:jc w:val="both"/>
        <w:rPr>
          <w:color w:val="000000"/>
        </w:rPr>
      </w:pPr>
      <w:r w:rsidRPr="00165286">
        <w:rPr>
          <w:color w:val="000000"/>
        </w:rPr>
        <w:t xml:space="preserve">- лимон:    </w:t>
      </w:r>
      <w:r w:rsidRPr="00165286">
        <w:rPr>
          <w:iCs/>
          <w:color w:val="000000"/>
        </w:rPr>
        <w:t>Э</w:t>
      </w:r>
      <w:r w:rsidR="00165286">
        <w:rPr>
          <w:iCs/>
          <w:color w:val="000000"/>
        </w:rPr>
        <w:t xml:space="preserve">Г: </w:t>
      </w:r>
      <w:r w:rsidRPr="00165286">
        <w:rPr>
          <w:color w:val="000000"/>
        </w:rPr>
        <w:t>жёлтый, овальный, кислый, жёсткий, твёрдый, съедобный,</w:t>
      </w:r>
      <w:r w:rsidRPr="00165286">
        <w:t xml:space="preserve"> </w:t>
      </w:r>
      <w:r w:rsidRPr="00165286">
        <w:rPr>
          <w:color w:val="000000"/>
        </w:rPr>
        <w:t xml:space="preserve">гладкий, сочный. </w:t>
      </w:r>
      <w:proofErr w:type="gramStart"/>
      <w:r w:rsidRPr="00165286">
        <w:rPr>
          <w:iCs/>
          <w:color w:val="000000"/>
        </w:rPr>
        <w:t>КГ</w:t>
      </w:r>
      <w:proofErr w:type="gramEnd"/>
      <w:r w:rsidR="00165286">
        <w:rPr>
          <w:iCs/>
          <w:color w:val="000000"/>
        </w:rPr>
        <w:t xml:space="preserve">: </w:t>
      </w:r>
      <w:r w:rsidRPr="00165286">
        <w:rPr>
          <w:color w:val="000000"/>
        </w:rPr>
        <w:t>жёлтый, кислый, с сахаром сладкий, овальный, гладкий.</w:t>
      </w:r>
    </w:p>
    <w:p w:rsidR="00165286" w:rsidRDefault="00165286" w:rsidP="00165286">
      <w:pPr>
        <w:shd w:val="clear" w:color="auto" w:fill="FFFFFF"/>
        <w:spacing w:line="360" w:lineRule="auto"/>
        <w:ind w:firstLine="709"/>
        <w:jc w:val="both"/>
        <w:rPr>
          <w:color w:val="000000"/>
        </w:rPr>
      </w:pPr>
    </w:p>
    <w:p w:rsidR="00165286" w:rsidRDefault="00165286" w:rsidP="00165286">
      <w:pPr>
        <w:shd w:val="clear" w:color="auto" w:fill="FFFFFF"/>
        <w:spacing w:line="360" w:lineRule="auto"/>
        <w:ind w:firstLine="709"/>
        <w:jc w:val="both"/>
        <w:rPr>
          <w:color w:val="000000"/>
        </w:rPr>
      </w:pPr>
    </w:p>
    <w:p w:rsidR="00165286" w:rsidRDefault="00165286" w:rsidP="00165286">
      <w:pPr>
        <w:shd w:val="clear" w:color="auto" w:fill="FFFFFF"/>
        <w:spacing w:line="360" w:lineRule="auto"/>
        <w:ind w:firstLine="709"/>
        <w:jc w:val="both"/>
        <w:rPr>
          <w:color w:val="000000"/>
        </w:rPr>
      </w:pPr>
    </w:p>
    <w:p w:rsidR="00165286" w:rsidRDefault="00165286" w:rsidP="00165286">
      <w:pPr>
        <w:shd w:val="clear" w:color="auto" w:fill="FFFFFF"/>
        <w:spacing w:line="360" w:lineRule="auto"/>
        <w:ind w:firstLine="709"/>
        <w:jc w:val="both"/>
        <w:rPr>
          <w:color w:val="000000"/>
        </w:rPr>
      </w:pPr>
    </w:p>
    <w:p w:rsidR="00165286" w:rsidRDefault="00165286" w:rsidP="00165286">
      <w:pPr>
        <w:shd w:val="clear" w:color="auto" w:fill="FFFFFF"/>
        <w:spacing w:line="360" w:lineRule="auto"/>
        <w:ind w:firstLine="709"/>
        <w:jc w:val="both"/>
        <w:rPr>
          <w:color w:val="000000"/>
        </w:rPr>
      </w:pPr>
    </w:p>
    <w:p w:rsidR="00557E2B" w:rsidRDefault="00557E2B" w:rsidP="00165286">
      <w:pPr>
        <w:shd w:val="clear" w:color="auto" w:fill="FFFFFF"/>
        <w:spacing w:line="360" w:lineRule="auto"/>
        <w:ind w:firstLine="709"/>
        <w:jc w:val="both"/>
        <w:rPr>
          <w:color w:val="000000"/>
        </w:rPr>
      </w:pPr>
    </w:p>
    <w:p w:rsidR="00165286" w:rsidRPr="00165286" w:rsidRDefault="00165286" w:rsidP="00165286">
      <w:pPr>
        <w:shd w:val="clear" w:color="auto" w:fill="FFFFFF"/>
        <w:spacing w:line="360" w:lineRule="auto"/>
        <w:ind w:firstLine="709"/>
        <w:jc w:val="both"/>
      </w:pPr>
    </w:p>
    <w:p w:rsidR="00165286" w:rsidRPr="00557E2B" w:rsidRDefault="00165286" w:rsidP="00165286">
      <w:pPr>
        <w:shd w:val="clear" w:color="auto" w:fill="FFFFFF"/>
        <w:spacing w:line="360" w:lineRule="auto"/>
        <w:ind w:firstLine="709"/>
        <w:jc w:val="right"/>
        <w:rPr>
          <w:b/>
          <w:iCs/>
          <w:color w:val="000000"/>
          <w:spacing w:val="-13"/>
          <w:sz w:val="24"/>
          <w:szCs w:val="24"/>
        </w:rPr>
      </w:pPr>
      <w:r w:rsidRPr="00557E2B">
        <w:rPr>
          <w:b/>
          <w:iCs/>
          <w:color w:val="000000"/>
          <w:spacing w:val="-13"/>
          <w:sz w:val="24"/>
          <w:szCs w:val="24"/>
        </w:rPr>
        <w:lastRenderedPageBreak/>
        <w:t>Таблица 2</w:t>
      </w:r>
    </w:p>
    <w:p w:rsidR="00C26D5A" w:rsidRPr="00557E2B" w:rsidRDefault="00C26D5A" w:rsidP="00165286">
      <w:pPr>
        <w:shd w:val="clear" w:color="auto" w:fill="FFFFFF"/>
        <w:spacing w:line="360" w:lineRule="auto"/>
        <w:ind w:firstLine="709"/>
        <w:jc w:val="center"/>
        <w:rPr>
          <w:b/>
        </w:rPr>
      </w:pPr>
      <w:r w:rsidRPr="00557E2B">
        <w:rPr>
          <w:b/>
          <w:iCs/>
          <w:color w:val="000000"/>
          <w:spacing w:val="-13"/>
        </w:rPr>
        <w:t>Подбор антонимов</w:t>
      </w:r>
    </w:p>
    <w:p w:rsidR="00C26D5A" w:rsidRPr="00165286" w:rsidRDefault="00C26D5A" w:rsidP="00C26D5A"/>
    <w:tbl>
      <w:tblPr>
        <w:tblW w:w="9628" w:type="dxa"/>
        <w:jc w:val="center"/>
        <w:tblInd w:w="40" w:type="dxa"/>
        <w:tblLayout w:type="fixed"/>
        <w:tblCellMar>
          <w:left w:w="40" w:type="dxa"/>
          <w:right w:w="40" w:type="dxa"/>
        </w:tblCellMar>
        <w:tblLook w:val="0000"/>
      </w:tblPr>
      <w:tblGrid>
        <w:gridCol w:w="2390"/>
        <w:gridCol w:w="1133"/>
        <w:gridCol w:w="1267"/>
        <w:gridCol w:w="989"/>
        <w:gridCol w:w="1286"/>
        <w:gridCol w:w="1286"/>
        <w:gridCol w:w="1277"/>
      </w:tblGrid>
      <w:tr w:rsidR="00C26D5A" w:rsidRPr="00165286" w:rsidTr="00D10469">
        <w:trPr>
          <w:cantSplit/>
          <w:trHeight w:hRule="exact" w:val="442"/>
          <w:jc w:val="center"/>
        </w:trPr>
        <w:tc>
          <w:tcPr>
            <w:tcW w:w="2390" w:type="dxa"/>
            <w:vMerge w:val="restart"/>
            <w:tcBorders>
              <w:top w:val="single" w:sz="6" w:space="0" w:color="auto"/>
              <w:left w:val="single" w:sz="6" w:space="0" w:color="auto"/>
              <w:bottom w:val="nil"/>
              <w:right w:val="single" w:sz="6" w:space="0" w:color="auto"/>
            </w:tcBorders>
          </w:tcPr>
          <w:p w:rsidR="00C26D5A" w:rsidRPr="00165286" w:rsidRDefault="00C26D5A" w:rsidP="00D10469">
            <w:pPr>
              <w:shd w:val="clear" w:color="auto" w:fill="FFFFFF"/>
              <w:jc w:val="center"/>
            </w:pPr>
            <w:r w:rsidRPr="00165286">
              <w:rPr>
                <w:color w:val="000000"/>
                <w:w w:val="92"/>
              </w:rPr>
              <w:t>Количество   ответов</w:t>
            </w:r>
          </w:p>
          <w:p w:rsidR="00C26D5A" w:rsidRPr="00165286" w:rsidRDefault="00C26D5A" w:rsidP="00D10469">
            <w:pPr>
              <w:shd w:val="clear" w:color="auto" w:fill="FFFFFF"/>
              <w:jc w:val="center"/>
            </w:pPr>
            <w:r w:rsidRPr="00165286">
              <w:rPr>
                <w:color w:val="000000"/>
                <w:spacing w:val="-9"/>
                <w:w w:val="92"/>
              </w:rPr>
              <w:t>(%)</w:t>
            </w:r>
          </w:p>
          <w:p w:rsidR="00C26D5A" w:rsidRPr="00165286" w:rsidRDefault="00C26D5A" w:rsidP="00D10469">
            <w:pPr>
              <w:shd w:val="clear" w:color="auto" w:fill="FFFFFF"/>
              <w:jc w:val="center"/>
            </w:pPr>
            <w:r w:rsidRPr="00165286">
              <w:rPr>
                <w:color w:val="000000"/>
                <w:spacing w:val="-1"/>
                <w:w w:val="92"/>
              </w:rPr>
              <w:t>Прилагательные</w:t>
            </w:r>
          </w:p>
          <w:p w:rsidR="00C26D5A" w:rsidRPr="00165286" w:rsidRDefault="00C26D5A" w:rsidP="00D10469">
            <w:pPr>
              <w:shd w:val="clear" w:color="auto" w:fill="FFFFFF"/>
              <w:jc w:val="center"/>
            </w:pPr>
          </w:p>
        </w:tc>
        <w:tc>
          <w:tcPr>
            <w:tcW w:w="3389" w:type="dxa"/>
            <w:gridSpan w:val="3"/>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ЭГ</w:t>
            </w:r>
          </w:p>
          <w:p w:rsidR="00C26D5A" w:rsidRPr="00165286" w:rsidRDefault="00C26D5A" w:rsidP="00D10469">
            <w:pPr>
              <w:shd w:val="clear" w:color="auto" w:fill="FFFFFF"/>
              <w:jc w:val="center"/>
            </w:pPr>
          </w:p>
        </w:tc>
        <w:tc>
          <w:tcPr>
            <w:tcW w:w="3849" w:type="dxa"/>
            <w:gridSpan w:val="3"/>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КГ</w:t>
            </w:r>
          </w:p>
          <w:p w:rsidR="00C26D5A" w:rsidRPr="00165286" w:rsidRDefault="00C26D5A" w:rsidP="00D10469">
            <w:pPr>
              <w:shd w:val="clear" w:color="auto" w:fill="FFFFFF"/>
              <w:jc w:val="center"/>
            </w:pPr>
          </w:p>
        </w:tc>
      </w:tr>
      <w:tr w:rsidR="00C26D5A" w:rsidRPr="00165286" w:rsidTr="00384E3A">
        <w:trPr>
          <w:cantSplit/>
          <w:trHeight w:hRule="exact" w:val="570"/>
          <w:jc w:val="center"/>
        </w:trPr>
        <w:tc>
          <w:tcPr>
            <w:tcW w:w="2390" w:type="dxa"/>
            <w:vMerge/>
            <w:tcBorders>
              <w:top w:val="nil"/>
              <w:left w:val="single" w:sz="6" w:space="0" w:color="auto"/>
              <w:bottom w:val="single" w:sz="6" w:space="0" w:color="auto"/>
              <w:right w:val="single" w:sz="6" w:space="0" w:color="auto"/>
            </w:tcBorders>
          </w:tcPr>
          <w:p w:rsidR="00C26D5A" w:rsidRPr="00165286" w:rsidRDefault="00C26D5A" w:rsidP="00D10469">
            <w:pPr>
              <w:jc w:val="center"/>
            </w:pPr>
          </w:p>
        </w:tc>
        <w:tc>
          <w:tcPr>
            <w:tcW w:w="113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6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21"/>
              </w:rPr>
              <w:t>+ -</w:t>
            </w:r>
          </w:p>
          <w:p w:rsidR="00C26D5A" w:rsidRPr="00165286" w:rsidRDefault="00C26D5A" w:rsidP="00D10469">
            <w:pPr>
              <w:shd w:val="clear" w:color="auto" w:fill="FFFFFF"/>
              <w:jc w:val="center"/>
            </w:pPr>
          </w:p>
        </w:tc>
        <w:tc>
          <w:tcPr>
            <w:tcW w:w="98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9"/>
              </w:rPr>
              <w:t>+ -</w:t>
            </w:r>
          </w:p>
          <w:p w:rsidR="00C26D5A" w:rsidRPr="00165286" w:rsidRDefault="00C26D5A" w:rsidP="00D10469">
            <w:pPr>
              <w:shd w:val="clear" w:color="auto" w:fill="FFFFFF"/>
              <w:jc w:val="center"/>
            </w:pPr>
          </w:p>
        </w:tc>
        <w:tc>
          <w:tcPr>
            <w:tcW w:w="127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32"/>
          <w:jc w:val="center"/>
        </w:trPr>
        <w:tc>
          <w:tcPr>
            <w:tcW w:w="239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5"/>
              </w:rPr>
              <w:t>Широкий</w:t>
            </w:r>
          </w:p>
          <w:p w:rsidR="00C26D5A" w:rsidRPr="00165286" w:rsidRDefault="00C26D5A" w:rsidP="00D10469">
            <w:pPr>
              <w:shd w:val="clear" w:color="auto" w:fill="FFFFFF"/>
              <w:jc w:val="center"/>
            </w:pPr>
          </w:p>
        </w:tc>
        <w:tc>
          <w:tcPr>
            <w:tcW w:w="113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26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98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c>
          <w:tcPr>
            <w:tcW w:w="127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239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4"/>
              </w:rPr>
              <w:t>Длинный</w:t>
            </w:r>
          </w:p>
          <w:p w:rsidR="00C26D5A" w:rsidRPr="00165286" w:rsidRDefault="00C26D5A" w:rsidP="00D10469">
            <w:pPr>
              <w:shd w:val="clear" w:color="auto" w:fill="FFFFFF"/>
              <w:jc w:val="center"/>
            </w:pPr>
          </w:p>
        </w:tc>
        <w:tc>
          <w:tcPr>
            <w:tcW w:w="113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100</w:t>
            </w:r>
          </w:p>
          <w:p w:rsidR="00C26D5A" w:rsidRPr="00165286" w:rsidRDefault="00C26D5A" w:rsidP="00D10469">
            <w:pPr>
              <w:shd w:val="clear" w:color="auto" w:fill="FFFFFF"/>
              <w:jc w:val="center"/>
            </w:pPr>
          </w:p>
        </w:tc>
        <w:tc>
          <w:tcPr>
            <w:tcW w:w="126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98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c>
          <w:tcPr>
            <w:tcW w:w="127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239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4"/>
              </w:rPr>
              <w:t>Высокий</w:t>
            </w:r>
          </w:p>
          <w:p w:rsidR="00C26D5A" w:rsidRPr="00165286" w:rsidRDefault="00C26D5A" w:rsidP="00D10469">
            <w:pPr>
              <w:shd w:val="clear" w:color="auto" w:fill="FFFFFF"/>
              <w:jc w:val="center"/>
            </w:pPr>
          </w:p>
        </w:tc>
        <w:tc>
          <w:tcPr>
            <w:tcW w:w="113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26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98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c>
          <w:tcPr>
            <w:tcW w:w="127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r>
      <w:tr w:rsidR="00C26D5A" w:rsidRPr="00165286" w:rsidTr="00D10469">
        <w:trPr>
          <w:trHeight w:hRule="exact" w:val="422"/>
          <w:jc w:val="center"/>
        </w:trPr>
        <w:tc>
          <w:tcPr>
            <w:tcW w:w="2390"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spacing w:val="-14"/>
              </w:rPr>
              <w:t>Холодный</w:t>
            </w:r>
          </w:p>
          <w:p w:rsidR="00C26D5A" w:rsidRPr="00165286" w:rsidRDefault="00C26D5A" w:rsidP="00D10469">
            <w:pPr>
              <w:shd w:val="clear" w:color="auto" w:fill="FFFFFF"/>
              <w:jc w:val="center"/>
            </w:pPr>
          </w:p>
        </w:tc>
        <w:tc>
          <w:tcPr>
            <w:tcW w:w="1133"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80</w:t>
            </w:r>
          </w:p>
          <w:p w:rsidR="00C26D5A" w:rsidRPr="00165286" w:rsidRDefault="00C26D5A" w:rsidP="00D10469">
            <w:pPr>
              <w:shd w:val="clear" w:color="auto" w:fill="FFFFFF"/>
              <w:jc w:val="center"/>
            </w:pPr>
          </w:p>
        </w:tc>
        <w:tc>
          <w:tcPr>
            <w:tcW w:w="126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20</w:t>
            </w:r>
          </w:p>
          <w:p w:rsidR="00C26D5A" w:rsidRPr="00165286" w:rsidRDefault="00C26D5A" w:rsidP="00D10469">
            <w:pPr>
              <w:shd w:val="clear" w:color="auto" w:fill="FFFFFF"/>
              <w:jc w:val="center"/>
            </w:pPr>
          </w:p>
        </w:tc>
        <w:tc>
          <w:tcPr>
            <w:tcW w:w="989"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25</w:t>
            </w:r>
          </w:p>
          <w:p w:rsidR="00C26D5A" w:rsidRPr="00165286" w:rsidRDefault="00C26D5A" w:rsidP="00D10469">
            <w:pPr>
              <w:shd w:val="clear" w:color="auto" w:fill="FFFFFF"/>
              <w:jc w:val="center"/>
            </w:pPr>
          </w:p>
        </w:tc>
        <w:tc>
          <w:tcPr>
            <w:tcW w:w="1286"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75</w:t>
            </w:r>
          </w:p>
          <w:p w:rsidR="00C26D5A" w:rsidRPr="00165286" w:rsidRDefault="00C26D5A" w:rsidP="00D10469">
            <w:pPr>
              <w:shd w:val="clear" w:color="auto" w:fill="FFFFFF"/>
              <w:jc w:val="center"/>
            </w:pPr>
          </w:p>
        </w:tc>
        <w:tc>
          <w:tcPr>
            <w:tcW w:w="1277" w:type="dxa"/>
            <w:tcBorders>
              <w:top w:val="single" w:sz="6" w:space="0" w:color="auto"/>
              <w:left w:val="single" w:sz="6" w:space="0" w:color="auto"/>
              <w:bottom w:val="single" w:sz="6" w:space="0" w:color="auto"/>
              <w:right w:val="single" w:sz="6" w:space="0" w:color="auto"/>
            </w:tcBorders>
          </w:tcPr>
          <w:p w:rsidR="00C26D5A" w:rsidRPr="00165286" w:rsidRDefault="00C26D5A" w:rsidP="00D10469">
            <w:pPr>
              <w:shd w:val="clear" w:color="auto" w:fill="FFFFFF"/>
              <w:jc w:val="center"/>
            </w:pPr>
            <w:r w:rsidRPr="00165286">
              <w:rPr>
                <w:color w:val="000000"/>
              </w:rPr>
              <w:t>-</w:t>
            </w:r>
          </w:p>
          <w:p w:rsidR="00C26D5A" w:rsidRPr="00165286" w:rsidRDefault="00C26D5A" w:rsidP="00D10469">
            <w:pPr>
              <w:shd w:val="clear" w:color="auto" w:fill="FFFFFF"/>
              <w:jc w:val="center"/>
            </w:pPr>
          </w:p>
        </w:tc>
      </w:tr>
    </w:tbl>
    <w:p w:rsidR="00C26D5A" w:rsidRPr="00165286" w:rsidRDefault="00C26D5A" w:rsidP="00C26D5A">
      <w:pPr>
        <w:jc w:val="center"/>
      </w:pPr>
    </w:p>
    <w:p w:rsidR="00C26D5A" w:rsidRPr="00165286" w:rsidRDefault="00C26D5A" w:rsidP="00165286">
      <w:pPr>
        <w:framePr w:w="8866" w:h="2737" w:hRule="exact" w:hSpace="38" w:vSpace="58" w:wrap="auto" w:vAnchor="text" w:hAnchor="page" w:x="1889" w:y="154"/>
        <w:shd w:val="clear" w:color="auto" w:fill="FFFFFF"/>
        <w:spacing w:line="360" w:lineRule="auto"/>
        <w:ind w:firstLine="709"/>
        <w:jc w:val="both"/>
      </w:pPr>
      <w:r w:rsidRPr="00165286">
        <w:rPr>
          <w:color w:val="000000"/>
        </w:rPr>
        <w:t>Неправильные варианты:</w:t>
      </w:r>
    </w:p>
    <w:p w:rsidR="00C26D5A" w:rsidRPr="00165286" w:rsidRDefault="00C26D5A" w:rsidP="00165286">
      <w:pPr>
        <w:framePr w:w="8866" w:h="2737" w:hRule="exact" w:hSpace="38" w:vSpace="58" w:wrap="auto" w:vAnchor="text" w:hAnchor="page" w:x="1889" w:y="154"/>
        <w:shd w:val="clear" w:color="auto" w:fill="FFFFFF"/>
        <w:spacing w:line="360" w:lineRule="auto"/>
        <w:ind w:firstLine="709"/>
        <w:jc w:val="both"/>
      </w:pPr>
      <w:r w:rsidRPr="00165286">
        <w:rPr>
          <w:color w:val="000000"/>
        </w:rPr>
        <w:t xml:space="preserve">- </w:t>
      </w:r>
      <w:r w:rsidRPr="00165286">
        <w:rPr>
          <w:i/>
          <w:iCs/>
          <w:color w:val="000000"/>
        </w:rPr>
        <w:t xml:space="preserve">ЭГ - </w:t>
      </w:r>
      <w:r w:rsidRPr="00165286">
        <w:rPr>
          <w:color w:val="000000"/>
        </w:rPr>
        <w:t xml:space="preserve">широкий </w:t>
      </w:r>
      <w:r w:rsidR="00165286" w:rsidRPr="00165286">
        <w:rPr>
          <w:color w:val="000000"/>
        </w:rPr>
        <w:t xml:space="preserve">– </w:t>
      </w:r>
      <w:r w:rsidRPr="00165286">
        <w:rPr>
          <w:color w:val="000000"/>
        </w:rPr>
        <w:t xml:space="preserve">тонкий; высокий </w:t>
      </w:r>
      <w:r w:rsidR="00165286" w:rsidRPr="00165286">
        <w:rPr>
          <w:color w:val="000000"/>
        </w:rPr>
        <w:t xml:space="preserve">– </w:t>
      </w:r>
      <w:r w:rsidRPr="00165286">
        <w:rPr>
          <w:color w:val="000000"/>
        </w:rPr>
        <w:t xml:space="preserve">маленький; холодный </w:t>
      </w:r>
      <w:r w:rsidR="00165286" w:rsidRPr="00165286">
        <w:rPr>
          <w:color w:val="000000"/>
        </w:rPr>
        <w:t xml:space="preserve">– </w:t>
      </w:r>
      <w:r w:rsidRPr="00165286">
        <w:rPr>
          <w:color w:val="000000"/>
        </w:rPr>
        <w:t xml:space="preserve"> теплый.</w:t>
      </w:r>
    </w:p>
    <w:p w:rsidR="00C26D5A" w:rsidRPr="00165286" w:rsidRDefault="00C26D5A" w:rsidP="00165286">
      <w:pPr>
        <w:framePr w:w="8866" w:h="2737" w:hRule="exact" w:hSpace="38" w:vSpace="58" w:wrap="auto" w:vAnchor="text" w:hAnchor="page" w:x="1889" w:y="154"/>
        <w:shd w:val="clear" w:color="auto" w:fill="FFFFFF"/>
        <w:spacing w:line="360" w:lineRule="auto"/>
        <w:ind w:firstLine="709"/>
        <w:jc w:val="both"/>
      </w:pPr>
      <w:proofErr w:type="gramStart"/>
      <w:r w:rsidRPr="00165286">
        <w:rPr>
          <w:color w:val="000000"/>
        </w:rPr>
        <w:t xml:space="preserve">- </w:t>
      </w:r>
      <w:r w:rsidRPr="00165286">
        <w:rPr>
          <w:i/>
          <w:iCs/>
          <w:color w:val="000000"/>
        </w:rPr>
        <w:t xml:space="preserve">КГ </w:t>
      </w:r>
      <w:r w:rsidR="00165286">
        <w:rPr>
          <w:i/>
          <w:iCs/>
          <w:color w:val="000000"/>
        </w:rPr>
        <w:t>–</w:t>
      </w:r>
      <w:r w:rsidRPr="00165286">
        <w:rPr>
          <w:i/>
          <w:iCs/>
          <w:color w:val="000000"/>
        </w:rPr>
        <w:t xml:space="preserve"> </w:t>
      </w:r>
      <w:r w:rsidRPr="00165286">
        <w:rPr>
          <w:color w:val="000000"/>
        </w:rPr>
        <w:t>широкий</w:t>
      </w:r>
      <w:r w:rsidR="00165286">
        <w:rPr>
          <w:color w:val="000000"/>
        </w:rPr>
        <w:t xml:space="preserve"> </w:t>
      </w:r>
      <w:r w:rsidR="00165286" w:rsidRPr="00165286">
        <w:rPr>
          <w:color w:val="000000"/>
        </w:rPr>
        <w:t xml:space="preserve">– </w:t>
      </w:r>
      <w:r w:rsidRPr="00165286">
        <w:rPr>
          <w:color w:val="000000"/>
        </w:rPr>
        <w:t xml:space="preserve">неширокий, маленький; длинный </w:t>
      </w:r>
      <w:r w:rsidR="00352BA8" w:rsidRPr="00165286">
        <w:rPr>
          <w:color w:val="000000"/>
        </w:rPr>
        <w:t xml:space="preserve">– </w:t>
      </w:r>
      <w:r w:rsidRPr="00165286">
        <w:rPr>
          <w:color w:val="000000"/>
        </w:rPr>
        <w:t xml:space="preserve">маленький; высокий маленький; холодный </w:t>
      </w:r>
      <w:r w:rsidR="00165286" w:rsidRPr="00165286">
        <w:rPr>
          <w:color w:val="000000"/>
        </w:rPr>
        <w:t xml:space="preserve">– </w:t>
      </w:r>
      <w:r w:rsidRPr="00165286">
        <w:rPr>
          <w:color w:val="000000"/>
        </w:rPr>
        <w:t xml:space="preserve"> нехолодный, теплый; сладкий</w:t>
      </w:r>
      <w:r w:rsidR="00352BA8">
        <w:rPr>
          <w:color w:val="000000"/>
        </w:rPr>
        <w:t xml:space="preserve"> </w:t>
      </w:r>
      <w:r w:rsidR="00352BA8" w:rsidRPr="00165286">
        <w:rPr>
          <w:color w:val="000000"/>
        </w:rPr>
        <w:t xml:space="preserve">– </w:t>
      </w:r>
      <w:r w:rsidRPr="00165286">
        <w:rPr>
          <w:color w:val="000000"/>
        </w:rPr>
        <w:t xml:space="preserve">кислый, невкусный, несладкий; белый </w:t>
      </w:r>
      <w:r w:rsidR="00352BA8" w:rsidRPr="00165286">
        <w:rPr>
          <w:color w:val="000000"/>
        </w:rPr>
        <w:t xml:space="preserve">– </w:t>
      </w:r>
      <w:r w:rsidRPr="00165286">
        <w:rPr>
          <w:color w:val="000000"/>
        </w:rPr>
        <w:t>желтый, грязный.</w:t>
      </w:r>
      <w:proofErr w:type="gramEnd"/>
    </w:p>
    <w:p w:rsidR="00C26D5A" w:rsidRPr="00165286" w:rsidRDefault="00C26D5A" w:rsidP="00C26D5A"/>
    <w:p w:rsidR="00C26D5A" w:rsidRPr="00165286" w:rsidRDefault="00C26D5A" w:rsidP="00165286">
      <w:pPr>
        <w:shd w:val="clear" w:color="auto" w:fill="FFFFFF"/>
        <w:spacing w:line="360" w:lineRule="auto"/>
        <w:ind w:firstLine="709"/>
        <w:jc w:val="both"/>
      </w:pPr>
      <w:r w:rsidRPr="00165286">
        <w:rPr>
          <w:color w:val="000000"/>
        </w:rPr>
        <w:t xml:space="preserve">Результаты итогового эксперимента свидетельствуют об эффективности проведённого обучения. При подборе прилагательных к существительным </w:t>
      </w:r>
      <w:r w:rsidRPr="00165286">
        <w:rPr>
          <w:i/>
          <w:iCs/>
          <w:color w:val="000000"/>
        </w:rPr>
        <w:t xml:space="preserve">клубника, лимон </w:t>
      </w:r>
      <w:r w:rsidRPr="00165286">
        <w:rPr>
          <w:color w:val="000000"/>
        </w:rPr>
        <w:t xml:space="preserve">дети из ЭГ показали лучшие результаты, чем их сверстники из </w:t>
      </w:r>
      <w:proofErr w:type="gramStart"/>
      <w:r w:rsidRPr="00165286">
        <w:rPr>
          <w:color w:val="000000"/>
        </w:rPr>
        <w:t>КГ</w:t>
      </w:r>
      <w:proofErr w:type="gramEnd"/>
      <w:r w:rsidRPr="00165286">
        <w:rPr>
          <w:color w:val="000000"/>
        </w:rPr>
        <w:t xml:space="preserve">. </w:t>
      </w:r>
      <w:proofErr w:type="gramStart"/>
      <w:r w:rsidRPr="00165286">
        <w:rPr>
          <w:color w:val="000000"/>
        </w:rPr>
        <w:t xml:space="preserve">Они выделяют больше разнообразных признаков: помимо цвета и вкуса, называют форму, запах, тактильные ощущения и другие признаки </w:t>
      </w:r>
      <w:r w:rsidRPr="00165286">
        <w:rPr>
          <w:i/>
          <w:iCs/>
          <w:color w:val="000000"/>
        </w:rPr>
        <w:t>(лимон кислый, жёлтый, овальный, гладкий, твёрдый, сочный...).</w:t>
      </w:r>
      <w:proofErr w:type="gramEnd"/>
      <w:r w:rsidRPr="00165286">
        <w:rPr>
          <w:i/>
          <w:iCs/>
          <w:color w:val="000000"/>
        </w:rPr>
        <w:t xml:space="preserve"> </w:t>
      </w:r>
      <w:proofErr w:type="gramStart"/>
      <w:r w:rsidRPr="00165286">
        <w:rPr>
          <w:color w:val="000000"/>
        </w:rPr>
        <w:t>У дошкольников из КГ (отмечаются, по сравнению с первым обследованием, незначительные колебания в сторону улучшения или ухудшения результатов.</w:t>
      </w:r>
      <w:proofErr w:type="gramEnd"/>
      <w:r w:rsidRPr="00165286">
        <w:rPr>
          <w:color w:val="000000"/>
        </w:rPr>
        <w:t xml:space="preserve"> Кроме того, дети из ЭГ опережают ребят из </w:t>
      </w:r>
      <w:proofErr w:type="gramStart"/>
      <w:r w:rsidRPr="00165286">
        <w:rPr>
          <w:color w:val="000000"/>
        </w:rPr>
        <w:t>КГ</w:t>
      </w:r>
      <w:proofErr w:type="gramEnd"/>
      <w:r w:rsidRPr="00165286">
        <w:rPr>
          <w:color w:val="000000"/>
        </w:rPr>
        <w:t xml:space="preserve"> по количественным показателям: в ЭГ выделяют 3-5 признаков предмета, в КГ </w:t>
      </w:r>
      <w:r w:rsidR="00352BA8" w:rsidRPr="00165286">
        <w:rPr>
          <w:color w:val="000000"/>
        </w:rPr>
        <w:t xml:space="preserve">– </w:t>
      </w:r>
      <w:r w:rsidRPr="00165286">
        <w:rPr>
          <w:color w:val="000000"/>
        </w:rPr>
        <w:t>2-4.</w:t>
      </w:r>
    </w:p>
    <w:p w:rsidR="00C26D5A" w:rsidRPr="00165286" w:rsidRDefault="00C26D5A" w:rsidP="00165286">
      <w:pPr>
        <w:shd w:val="clear" w:color="auto" w:fill="FFFFFF"/>
        <w:spacing w:line="360" w:lineRule="auto"/>
        <w:ind w:firstLine="709"/>
        <w:jc w:val="both"/>
      </w:pPr>
      <w:r w:rsidRPr="00165286">
        <w:rPr>
          <w:color w:val="000000"/>
        </w:rPr>
        <w:t xml:space="preserve">Достаточно высокие результаты дошкольники из ЭГ показали при подборе антонимов. В большинстве случаев они точно назвали нужные слова, а неточные варианты более или менее близки по смыслу к правильным </w:t>
      </w:r>
      <w:r w:rsidRPr="00165286">
        <w:rPr>
          <w:color w:val="000000"/>
        </w:rPr>
        <w:lastRenderedPageBreak/>
        <w:t>(</w:t>
      </w:r>
      <w:proofErr w:type="gramStart"/>
      <w:r w:rsidRPr="00165286">
        <w:rPr>
          <w:color w:val="000000"/>
        </w:rPr>
        <w:t>узкий</w:t>
      </w:r>
      <w:proofErr w:type="gramEnd"/>
      <w:r w:rsidRPr="00165286">
        <w:rPr>
          <w:color w:val="000000"/>
        </w:rPr>
        <w:t xml:space="preserve">/ тонкий, горячий/тёплый). В </w:t>
      </w:r>
      <w:proofErr w:type="gramStart"/>
      <w:r w:rsidRPr="00165286">
        <w:rPr>
          <w:color w:val="000000"/>
        </w:rPr>
        <w:t>КГ</w:t>
      </w:r>
      <w:proofErr w:type="gramEnd"/>
      <w:r w:rsidRPr="00165286">
        <w:rPr>
          <w:color w:val="000000"/>
        </w:rPr>
        <w:t xml:space="preserve"> результаты практически совпадают с констатирующим экспериментом.</w:t>
      </w:r>
    </w:p>
    <w:p w:rsidR="00C26D5A" w:rsidRPr="00165286" w:rsidRDefault="00C26D5A" w:rsidP="00165286">
      <w:pPr>
        <w:shd w:val="clear" w:color="auto" w:fill="FFFFFF"/>
        <w:spacing w:line="360" w:lineRule="auto"/>
        <w:ind w:firstLine="709"/>
        <w:jc w:val="both"/>
      </w:pPr>
      <w:r w:rsidRPr="00165286">
        <w:rPr>
          <w:color w:val="000000"/>
        </w:rPr>
        <w:t>На основе исследования словаря детей с ОНР в подготовительной группе, изучения документации и наблюдения за дошкольниками, можно сделать вывод, что к 7 годам, в результате систематической логопедической работы и возрастного развития речи, у многих детей словарь прилагательных приближается к возрастной норме. Однако предложенная система занятий позволяет сформи</w:t>
      </w:r>
      <w:r w:rsidR="00352BA8">
        <w:rPr>
          <w:color w:val="000000"/>
        </w:rPr>
        <w:t>ровать лексический запас слов-</w:t>
      </w:r>
      <w:r w:rsidRPr="00165286">
        <w:rPr>
          <w:color w:val="000000"/>
        </w:rPr>
        <w:t xml:space="preserve">признаков в более короткие сроки, обеспечивает закрепление прилагательных в активной речи, способствует развитию у детей образных представлений, мыслительных операций сравнения, анализа и противопоставления, формированию устойчивой связи слова и понятия. Поэтому возможно рекомендовать данную систему для использования в логопедической работе с дошкольниками (при общем недоразвитии речи </w:t>
      </w:r>
      <w:r w:rsidRPr="00165286">
        <w:rPr>
          <w:color w:val="000000"/>
          <w:lang w:val="en-US"/>
        </w:rPr>
        <w:t>III</w:t>
      </w:r>
      <w:r w:rsidRPr="00165286">
        <w:rPr>
          <w:color w:val="000000"/>
        </w:rPr>
        <w:t xml:space="preserve"> уровня), которые поздно обратились к логопеду или нерегулярно посещают коррекционные занятия в группе.</w:t>
      </w:r>
    </w:p>
    <w:p w:rsidR="00C26D5A" w:rsidRPr="00352BA8" w:rsidRDefault="00C26D5A" w:rsidP="00C26D5A">
      <w:pPr>
        <w:shd w:val="clear" w:color="auto" w:fill="FFFFFF"/>
        <w:ind w:left="3307"/>
        <w:rPr>
          <w:b/>
          <w:bCs/>
          <w:color w:val="000000"/>
          <w:spacing w:val="-16"/>
        </w:rPr>
      </w:pPr>
      <w:r w:rsidRPr="00165286">
        <w:rPr>
          <w:b/>
          <w:bCs/>
          <w:color w:val="000000"/>
          <w:spacing w:val="-16"/>
          <w:sz w:val="29"/>
          <w:szCs w:val="29"/>
        </w:rPr>
        <w:br w:type="page"/>
      </w:r>
      <w:r w:rsidRPr="00352BA8">
        <w:rPr>
          <w:b/>
          <w:bCs/>
          <w:color w:val="000000"/>
          <w:spacing w:val="-16"/>
        </w:rPr>
        <w:lastRenderedPageBreak/>
        <w:t>ЗАКЛЮЧЕНИЕ</w:t>
      </w:r>
    </w:p>
    <w:p w:rsidR="00C26D5A" w:rsidRPr="00165286" w:rsidRDefault="00C26D5A" w:rsidP="00C26D5A">
      <w:pPr>
        <w:shd w:val="clear" w:color="auto" w:fill="FFFFFF"/>
        <w:ind w:left="3307"/>
        <w:rPr>
          <w:b/>
          <w:bCs/>
          <w:color w:val="000000"/>
          <w:spacing w:val="-16"/>
          <w:sz w:val="29"/>
          <w:szCs w:val="29"/>
        </w:rPr>
      </w:pPr>
    </w:p>
    <w:p w:rsidR="00C26D5A" w:rsidRPr="00165286" w:rsidRDefault="00C26D5A" w:rsidP="00C26D5A">
      <w:pPr>
        <w:shd w:val="clear" w:color="auto" w:fill="FFFFFF"/>
        <w:ind w:left="3307"/>
      </w:pPr>
    </w:p>
    <w:p w:rsidR="00C26D5A" w:rsidRPr="00352BA8" w:rsidRDefault="00C26D5A" w:rsidP="00352BA8">
      <w:pPr>
        <w:shd w:val="clear" w:color="auto" w:fill="FFFFFF"/>
        <w:spacing w:line="360" w:lineRule="auto"/>
        <w:ind w:firstLine="709"/>
        <w:jc w:val="both"/>
      </w:pPr>
      <w:r w:rsidRPr="00352BA8">
        <w:rPr>
          <w:color w:val="000000"/>
        </w:rPr>
        <w:t>Коррекция и формиров</w:t>
      </w:r>
      <w:r w:rsidR="00557E2B">
        <w:rPr>
          <w:color w:val="000000"/>
        </w:rPr>
        <w:t xml:space="preserve">ание лексической стороны речи – </w:t>
      </w:r>
      <w:r w:rsidRPr="00352BA8">
        <w:rPr>
          <w:color w:val="000000"/>
        </w:rPr>
        <w:t>это длительный процесс количественного накопления слов, освоения их социально закреплённых значений и формирования умения использовать их в конкретных условиях общения. Свободная устная и письменная речь опирается, прежде всего, на владение достаточным словарным запасом.</w:t>
      </w:r>
    </w:p>
    <w:p w:rsidR="00C26D5A" w:rsidRPr="00352BA8" w:rsidRDefault="00C26D5A" w:rsidP="00352BA8">
      <w:pPr>
        <w:shd w:val="clear" w:color="auto" w:fill="FFFFFF"/>
        <w:spacing w:line="360" w:lineRule="auto"/>
        <w:ind w:firstLine="709"/>
        <w:jc w:val="both"/>
      </w:pPr>
      <w:r w:rsidRPr="00352BA8">
        <w:rPr>
          <w:color w:val="000000"/>
        </w:rPr>
        <w:t>Словарный запас может иметь дефекты качественного и количественного характера. К основным недостаткам словаря относятся следующие: незнание или неточное знание значений отдельных слов, смешение значений слов, неправильное их употребление, неумение пользоваться формами словоизменения и словообразования.</w:t>
      </w:r>
    </w:p>
    <w:p w:rsidR="00C26D5A" w:rsidRPr="00352BA8" w:rsidRDefault="00C26D5A" w:rsidP="00352BA8">
      <w:pPr>
        <w:shd w:val="clear" w:color="auto" w:fill="FFFFFF"/>
        <w:spacing w:line="360" w:lineRule="auto"/>
        <w:ind w:firstLine="709"/>
        <w:jc w:val="both"/>
      </w:pPr>
      <w:r w:rsidRPr="00352BA8">
        <w:rPr>
          <w:color w:val="000000"/>
        </w:rPr>
        <w:t>Словарь детей с общим недоразвитием речи является небольшим по объему и недостаточно точным по способу употребления. В нем наблюдаются в основном слова, обозначающие конкретные предметы и действия, и мало слов, обозначающих отвлеченные и обобщающие понятия. Это приводит к тому, что словарный запас характеризуется стереотипностью, частым употреблением одних и тех же слов.</w:t>
      </w:r>
    </w:p>
    <w:p w:rsidR="00C26D5A" w:rsidRPr="00352BA8" w:rsidRDefault="00C26D5A" w:rsidP="00352BA8">
      <w:pPr>
        <w:shd w:val="clear" w:color="auto" w:fill="FFFFFF"/>
        <w:spacing w:line="360" w:lineRule="auto"/>
        <w:ind w:firstLine="709"/>
        <w:jc w:val="both"/>
      </w:pPr>
      <w:r w:rsidRPr="00352BA8">
        <w:rPr>
          <w:color w:val="000000"/>
        </w:rPr>
        <w:t>Значительные отклонения отмечаются и в развитии понимания значений слов. Понимаются в основном слова, имеющие прямое, номинативное значение. Слова, понимание которых обусловлено контекстом, фразовым окружением, часто воспринимаются недостаточно дифференцированно и полно, т.к. дети недостаточно осознают смысловую общность между значениями слов.</w:t>
      </w:r>
    </w:p>
    <w:p w:rsidR="00C26D5A" w:rsidRPr="00352BA8" w:rsidRDefault="00C26D5A" w:rsidP="00352BA8">
      <w:pPr>
        <w:shd w:val="clear" w:color="auto" w:fill="FFFFFF"/>
        <w:spacing w:line="360" w:lineRule="auto"/>
        <w:ind w:firstLine="709"/>
        <w:jc w:val="both"/>
      </w:pPr>
      <w:r w:rsidRPr="00352BA8">
        <w:rPr>
          <w:color w:val="000000"/>
        </w:rPr>
        <w:t xml:space="preserve">Непонимание значений отдельных слов приводит к своеобразному их употреблению и частым заменам одного названия другим. Замены происходят как по </w:t>
      </w:r>
      <w:proofErr w:type="gramStart"/>
      <w:r w:rsidRPr="00352BA8">
        <w:rPr>
          <w:color w:val="000000"/>
        </w:rPr>
        <w:t>смысловому</w:t>
      </w:r>
      <w:proofErr w:type="gramEnd"/>
      <w:r w:rsidRPr="00352BA8">
        <w:rPr>
          <w:color w:val="000000"/>
        </w:rPr>
        <w:t>, так и по звуковому и морфологическому признакам.</w:t>
      </w:r>
    </w:p>
    <w:p w:rsidR="00C26D5A" w:rsidRPr="00352BA8" w:rsidRDefault="00C26D5A" w:rsidP="00352BA8">
      <w:pPr>
        <w:shd w:val="clear" w:color="auto" w:fill="FFFFFF"/>
        <w:spacing w:line="360" w:lineRule="auto"/>
        <w:ind w:firstLine="709"/>
        <w:jc w:val="both"/>
      </w:pPr>
      <w:r w:rsidRPr="00352BA8">
        <w:rPr>
          <w:color w:val="000000"/>
        </w:rPr>
        <w:lastRenderedPageBreak/>
        <w:t>Дети в свободных высказываниях мало используют прилагательные и наречия, не употребляют слова с переносным значением, ошибочно используют союзы и предлоги.</w:t>
      </w:r>
    </w:p>
    <w:p w:rsidR="00C26D5A" w:rsidRPr="00352BA8" w:rsidRDefault="00C26D5A" w:rsidP="00352BA8">
      <w:pPr>
        <w:shd w:val="clear" w:color="auto" w:fill="FFFFFF"/>
        <w:spacing w:line="360" w:lineRule="auto"/>
        <w:ind w:firstLine="709"/>
        <w:jc w:val="both"/>
      </w:pPr>
      <w:r w:rsidRPr="00352BA8">
        <w:rPr>
          <w:color w:val="000000"/>
        </w:rPr>
        <w:t>Ограниченность речевых средств наглядно проявляется при выполнении заданий, связанных со словоизменением и словообразованием. Дети допускают большое количество ошибок в употреблении суффиксов, приставок, окончаний. Недостаточное умение пользоваться способами словообразования задерживает развитие словарного запаса у детей. Они с трудом изменяют и образуют слова.</w:t>
      </w:r>
    </w:p>
    <w:p w:rsidR="00C26D5A" w:rsidRPr="00352BA8" w:rsidRDefault="00C26D5A" w:rsidP="00352BA8">
      <w:pPr>
        <w:shd w:val="clear" w:color="auto" w:fill="FFFFFF"/>
        <w:spacing w:line="360" w:lineRule="auto"/>
        <w:ind w:firstLine="709"/>
        <w:jc w:val="both"/>
      </w:pPr>
      <w:r w:rsidRPr="00352BA8">
        <w:rPr>
          <w:color w:val="000000"/>
        </w:rPr>
        <w:t>Словарная работа направлена на создание лексической основы речи и занимает важное место в общей системе работы по речевому развитию детей с ОНР. Вместе с тем, она имеет большое значение для общего развития ребенка. Овладение словарём является важным условием умственного развития, поскольку содержание исторического опыта, присваиваемого ребенком в онтогенезе, обобщено и отражено в речевой форме и, прежде всего, в значениях слов.</w:t>
      </w:r>
    </w:p>
    <w:p w:rsidR="00C26D5A" w:rsidRPr="00352BA8" w:rsidRDefault="00C26D5A" w:rsidP="00352BA8">
      <w:pPr>
        <w:shd w:val="clear" w:color="auto" w:fill="FFFFFF"/>
        <w:spacing w:line="360" w:lineRule="auto"/>
        <w:ind w:firstLine="709"/>
        <w:jc w:val="both"/>
      </w:pPr>
      <w:r w:rsidRPr="00352BA8">
        <w:rPr>
          <w:color w:val="000000"/>
        </w:rPr>
        <w:t>Своевременное развитие словаря - один из важных факторов подготовки к школьному обучению. Дети, не владеющие достаточным лексическим запасом, испытывают большие трудности в обучении, не находя подходящих слов для выражения своих мыслей. Учителя отмечают, что ученики с богатым словарём лучше решают арифметические задачи, легче овладевают навыком чтения, грамматикой, активнее в умственной работе на уроках.</w:t>
      </w:r>
    </w:p>
    <w:p w:rsidR="00C26D5A" w:rsidRPr="00352BA8" w:rsidRDefault="00C26D5A" w:rsidP="00352BA8">
      <w:pPr>
        <w:shd w:val="clear" w:color="auto" w:fill="FFFFFF"/>
        <w:spacing w:line="360" w:lineRule="auto"/>
        <w:ind w:firstLine="709"/>
        <w:jc w:val="both"/>
      </w:pPr>
      <w:r w:rsidRPr="00352BA8">
        <w:rPr>
          <w:color w:val="000000"/>
        </w:rPr>
        <w:t>Анализ специальной литературы последних лет по проблеме словарного запаса детей с нарушениями речи показал, что данная область освещается с различных позиций: педагогических, психологических, лингвистических, психолингвистических. Но остается недостаточно изученной проблема формирования лексики, как особой семантической системы, развитие которой зависит от интеллектуального уровня, мотивационной сферы, развития речи детей.</w:t>
      </w:r>
    </w:p>
    <w:p w:rsidR="00C26D5A" w:rsidRPr="00352BA8" w:rsidRDefault="00C26D5A" w:rsidP="00352BA8">
      <w:pPr>
        <w:shd w:val="clear" w:color="auto" w:fill="FFFFFF"/>
        <w:spacing w:line="360" w:lineRule="auto"/>
        <w:ind w:firstLine="709"/>
        <w:jc w:val="both"/>
      </w:pPr>
      <w:r w:rsidRPr="00352BA8">
        <w:rPr>
          <w:color w:val="000000"/>
        </w:rPr>
        <w:lastRenderedPageBreak/>
        <w:t>Таким образом, проблема формирования лексической системы родного языка у детей с общим недоразвитием речи требует дальнейшего изучения и разработки эффективных способов коррекционного воздействия.</w:t>
      </w:r>
    </w:p>
    <w:p w:rsidR="00C26D5A" w:rsidRPr="00165286" w:rsidRDefault="00C26D5A" w:rsidP="00352BA8">
      <w:pPr>
        <w:shd w:val="clear" w:color="auto" w:fill="FFFFFF"/>
        <w:spacing w:line="360" w:lineRule="auto"/>
        <w:ind w:firstLine="709"/>
        <w:jc w:val="center"/>
        <w:rPr>
          <w:b/>
          <w:bCs/>
          <w:color w:val="000000"/>
          <w:spacing w:val="-14"/>
          <w:w w:val="108"/>
        </w:rPr>
      </w:pPr>
      <w:r w:rsidRPr="00352BA8">
        <w:rPr>
          <w:color w:val="000000"/>
        </w:rPr>
        <w:br w:type="page"/>
      </w:r>
      <w:r w:rsidR="00384E3A" w:rsidRPr="00165286">
        <w:rPr>
          <w:b/>
          <w:color w:val="000000"/>
        </w:rPr>
        <w:lastRenderedPageBreak/>
        <w:t xml:space="preserve">СПИСОК </w:t>
      </w:r>
      <w:r w:rsidR="00384E3A" w:rsidRPr="00165286">
        <w:rPr>
          <w:b/>
          <w:bCs/>
          <w:color w:val="000000"/>
          <w:spacing w:val="-14"/>
          <w:w w:val="108"/>
        </w:rPr>
        <w:t>ЛИТЕРАТУРЫ</w:t>
      </w:r>
    </w:p>
    <w:p w:rsidR="00C26D5A" w:rsidRPr="00165286" w:rsidRDefault="00C26D5A" w:rsidP="00C26D5A">
      <w:pPr>
        <w:shd w:val="clear" w:color="auto" w:fill="FFFFFF"/>
        <w:spacing w:line="360" w:lineRule="auto"/>
        <w:ind w:firstLine="709"/>
        <w:jc w:val="center"/>
      </w:pPr>
    </w:p>
    <w:p w:rsidR="00557E2B" w:rsidRDefault="00557E2B" w:rsidP="00557E2B">
      <w:pPr>
        <w:pStyle w:val="af1"/>
        <w:numPr>
          <w:ilvl w:val="0"/>
          <w:numId w:val="45"/>
        </w:numPr>
        <w:shd w:val="clear" w:color="auto" w:fill="FFFFFF"/>
        <w:tabs>
          <w:tab w:val="left" w:pos="2977"/>
        </w:tabs>
        <w:spacing w:after="0" w:line="360" w:lineRule="auto"/>
        <w:jc w:val="both"/>
        <w:outlineLvl w:val="1"/>
        <w:rPr>
          <w:rFonts w:ascii="Times New Roman" w:eastAsia="Times New Roman" w:hAnsi="Times New Roman"/>
          <w:sz w:val="28"/>
          <w:szCs w:val="28"/>
        </w:rPr>
      </w:pPr>
      <w:r w:rsidRPr="004C4803">
        <w:rPr>
          <w:rFonts w:ascii="Times New Roman" w:eastAsia="Times New Roman" w:hAnsi="Times New Roman"/>
          <w:sz w:val="28"/>
          <w:szCs w:val="28"/>
        </w:rPr>
        <w:t>Алексеева</w:t>
      </w:r>
      <w:r>
        <w:rPr>
          <w:rFonts w:ascii="Times New Roman" w:eastAsia="Times New Roman" w:hAnsi="Times New Roman"/>
          <w:sz w:val="28"/>
          <w:szCs w:val="28"/>
        </w:rPr>
        <w:t xml:space="preserve">, М.М. </w:t>
      </w:r>
      <w:r w:rsidRPr="004C4803">
        <w:rPr>
          <w:rFonts w:ascii="Times New Roman" w:eastAsia="Times New Roman" w:hAnsi="Times New Roman"/>
          <w:sz w:val="28"/>
          <w:szCs w:val="28"/>
        </w:rPr>
        <w:t>Методика развития речи и обучения родному языку дошкольников</w:t>
      </w:r>
      <w:r>
        <w:rPr>
          <w:rFonts w:ascii="Times New Roman" w:eastAsia="Times New Roman" w:hAnsi="Times New Roman"/>
          <w:sz w:val="28"/>
          <w:szCs w:val="28"/>
        </w:rPr>
        <w:t>: у</w:t>
      </w:r>
      <w:r w:rsidRPr="004C4803">
        <w:rPr>
          <w:rFonts w:ascii="Times New Roman" w:eastAsia="Times New Roman" w:hAnsi="Times New Roman"/>
          <w:sz w:val="28"/>
          <w:szCs w:val="28"/>
        </w:rPr>
        <w:t>чеб</w:t>
      </w:r>
      <w:proofErr w:type="gramStart"/>
      <w:r w:rsidRPr="004C4803">
        <w:rPr>
          <w:rFonts w:ascii="Times New Roman" w:eastAsia="Times New Roman" w:hAnsi="Times New Roman"/>
          <w:sz w:val="28"/>
          <w:szCs w:val="28"/>
        </w:rPr>
        <w:t>.</w:t>
      </w:r>
      <w:proofErr w:type="gramEnd"/>
      <w:r w:rsidRPr="004C4803">
        <w:rPr>
          <w:rFonts w:ascii="Times New Roman" w:eastAsia="Times New Roman" w:hAnsi="Times New Roman"/>
          <w:sz w:val="28"/>
          <w:szCs w:val="28"/>
        </w:rPr>
        <w:t xml:space="preserve"> </w:t>
      </w:r>
      <w:proofErr w:type="gramStart"/>
      <w:r w:rsidRPr="004C4803">
        <w:rPr>
          <w:rFonts w:ascii="Times New Roman" w:eastAsia="Times New Roman" w:hAnsi="Times New Roman"/>
          <w:sz w:val="28"/>
          <w:szCs w:val="28"/>
        </w:rPr>
        <w:t>п</w:t>
      </w:r>
      <w:proofErr w:type="gramEnd"/>
      <w:r w:rsidRPr="004C4803">
        <w:rPr>
          <w:rFonts w:ascii="Times New Roman" w:eastAsia="Times New Roman" w:hAnsi="Times New Roman"/>
          <w:sz w:val="28"/>
          <w:szCs w:val="28"/>
        </w:rPr>
        <w:t xml:space="preserve">особие для студ. </w:t>
      </w:r>
      <w:proofErr w:type="spellStart"/>
      <w:r w:rsidRPr="004C4803">
        <w:rPr>
          <w:rFonts w:ascii="Times New Roman" w:eastAsia="Times New Roman" w:hAnsi="Times New Roman"/>
          <w:sz w:val="28"/>
          <w:szCs w:val="28"/>
        </w:rPr>
        <w:t>высш</w:t>
      </w:r>
      <w:proofErr w:type="spellEnd"/>
      <w:r w:rsidRPr="004C4803">
        <w:rPr>
          <w:rFonts w:ascii="Times New Roman" w:eastAsia="Times New Roman" w:hAnsi="Times New Roman"/>
          <w:sz w:val="28"/>
          <w:szCs w:val="28"/>
        </w:rPr>
        <w:t xml:space="preserve">. и сред, </w:t>
      </w:r>
      <w:proofErr w:type="spellStart"/>
      <w:r w:rsidRPr="004C4803">
        <w:rPr>
          <w:rFonts w:ascii="Times New Roman" w:eastAsia="Times New Roman" w:hAnsi="Times New Roman"/>
          <w:sz w:val="28"/>
          <w:szCs w:val="28"/>
        </w:rPr>
        <w:t>пед</w:t>
      </w:r>
      <w:proofErr w:type="spellEnd"/>
      <w:r w:rsidRPr="004C4803">
        <w:rPr>
          <w:rFonts w:ascii="Times New Roman" w:eastAsia="Times New Roman" w:hAnsi="Times New Roman"/>
          <w:sz w:val="28"/>
          <w:szCs w:val="28"/>
        </w:rPr>
        <w:t xml:space="preserve">. учеб. заведений. </w:t>
      </w:r>
      <w:r w:rsidRPr="004C4803">
        <w:rPr>
          <w:rFonts w:ascii="Times New Roman" w:hAnsi="Times New Roman"/>
          <w:sz w:val="28"/>
          <w:szCs w:val="28"/>
        </w:rPr>
        <w:t>–</w:t>
      </w:r>
      <w:r>
        <w:rPr>
          <w:rFonts w:ascii="Times New Roman" w:eastAsia="Times New Roman" w:hAnsi="Times New Roman"/>
          <w:sz w:val="28"/>
          <w:szCs w:val="28"/>
        </w:rPr>
        <w:t xml:space="preserve"> 3-е изд., стереотип / М.М. Алексеева, В.И. Яшина. </w:t>
      </w:r>
      <w:r w:rsidRPr="004C4803">
        <w:rPr>
          <w:rFonts w:ascii="Times New Roman" w:hAnsi="Times New Roman"/>
          <w:sz w:val="28"/>
          <w:szCs w:val="28"/>
        </w:rPr>
        <w:t>–</w:t>
      </w:r>
      <w:r>
        <w:rPr>
          <w:rFonts w:ascii="Times New Roman" w:hAnsi="Times New Roman"/>
          <w:sz w:val="28"/>
          <w:szCs w:val="28"/>
        </w:rPr>
        <w:t xml:space="preserve"> </w:t>
      </w:r>
      <w:r w:rsidRPr="004C4803">
        <w:rPr>
          <w:rFonts w:ascii="Times New Roman" w:eastAsia="Times New Roman" w:hAnsi="Times New Roman"/>
          <w:sz w:val="28"/>
          <w:szCs w:val="28"/>
        </w:rPr>
        <w:t xml:space="preserve">М.: Издательский центр «Академия», 2000. </w:t>
      </w:r>
      <w:r w:rsidRPr="004C4803">
        <w:rPr>
          <w:rFonts w:ascii="Times New Roman" w:hAnsi="Times New Roman"/>
          <w:sz w:val="28"/>
          <w:szCs w:val="28"/>
        </w:rPr>
        <w:t>–</w:t>
      </w:r>
      <w:r w:rsidRPr="004C4803">
        <w:rPr>
          <w:rFonts w:ascii="Times New Roman" w:eastAsia="Times New Roman" w:hAnsi="Times New Roman"/>
          <w:sz w:val="28"/>
          <w:szCs w:val="28"/>
        </w:rPr>
        <w:t xml:space="preserve"> 400 </w:t>
      </w:r>
      <w:proofErr w:type="gramStart"/>
      <w:r w:rsidRPr="004C4803">
        <w:rPr>
          <w:rFonts w:ascii="Times New Roman" w:eastAsia="Times New Roman" w:hAnsi="Times New Roman"/>
          <w:sz w:val="28"/>
          <w:szCs w:val="28"/>
        </w:rPr>
        <w:t>с</w:t>
      </w:r>
      <w:proofErr w:type="gramEnd"/>
      <w:r w:rsidRPr="004C4803">
        <w:rPr>
          <w:rFonts w:ascii="Times New Roman" w:eastAsia="Times New Roman" w:hAnsi="Times New Roman"/>
          <w:sz w:val="28"/>
          <w:szCs w:val="28"/>
        </w:rPr>
        <w:t>.</w:t>
      </w:r>
    </w:p>
    <w:p w:rsidR="00557E2B" w:rsidRPr="001A24C7" w:rsidRDefault="00557E2B" w:rsidP="00557E2B">
      <w:pPr>
        <w:pStyle w:val="af1"/>
        <w:numPr>
          <w:ilvl w:val="0"/>
          <w:numId w:val="45"/>
        </w:numPr>
        <w:shd w:val="clear" w:color="auto" w:fill="FFFFFF"/>
        <w:tabs>
          <w:tab w:val="left" w:pos="2977"/>
        </w:tabs>
        <w:spacing w:after="0" w:line="360" w:lineRule="auto"/>
        <w:jc w:val="both"/>
        <w:outlineLvl w:val="1"/>
        <w:rPr>
          <w:rFonts w:ascii="Times New Roman" w:eastAsia="Times New Roman" w:hAnsi="Times New Roman"/>
          <w:sz w:val="28"/>
          <w:szCs w:val="28"/>
        </w:rPr>
      </w:pPr>
      <w:proofErr w:type="spellStart"/>
      <w:r w:rsidRPr="001A24C7">
        <w:rPr>
          <w:rFonts w:ascii="Times New Roman" w:hAnsi="Times New Roman"/>
          <w:sz w:val="28"/>
          <w:szCs w:val="28"/>
        </w:rPr>
        <w:t>Арушанова</w:t>
      </w:r>
      <w:proofErr w:type="spellEnd"/>
      <w:r w:rsidRPr="001A24C7">
        <w:rPr>
          <w:rFonts w:ascii="Times New Roman" w:hAnsi="Times New Roman"/>
          <w:sz w:val="28"/>
          <w:szCs w:val="28"/>
        </w:rPr>
        <w:t xml:space="preserve">, А. Г. Речь и речевое общение детей: Книга для воспитателей детского сада / А. Г. </w:t>
      </w:r>
      <w:proofErr w:type="spellStart"/>
      <w:r w:rsidRPr="001A24C7">
        <w:rPr>
          <w:rFonts w:ascii="Times New Roman" w:hAnsi="Times New Roman"/>
          <w:sz w:val="28"/>
          <w:szCs w:val="28"/>
        </w:rPr>
        <w:t>Арушанова</w:t>
      </w:r>
      <w:proofErr w:type="spellEnd"/>
      <w:r w:rsidRPr="001A24C7">
        <w:rPr>
          <w:rFonts w:ascii="Times New Roman" w:hAnsi="Times New Roman"/>
          <w:sz w:val="28"/>
          <w:szCs w:val="28"/>
        </w:rPr>
        <w:t>. – М.: Мозаика-Синтез, 1999. – с. 272</w:t>
      </w:r>
    </w:p>
    <w:p w:rsidR="00557E2B" w:rsidRPr="004C4803" w:rsidRDefault="00557E2B" w:rsidP="00557E2B">
      <w:pPr>
        <w:pStyle w:val="af1"/>
        <w:numPr>
          <w:ilvl w:val="0"/>
          <w:numId w:val="45"/>
        </w:numPr>
        <w:shd w:val="clear" w:color="auto" w:fill="FFFFFF"/>
        <w:tabs>
          <w:tab w:val="left" w:pos="2977"/>
        </w:tabs>
        <w:spacing w:after="0" w:line="360" w:lineRule="auto"/>
        <w:jc w:val="both"/>
        <w:outlineLvl w:val="1"/>
        <w:rPr>
          <w:rFonts w:ascii="Times New Roman" w:eastAsia="Times New Roman" w:hAnsi="Times New Roman"/>
          <w:sz w:val="28"/>
          <w:szCs w:val="28"/>
        </w:rPr>
      </w:pPr>
      <w:proofErr w:type="spellStart"/>
      <w:r w:rsidRPr="004C4803">
        <w:rPr>
          <w:rFonts w:ascii="Times New Roman" w:eastAsia="Times New Roman" w:hAnsi="Times New Roman"/>
          <w:sz w:val="28"/>
          <w:szCs w:val="28"/>
        </w:rPr>
        <w:t>Бородич</w:t>
      </w:r>
      <w:proofErr w:type="spellEnd"/>
      <w:r>
        <w:rPr>
          <w:rFonts w:ascii="Times New Roman" w:eastAsia="Times New Roman" w:hAnsi="Times New Roman"/>
          <w:sz w:val="28"/>
          <w:szCs w:val="28"/>
        </w:rPr>
        <w:t>,</w:t>
      </w:r>
      <w:r w:rsidRPr="004C4803">
        <w:rPr>
          <w:rFonts w:ascii="Times New Roman" w:eastAsia="Times New Roman" w:hAnsi="Times New Roman"/>
          <w:sz w:val="28"/>
          <w:szCs w:val="28"/>
        </w:rPr>
        <w:t xml:space="preserve"> А.М. Методика </w:t>
      </w:r>
      <w:r>
        <w:rPr>
          <w:rFonts w:ascii="Times New Roman" w:eastAsia="Times New Roman" w:hAnsi="Times New Roman"/>
          <w:sz w:val="28"/>
          <w:szCs w:val="28"/>
        </w:rPr>
        <w:t xml:space="preserve">развития речи детей / А.М. </w:t>
      </w:r>
      <w:proofErr w:type="spellStart"/>
      <w:r>
        <w:rPr>
          <w:rFonts w:ascii="Times New Roman" w:eastAsia="Times New Roman" w:hAnsi="Times New Roman"/>
          <w:sz w:val="28"/>
          <w:szCs w:val="28"/>
        </w:rPr>
        <w:t>Бородич</w:t>
      </w:r>
      <w:proofErr w:type="spellEnd"/>
      <w:r>
        <w:rPr>
          <w:rFonts w:ascii="Times New Roman" w:eastAsia="Times New Roman" w:hAnsi="Times New Roman"/>
          <w:sz w:val="28"/>
          <w:szCs w:val="28"/>
        </w:rPr>
        <w:t xml:space="preserve">. </w:t>
      </w:r>
      <w:r>
        <w:rPr>
          <w:rFonts w:ascii="Times New Roman" w:hAnsi="Times New Roman"/>
          <w:sz w:val="28"/>
          <w:szCs w:val="28"/>
        </w:rPr>
        <w:t xml:space="preserve">// </w:t>
      </w:r>
      <w:r w:rsidRPr="004C4803">
        <w:rPr>
          <w:rFonts w:ascii="Times New Roman" w:eastAsia="Times New Roman" w:hAnsi="Times New Roman"/>
          <w:sz w:val="28"/>
          <w:szCs w:val="28"/>
        </w:rPr>
        <w:t xml:space="preserve"> </w:t>
      </w:r>
      <w:hyperlink r:id="rId8" w:history="1">
        <w:r w:rsidRPr="004C4803">
          <w:rPr>
            <w:rStyle w:val="af0"/>
            <w:rFonts w:ascii="Times New Roman" w:hAnsi="Times New Roman"/>
            <w:sz w:val="28"/>
            <w:szCs w:val="28"/>
          </w:rPr>
          <w:t>http://pedlib.ru/Books/5/0174/5_0174-59.shtml</w:t>
        </w:r>
      </w:hyperlink>
    </w:p>
    <w:p w:rsidR="00557E2B" w:rsidRPr="001A11E4" w:rsidRDefault="00557E2B" w:rsidP="00557E2B">
      <w:pPr>
        <w:numPr>
          <w:ilvl w:val="0"/>
          <w:numId w:val="45"/>
        </w:numPr>
        <w:shd w:val="clear" w:color="auto" w:fill="FFFFFF"/>
        <w:spacing w:line="360" w:lineRule="auto"/>
        <w:contextualSpacing/>
        <w:jc w:val="both"/>
      </w:pPr>
      <w:r w:rsidRPr="001A11E4">
        <w:rPr>
          <w:color w:val="000000"/>
        </w:rPr>
        <w:t>Вершинина, О.М. Особенности словообразования у детей с общим недораз</w:t>
      </w:r>
      <w:r w:rsidRPr="001A11E4">
        <w:rPr>
          <w:color w:val="000000"/>
        </w:rPr>
        <w:softHyphen/>
        <w:t xml:space="preserve">витием речи </w:t>
      </w:r>
      <w:r w:rsidRPr="001A11E4">
        <w:rPr>
          <w:color w:val="000000"/>
          <w:lang w:val="en-US"/>
        </w:rPr>
        <w:t>III</w:t>
      </w:r>
      <w:r w:rsidRPr="001A11E4">
        <w:rPr>
          <w:color w:val="000000"/>
        </w:rPr>
        <w:t xml:space="preserve"> уровня </w:t>
      </w:r>
      <w:r>
        <w:rPr>
          <w:color w:val="000000"/>
        </w:rPr>
        <w:t xml:space="preserve">/ О.М. Вершинина. </w:t>
      </w:r>
      <w:r w:rsidRPr="001A11E4">
        <w:rPr>
          <w:color w:val="000000"/>
        </w:rPr>
        <w:t>// Логопед.</w:t>
      </w:r>
      <w:r>
        <w:rPr>
          <w:color w:val="000000"/>
        </w:rPr>
        <w:t xml:space="preserve"> </w:t>
      </w:r>
      <w:r w:rsidRPr="004C4803">
        <w:t>–</w:t>
      </w:r>
      <w:r w:rsidRPr="001A11E4">
        <w:rPr>
          <w:color w:val="000000"/>
        </w:rPr>
        <w:t xml:space="preserve"> 2004.</w:t>
      </w:r>
      <w:r>
        <w:rPr>
          <w:color w:val="000000"/>
        </w:rPr>
        <w:t xml:space="preserve"> </w:t>
      </w:r>
      <w:r w:rsidRPr="004C4803">
        <w:t>–</w:t>
      </w:r>
      <w:r w:rsidRPr="001A11E4">
        <w:rPr>
          <w:color w:val="000000"/>
        </w:rPr>
        <w:t xml:space="preserve"> №</w:t>
      </w:r>
      <w:r>
        <w:rPr>
          <w:color w:val="000000"/>
        </w:rPr>
        <w:t xml:space="preserve"> 1. </w:t>
      </w:r>
      <w:r w:rsidRPr="004C4803">
        <w:t>–</w:t>
      </w:r>
      <w:r>
        <w:t xml:space="preserve"> С. 34-40.</w:t>
      </w:r>
    </w:p>
    <w:p w:rsidR="00557E2B" w:rsidRPr="001A11E4" w:rsidRDefault="00557E2B" w:rsidP="00557E2B">
      <w:pPr>
        <w:numPr>
          <w:ilvl w:val="0"/>
          <w:numId w:val="45"/>
        </w:numPr>
        <w:shd w:val="clear" w:color="auto" w:fill="FFFFFF"/>
        <w:spacing w:line="360" w:lineRule="auto"/>
        <w:contextualSpacing/>
        <w:jc w:val="both"/>
      </w:pPr>
      <w:r w:rsidRPr="001A11E4">
        <w:rPr>
          <w:color w:val="000000"/>
        </w:rPr>
        <w:t>Володина</w:t>
      </w:r>
      <w:r>
        <w:rPr>
          <w:color w:val="000000"/>
        </w:rPr>
        <w:t>,</w:t>
      </w:r>
      <w:r w:rsidRPr="001A11E4">
        <w:rPr>
          <w:color w:val="000000"/>
        </w:rPr>
        <w:t xml:space="preserve"> </w:t>
      </w:r>
      <w:r w:rsidRPr="001A11E4">
        <w:rPr>
          <w:color w:val="000000"/>
          <w:lang w:val="en-US"/>
        </w:rPr>
        <w:t>B</w:t>
      </w:r>
      <w:r w:rsidRPr="001A11E4">
        <w:rPr>
          <w:color w:val="000000"/>
        </w:rPr>
        <w:t>.</w:t>
      </w:r>
      <w:r w:rsidRPr="001A11E4">
        <w:rPr>
          <w:color w:val="000000"/>
          <w:lang w:val="en-US"/>
        </w:rPr>
        <w:t>C</w:t>
      </w:r>
      <w:r w:rsidRPr="001A11E4">
        <w:rPr>
          <w:color w:val="000000"/>
        </w:rPr>
        <w:t>. Употребление наречий дет</w:t>
      </w:r>
      <w:r>
        <w:rPr>
          <w:color w:val="000000"/>
        </w:rPr>
        <w:t xml:space="preserve">ьми с общим недоразвитием речи / В.С. Володина. </w:t>
      </w:r>
      <w:r w:rsidRPr="001A11E4">
        <w:rPr>
          <w:color w:val="000000"/>
        </w:rPr>
        <w:t xml:space="preserve">// </w:t>
      </w:r>
      <w:hyperlink r:id="rId9" w:history="1">
        <w:r w:rsidRPr="001A11E4">
          <w:rPr>
            <w:rStyle w:val="af0"/>
          </w:rPr>
          <w:t>https://www.twirpx.com/file/357429/</w:t>
        </w:r>
      </w:hyperlink>
    </w:p>
    <w:p w:rsidR="00557E2B" w:rsidRPr="00C75FAD" w:rsidRDefault="00557E2B" w:rsidP="00557E2B">
      <w:pPr>
        <w:numPr>
          <w:ilvl w:val="0"/>
          <w:numId w:val="45"/>
        </w:numPr>
        <w:shd w:val="clear" w:color="auto" w:fill="FFFFFF"/>
        <w:spacing w:line="360" w:lineRule="auto"/>
        <w:contextualSpacing/>
        <w:jc w:val="both"/>
      </w:pPr>
      <w:r w:rsidRPr="00B11F8E">
        <w:rPr>
          <w:color w:val="000000"/>
        </w:rPr>
        <w:t>Гвоздев</w:t>
      </w:r>
      <w:r>
        <w:rPr>
          <w:color w:val="000000"/>
        </w:rPr>
        <w:t>,</w:t>
      </w:r>
      <w:r w:rsidRPr="00B11F8E">
        <w:rPr>
          <w:color w:val="000000"/>
        </w:rPr>
        <w:t xml:space="preserve"> А.Н. От первых с</w:t>
      </w:r>
      <w:r>
        <w:rPr>
          <w:color w:val="000000"/>
        </w:rPr>
        <w:t xml:space="preserve">лов до первого класса / А.Н. Гвоздев. // </w:t>
      </w:r>
      <w:hyperlink r:id="rId10" w:history="1">
        <w:r w:rsidRPr="00C75FAD">
          <w:rPr>
            <w:rStyle w:val="af0"/>
          </w:rPr>
          <w:t>http://sdo.mgaps.ru/books/K6/M7/file/2.pdf</w:t>
        </w:r>
      </w:hyperlink>
    </w:p>
    <w:p w:rsidR="00557E2B" w:rsidRPr="00FA176F" w:rsidRDefault="00557E2B" w:rsidP="00557E2B">
      <w:pPr>
        <w:numPr>
          <w:ilvl w:val="0"/>
          <w:numId w:val="45"/>
        </w:numPr>
        <w:shd w:val="clear" w:color="auto" w:fill="FFFFFF"/>
        <w:spacing w:line="360" w:lineRule="auto"/>
        <w:contextualSpacing/>
        <w:jc w:val="both"/>
      </w:pPr>
      <w:r>
        <w:rPr>
          <w:color w:val="000000"/>
        </w:rPr>
        <w:t xml:space="preserve">Гвоздев, </w:t>
      </w:r>
      <w:r w:rsidRPr="00B11F8E">
        <w:rPr>
          <w:color w:val="000000"/>
        </w:rPr>
        <w:t xml:space="preserve">А.Н. Развитие словарного запаса </w:t>
      </w:r>
      <w:proofErr w:type="gramStart"/>
      <w:r w:rsidRPr="00B11F8E">
        <w:rPr>
          <w:color w:val="000000"/>
        </w:rPr>
        <w:t>в первые</w:t>
      </w:r>
      <w:proofErr w:type="gramEnd"/>
      <w:r w:rsidRPr="00B11F8E">
        <w:rPr>
          <w:color w:val="000000"/>
        </w:rPr>
        <w:t xml:space="preserve"> годы жизни ребенка</w:t>
      </w:r>
      <w:r>
        <w:rPr>
          <w:color w:val="000000"/>
        </w:rPr>
        <w:t xml:space="preserve"> / А.Н. Гвоздев</w:t>
      </w:r>
      <w:r w:rsidRPr="00B11F8E">
        <w:rPr>
          <w:color w:val="000000"/>
        </w:rPr>
        <w:t xml:space="preserve">. </w:t>
      </w:r>
      <w:r>
        <w:rPr>
          <w:color w:val="000000"/>
        </w:rPr>
        <w:t xml:space="preserve">– Саратов: </w:t>
      </w:r>
      <w:r w:rsidRPr="00B11F8E">
        <w:rPr>
          <w:color w:val="000000"/>
        </w:rPr>
        <w:t>Изд-во Саратовского ун-та, 1990.</w:t>
      </w:r>
      <w:r>
        <w:rPr>
          <w:color w:val="000000"/>
        </w:rPr>
        <w:t xml:space="preserve"> – 103 </w:t>
      </w:r>
      <w:proofErr w:type="gramStart"/>
      <w:r>
        <w:rPr>
          <w:color w:val="000000"/>
        </w:rPr>
        <w:t>с</w:t>
      </w:r>
      <w:proofErr w:type="gramEnd"/>
      <w:r>
        <w:rPr>
          <w:color w:val="000000"/>
        </w:rPr>
        <w:t>.</w:t>
      </w:r>
    </w:p>
    <w:p w:rsidR="00557E2B" w:rsidRPr="00C75FAD" w:rsidRDefault="00557E2B" w:rsidP="00557E2B">
      <w:pPr>
        <w:numPr>
          <w:ilvl w:val="0"/>
          <w:numId w:val="45"/>
        </w:numPr>
        <w:shd w:val="clear" w:color="auto" w:fill="FFFFFF"/>
        <w:spacing w:line="360" w:lineRule="auto"/>
        <w:jc w:val="both"/>
      </w:pPr>
      <w:proofErr w:type="spellStart"/>
      <w:r w:rsidRPr="00B11F8E">
        <w:rPr>
          <w:color w:val="000000"/>
        </w:rPr>
        <w:t>Ефименкова</w:t>
      </w:r>
      <w:proofErr w:type="spellEnd"/>
      <w:r>
        <w:rPr>
          <w:color w:val="000000"/>
        </w:rPr>
        <w:t>,</w:t>
      </w:r>
      <w:r w:rsidRPr="00B11F8E">
        <w:rPr>
          <w:color w:val="000000"/>
        </w:rPr>
        <w:t xml:space="preserve"> Л.Н. </w:t>
      </w:r>
      <w:r>
        <w:rPr>
          <w:color w:val="000000"/>
        </w:rPr>
        <w:t xml:space="preserve">Формирование речи у дошкольников /                       Л.Н. </w:t>
      </w:r>
      <w:proofErr w:type="spellStart"/>
      <w:r>
        <w:rPr>
          <w:color w:val="000000"/>
        </w:rPr>
        <w:t>Ефименкова</w:t>
      </w:r>
      <w:proofErr w:type="spellEnd"/>
      <w:r>
        <w:rPr>
          <w:color w:val="000000"/>
        </w:rPr>
        <w:t xml:space="preserve">. // </w:t>
      </w:r>
      <w:hyperlink r:id="rId11" w:history="1">
        <w:r w:rsidRPr="00C75FAD">
          <w:rPr>
            <w:rStyle w:val="af0"/>
          </w:rPr>
          <w:t>http://pedlib.ru/Books/1/0383/1_0383-1.shtml</w:t>
        </w:r>
      </w:hyperlink>
    </w:p>
    <w:p w:rsidR="00557E2B" w:rsidRPr="001A24C7" w:rsidRDefault="00557E2B" w:rsidP="00557E2B">
      <w:pPr>
        <w:numPr>
          <w:ilvl w:val="0"/>
          <w:numId w:val="45"/>
        </w:numPr>
        <w:shd w:val="clear" w:color="auto" w:fill="FFFFFF"/>
        <w:spacing w:line="360" w:lineRule="auto"/>
        <w:jc w:val="both"/>
      </w:pPr>
      <w:r w:rsidRPr="001A24C7">
        <w:rPr>
          <w:color w:val="000000"/>
        </w:rPr>
        <w:t xml:space="preserve">Каше Г.А. Исправление недостатков речи у дошкольников / Г.А. Каше. // </w:t>
      </w:r>
      <w:hyperlink r:id="rId12" w:history="1">
        <w:r w:rsidRPr="001A24C7">
          <w:rPr>
            <w:rStyle w:val="af0"/>
          </w:rPr>
          <w:t>https://www.twirpx.com/file/281875/</w:t>
        </w:r>
      </w:hyperlink>
    </w:p>
    <w:p w:rsidR="00557E2B" w:rsidRPr="00C57060" w:rsidRDefault="00557E2B" w:rsidP="00557E2B">
      <w:pPr>
        <w:pStyle w:val="af1"/>
        <w:numPr>
          <w:ilvl w:val="0"/>
          <w:numId w:val="45"/>
        </w:numPr>
        <w:spacing w:after="0" w:line="360" w:lineRule="auto"/>
        <w:ind w:left="714" w:hanging="35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C57060">
        <w:rPr>
          <w:rFonts w:ascii="Times New Roman" w:hAnsi="Times New Roman"/>
          <w:color w:val="000000"/>
          <w:sz w:val="28"/>
          <w:szCs w:val="28"/>
          <w:shd w:val="clear" w:color="auto" w:fill="FFFFFF"/>
        </w:rPr>
        <w:t xml:space="preserve">Кольцова, М.М. Ребенок учится говорить / М.М. Кольцова. // </w:t>
      </w:r>
      <w:hyperlink r:id="rId13" w:history="1">
        <w:r w:rsidRPr="00C57060">
          <w:rPr>
            <w:rStyle w:val="af0"/>
            <w:rFonts w:ascii="Times New Roman" w:hAnsi="Times New Roman"/>
            <w:sz w:val="28"/>
            <w:szCs w:val="28"/>
          </w:rPr>
          <w:t>http://pedlib.ru/Books/5/0362/5-0362-1.shtml</w:t>
        </w:r>
      </w:hyperlink>
    </w:p>
    <w:p w:rsidR="00557E2B" w:rsidRPr="001A24C7" w:rsidRDefault="00557E2B" w:rsidP="00557E2B">
      <w:pPr>
        <w:numPr>
          <w:ilvl w:val="0"/>
          <w:numId w:val="45"/>
        </w:numPr>
        <w:shd w:val="clear" w:color="auto" w:fill="FFFFFF"/>
        <w:spacing w:line="360" w:lineRule="auto"/>
        <w:ind w:left="714" w:hanging="357"/>
        <w:contextualSpacing/>
        <w:jc w:val="both"/>
      </w:pPr>
      <w:r>
        <w:rPr>
          <w:color w:val="000000"/>
        </w:rPr>
        <w:t xml:space="preserve"> </w:t>
      </w:r>
      <w:r w:rsidRPr="00B11F8E">
        <w:rPr>
          <w:color w:val="000000"/>
        </w:rPr>
        <w:t>Кондратенко</w:t>
      </w:r>
      <w:r>
        <w:rPr>
          <w:color w:val="000000"/>
        </w:rPr>
        <w:t xml:space="preserve">, </w:t>
      </w:r>
      <w:r w:rsidRPr="001A24C7">
        <w:rPr>
          <w:color w:val="000000"/>
        </w:rPr>
        <w:t>И.Ю. Основные направления логопедической работы по формированию эмоциональной лексики у детей с общим недоразвитием речи старшего дошкольного возраста /                       И.Ю. Кондратенко. // Дефектология. – 2003. – №</w:t>
      </w:r>
      <w:r>
        <w:rPr>
          <w:color w:val="000000"/>
        </w:rPr>
        <w:t xml:space="preserve"> </w:t>
      </w:r>
      <w:r w:rsidRPr="001A24C7">
        <w:rPr>
          <w:color w:val="000000"/>
        </w:rPr>
        <w:t>3. – С. 55-69.</w:t>
      </w:r>
    </w:p>
    <w:p w:rsidR="00557E2B" w:rsidRPr="001A24C7" w:rsidRDefault="00557E2B" w:rsidP="00557E2B">
      <w:pPr>
        <w:numPr>
          <w:ilvl w:val="0"/>
          <w:numId w:val="45"/>
        </w:numPr>
        <w:shd w:val="clear" w:color="auto" w:fill="FFFFFF"/>
        <w:spacing w:line="360" w:lineRule="auto"/>
        <w:jc w:val="both"/>
      </w:pPr>
      <w:r>
        <w:lastRenderedPageBreak/>
        <w:t xml:space="preserve"> </w:t>
      </w:r>
      <w:r w:rsidRPr="001A24C7">
        <w:t>Кондратенко, И.Ю. </w:t>
      </w:r>
      <w:hyperlink r:id="rId14" w:history="1">
        <w:r w:rsidRPr="001A24C7">
          <w:rPr>
            <w:rStyle w:val="af0"/>
          </w:rPr>
          <w:t>Особенности овладения эмоциональной лексикой детьми старшего дошкольного возраста с общим недоразвитием речи</w:t>
        </w:r>
      </w:hyperlink>
      <w:r w:rsidRPr="001A24C7">
        <w:t xml:space="preserve"> / И.Ю. Кондратенко. // Дефектология. – 2002. – № 6. – С. 51-59.</w:t>
      </w:r>
    </w:p>
    <w:p w:rsidR="00557E2B" w:rsidRPr="001A24C7" w:rsidRDefault="00557E2B" w:rsidP="00557E2B">
      <w:pPr>
        <w:numPr>
          <w:ilvl w:val="0"/>
          <w:numId w:val="45"/>
        </w:numPr>
        <w:shd w:val="clear" w:color="auto" w:fill="FFFFFF"/>
        <w:spacing w:line="360" w:lineRule="auto"/>
        <w:jc w:val="both"/>
      </w:pPr>
      <w:r w:rsidRPr="001A24C7">
        <w:rPr>
          <w:color w:val="000000"/>
        </w:rPr>
        <w:t xml:space="preserve"> Кондратенко, И.Ю. Проблема усвоения системы лексических значений у дошкольников с общим недоразвитием речи, отражающих их эмоциональные состояния и оценки / И.Ю. Кондратенко. // Дефектология. – 2001. – №6. – С. 41-47.</w:t>
      </w:r>
    </w:p>
    <w:p w:rsidR="00557E2B" w:rsidRPr="001A24C7" w:rsidRDefault="00557E2B" w:rsidP="00557E2B">
      <w:pPr>
        <w:numPr>
          <w:ilvl w:val="0"/>
          <w:numId w:val="45"/>
        </w:numPr>
        <w:shd w:val="clear" w:color="auto" w:fill="FFFFFF"/>
        <w:spacing w:line="360" w:lineRule="auto"/>
        <w:jc w:val="both"/>
      </w:pPr>
      <w:r w:rsidRPr="001A24C7">
        <w:rPr>
          <w:color w:val="000000"/>
        </w:rPr>
        <w:t xml:space="preserve"> </w:t>
      </w:r>
      <w:proofErr w:type="spellStart"/>
      <w:r w:rsidRPr="001A24C7">
        <w:rPr>
          <w:color w:val="000000"/>
        </w:rPr>
        <w:t>Коноваленко</w:t>
      </w:r>
      <w:proofErr w:type="spellEnd"/>
      <w:r w:rsidRPr="001A24C7">
        <w:rPr>
          <w:color w:val="000000"/>
        </w:rPr>
        <w:t xml:space="preserve">, В.В. Антонимы. Картинный дидактический материал / В.В.  </w:t>
      </w:r>
      <w:proofErr w:type="spellStart"/>
      <w:r w:rsidRPr="001A24C7">
        <w:rPr>
          <w:color w:val="000000"/>
        </w:rPr>
        <w:t>Коноваленко</w:t>
      </w:r>
      <w:proofErr w:type="spellEnd"/>
      <w:r w:rsidRPr="001A24C7">
        <w:rPr>
          <w:color w:val="000000"/>
        </w:rPr>
        <w:t xml:space="preserve">, С.В. </w:t>
      </w:r>
      <w:proofErr w:type="spellStart"/>
      <w:r w:rsidRPr="001A24C7">
        <w:rPr>
          <w:color w:val="000000"/>
        </w:rPr>
        <w:t>Коноваленко</w:t>
      </w:r>
      <w:proofErr w:type="spellEnd"/>
      <w:r w:rsidRPr="001A24C7">
        <w:rPr>
          <w:color w:val="000000"/>
        </w:rPr>
        <w:t>. – М.</w:t>
      </w:r>
      <w:r>
        <w:rPr>
          <w:color w:val="000000"/>
        </w:rPr>
        <w:t>: Изд-во Гном и Д</w:t>
      </w:r>
      <w:r w:rsidRPr="001A24C7">
        <w:rPr>
          <w:color w:val="000000"/>
        </w:rPr>
        <w:t xml:space="preserve">, 2003. – 96 </w:t>
      </w:r>
      <w:proofErr w:type="gramStart"/>
      <w:r w:rsidRPr="001A24C7">
        <w:rPr>
          <w:color w:val="000000"/>
        </w:rPr>
        <w:t>с</w:t>
      </w:r>
      <w:proofErr w:type="gramEnd"/>
      <w:r w:rsidRPr="001A24C7">
        <w:rPr>
          <w:color w:val="000000"/>
        </w:rPr>
        <w:t>.</w:t>
      </w:r>
    </w:p>
    <w:p w:rsidR="00557E2B" w:rsidRPr="00E11EC8" w:rsidRDefault="00557E2B" w:rsidP="00557E2B">
      <w:pPr>
        <w:numPr>
          <w:ilvl w:val="0"/>
          <w:numId w:val="45"/>
        </w:numPr>
        <w:shd w:val="clear" w:color="auto" w:fill="FFFFFF"/>
        <w:spacing w:line="360" w:lineRule="auto"/>
        <w:jc w:val="both"/>
      </w:pPr>
      <w:r w:rsidRPr="001A24C7">
        <w:rPr>
          <w:color w:val="000000"/>
        </w:rPr>
        <w:t xml:space="preserve"> </w:t>
      </w:r>
      <w:proofErr w:type="spellStart"/>
      <w:r w:rsidRPr="001A24C7">
        <w:rPr>
          <w:color w:val="000000"/>
        </w:rPr>
        <w:t>Коноваленко</w:t>
      </w:r>
      <w:proofErr w:type="spellEnd"/>
      <w:r w:rsidRPr="001A24C7">
        <w:rPr>
          <w:color w:val="000000"/>
        </w:rPr>
        <w:t xml:space="preserve">, В.В. Фронтальные логопедические занятия в старшей группе для детей с ОНР 3-го уровня / В.В. </w:t>
      </w:r>
      <w:proofErr w:type="spellStart"/>
      <w:r w:rsidRPr="001A24C7">
        <w:rPr>
          <w:color w:val="000000"/>
        </w:rPr>
        <w:t>Коноваленко</w:t>
      </w:r>
      <w:proofErr w:type="spellEnd"/>
      <w:r w:rsidRPr="001A24C7">
        <w:rPr>
          <w:color w:val="000000"/>
        </w:rPr>
        <w:t xml:space="preserve">,                     С.В. </w:t>
      </w:r>
      <w:proofErr w:type="spellStart"/>
      <w:r w:rsidRPr="001A24C7">
        <w:rPr>
          <w:color w:val="000000"/>
        </w:rPr>
        <w:t>Коноваленко</w:t>
      </w:r>
      <w:proofErr w:type="spellEnd"/>
      <w:r w:rsidRPr="001A24C7">
        <w:rPr>
          <w:color w:val="000000"/>
        </w:rPr>
        <w:t>. – М.</w:t>
      </w:r>
      <w:r>
        <w:rPr>
          <w:color w:val="000000"/>
        </w:rPr>
        <w:t>: Изд-во Гном и Д</w:t>
      </w:r>
      <w:r w:rsidRPr="001A24C7">
        <w:rPr>
          <w:color w:val="000000"/>
        </w:rPr>
        <w:t xml:space="preserve">, 2002. – 56 </w:t>
      </w:r>
      <w:proofErr w:type="gramStart"/>
      <w:r w:rsidRPr="001A24C7">
        <w:rPr>
          <w:color w:val="000000"/>
        </w:rPr>
        <w:t>с</w:t>
      </w:r>
      <w:proofErr w:type="gramEnd"/>
      <w:r w:rsidRPr="001A24C7">
        <w:rPr>
          <w:color w:val="000000"/>
        </w:rPr>
        <w:t>.</w:t>
      </w:r>
    </w:p>
    <w:p w:rsidR="00557E2B" w:rsidRDefault="00557E2B" w:rsidP="00557E2B">
      <w:pPr>
        <w:numPr>
          <w:ilvl w:val="0"/>
          <w:numId w:val="45"/>
        </w:numPr>
        <w:shd w:val="clear" w:color="auto" w:fill="FFFFFF"/>
        <w:spacing w:line="360" w:lineRule="auto"/>
        <w:contextualSpacing/>
        <w:jc w:val="both"/>
      </w:pPr>
      <w:r>
        <w:rPr>
          <w:color w:val="000000"/>
        </w:rPr>
        <w:t xml:space="preserve"> Кроткова А.В. Особенности формирования лексико-грамматического строя речи у детей с общим недоразвитием речи </w:t>
      </w:r>
      <w:r>
        <w:rPr>
          <w:color w:val="000000"/>
          <w:lang w:val="en-US"/>
        </w:rPr>
        <w:t>III</w:t>
      </w:r>
      <w:r>
        <w:rPr>
          <w:color w:val="000000"/>
        </w:rPr>
        <w:t xml:space="preserve"> уровня /               А.В. Кроткова, Е.Н. Дроздова. // Логопед. </w:t>
      </w:r>
      <w:r w:rsidRPr="004C4803">
        <w:t>–</w:t>
      </w:r>
      <w:r w:rsidRPr="001A11E4">
        <w:rPr>
          <w:color w:val="000000"/>
        </w:rPr>
        <w:t xml:space="preserve"> 2004.</w:t>
      </w:r>
      <w:r>
        <w:rPr>
          <w:color w:val="000000"/>
        </w:rPr>
        <w:t xml:space="preserve"> </w:t>
      </w:r>
      <w:r w:rsidRPr="004C4803">
        <w:t>–</w:t>
      </w:r>
      <w:r w:rsidRPr="001A11E4">
        <w:rPr>
          <w:color w:val="000000"/>
        </w:rPr>
        <w:t xml:space="preserve"> №</w:t>
      </w:r>
      <w:r>
        <w:rPr>
          <w:color w:val="000000"/>
        </w:rPr>
        <w:t xml:space="preserve"> 1. </w:t>
      </w:r>
      <w:r w:rsidRPr="004C4803">
        <w:t>–</w:t>
      </w:r>
      <w:r>
        <w:t xml:space="preserve"> С. 26-34.</w:t>
      </w:r>
    </w:p>
    <w:p w:rsidR="00557E2B" w:rsidRPr="001A24C7" w:rsidRDefault="00557E2B" w:rsidP="00557E2B">
      <w:pPr>
        <w:numPr>
          <w:ilvl w:val="0"/>
          <w:numId w:val="45"/>
        </w:numPr>
        <w:shd w:val="clear" w:color="auto" w:fill="FFFFFF"/>
        <w:spacing w:line="360" w:lineRule="auto"/>
        <w:jc w:val="both"/>
      </w:pPr>
      <w:r>
        <w:rPr>
          <w:color w:val="000000"/>
        </w:rPr>
        <w:t xml:space="preserve"> </w:t>
      </w:r>
      <w:proofErr w:type="spellStart"/>
      <w:r w:rsidRPr="001A24C7">
        <w:rPr>
          <w:color w:val="000000"/>
        </w:rPr>
        <w:t>Лалаева</w:t>
      </w:r>
      <w:proofErr w:type="spellEnd"/>
      <w:r w:rsidRPr="001A24C7">
        <w:rPr>
          <w:color w:val="000000"/>
        </w:rPr>
        <w:t xml:space="preserve">, Р.И. Коррекция общего недоразвития речи у дошкольников / Р.И. </w:t>
      </w:r>
      <w:proofErr w:type="spellStart"/>
      <w:r w:rsidRPr="001A24C7">
        <w:rPr>
          <w:color w:val="000000"/>
        </w:rPr>
        <w:t>Лалаева</w:t>
      </w:r>
      <w:proofErr w:type="spellEnd"/>
      <w:r w:rsidRPr="001A24C7">
        <w:rPr>
          <w:color w:val="000000"/>
        </w:rPr>
        <w:t xml:space="preserve">, Н.В. Серебрякова. // </w:t>
      </w:r>
      <w:hyperlink r:id="rId15" w:history="1">
        <w:r w:rsidRPr="001A24C7">
          <w:rPr>
            <w:rStyle w:val="af0"/>
          </w:rPr>
          <w:t>http://pedlib.ru/Books/5/0231/5_0231-1.shtml</w:t>
        </w:r>
      </w:hyperlink>
    </w:p>
    <w:p w:rsidR="00557E2B" w:rsidRPr="00C67B62" w:rsidRDefault="00557E2B" w:rsidP="00557E2B">
      <w:pPr>
        <w:numPr>
          <w:ilvl w:val="0"/>
          <w:numId w:val="45"/>
        </w:numPr>
        <w:shd w:val="clear" w:color="auto" w:fill="FFFFFF"/>
        <w:spacing w:line="360" w:lineRule="auto"/>
        <w:jc w:val="both"/>
      </w:pPr>
      <w:r w:rsidRPr="001A24C7">
        <w:rPr>
          <w:color w:val="000000"/>
        </w:rPr>
        <w:t xml:space="preserve"> </w:t>
      </w:r>
      <w:proofErr w:type="spellStart"/>
      <w:r w:rsidRPr="001A24C7">
        <w:rPr>
          <w:color w:val="000000"/>
        </w:rPr>
        <w:t>Лалаева</w:t>
      </w:r>
      <w:proofErr w:type="spellEnd"/>
      <w:r w:rsidRPr="001A24C7">
        <w:rPr>
          <w:color w:val="000000"/>
        </w:rPr>
        <w:t xml:space="preserve">, Р.И. Формирование лексики и грамматического строя у дошкольников с общим недоразвитием речи / Р.И. </w:t>
      </w:r>
      <w:proofErr w:type="spellStart"/>
      <w:r w:rsidRPr="001A24C7">
        <w:rPr>
          <w:color w:val="000000"/>
        </w:rPr>
        <w:t>Лалаева</w:t>
      </w:r>
      <w:proofErr w:type="spellEnd"/>
      <w:r w:rsidRPr="001A24C7">
        <w:rPr>
          <w:color w:val="000000"/>
        </w:rPr>
        <w:t xml:space="preserve">,               Н.В. Серебрякова. – СПб.: Изд-во Союз, 2001. – 218 </w:t>
      </w:r>
      <w:proofErr w:type="gramStart"/>
      <w:r w:rsidRPr="001A24C7">
        <w:rPr>
          <w:color w:val="000000"/>
        </w:rPr>
        <w:t>с</w:t>
      </w:r>
      <w:proofErr w:type="gramEnd"/>
      <w:r w:rsidRPr="001A24C7">
        <w:rPr>
          <w:color w:val="000000"/>
        </w:rPr>
        <w:t>.</w:t>
      </w:r>
    </w:p>
    <w:p w:rsidR="00557E2B" w:rsidRPr="001A24C7" w:rsidRDefault="00557E2B" w:rsidP="00557E2B">
      <w:pPr>
        <w:numPr>
          <w:ilvl w:val="0"/>
          <w:numId w:val="45"/>
        </w:numPr>
        <w:shd w:val="clear" w:color="auto" w:fill="FFFFFF"/>
        <w:spacing w:line="360" w:lineRule="auto"/>
        <w:jc w:val="both"/>
      </w:pPr>
      <w:r>
        <w:rPr>
          <w:color w:val="000000"/>
        </w:rPr>
        <w:t xml:space="preserve"> </w:t>
      </w:r>
      <w:r w:rsidRPr="001A24C7">
        <w:rPr>
          <w:color w:val="000000"/>
        </w:rPr>
        <w:t xml:space="preserve">Логопедия. Преодоление общего недоразвития речи у дошкольников / Н.С. Жукова, Е.М. </w:t>
      </w:r>
      <w:proofErr w:type="spellStart"/>
      <w:r w:rsidRPr="001A24C7">
        <w:rPr>
          <w:color w:val="000000"/>
        </w:rPr>
        <w:t>Мастюкова</w:t>
      </w:r>
      <w:proofErr w:type="spellEnd"/>
      <w:r w:rsidRPr="001A24C7">
        <w:rPr>
          <w:color w:val="000000"/>
        </w:rPr>
        <w:t xml:space="preserve">, Т.Б. Филичева. – Екатеринбург, </w:t>
      </w:r>
      <w:r w:rsidRPr="001A24C7">
        <w:rPr>
          <w:color w:val="000000"/>
          <w:shd w:val="clear" w:color="auto" w:fill="FFFFFF"/>
        </w:rPr>
        <w:t xml:space="preserve">АРД ЛТД, </w:t>
      </w:r>
      <w:r w:rsidRPr="001A24C7">
        <w:rPr>
          <w:color w:val="000000"/>
        </w:rPr>
        <w:t xml:space="preserve">2000. – 320 </w:t>
      </w:r>
      <w:proofErr w:type="gramStart"/>
      <w:r w:rsidRPr="001A24C7">
        <w:rPr>
          <w:color w:val="000000"/>
        </w:rPr>
        <w:t>с</w:t>
      </w:r>
      <w:proofErr w:type="gramEnd"/>
      <w:r w:rsidRPr="001A24C7">
        <w:rPr>
          <w:color w:val="000000"/>
        </w:rPr>
        <w:t>.</w:t>
      </w:r>
    </w:p>
    <w:p w:rsidR="00557E2B" w:rsidRPr="001A24C7" w:rsidRDefault="00557E2B" w:rsidP="00557E2B">
      <w:pPr>
        <w:numPr>
          <w:ilvl w:val="0"/>
          <w:numId w:val="45"/>
        </w:numPr>
        <w:shd w:val="clear" w:color="auto" w:fill="FFFFFF"/>
        <w:spacing w:line="360" w:lineRule="auto"/>
        <w:jc w:val="both"/>
      </w:pPr>
      <w:r>
        <w:t xml:space="preserve"> </w:t>
      </w:r>
      <w:r w:rsidRPr="001A24C7">
        <w:t xml:space="preserve">Логопедия: Учебник для студентов </w:t>
      </w:r>
      <w:proofErr w:type="spellStart"/>
      <w:r w:rsidRPr="001A24C7">
        <w:t>дефектол</w:t>
      </w:r>
      <w:proofErr w:type="spellEnd"/>
      <w:r w:rsidRPr="001A24C7">
        <w:t xml:space="preserve">. </w:t>
      </w:r>
      <w:proofErr w:type="spellStart"/>
      <w:r w:rsidRPr="001A24C7">
        <w:t>ф</w:t>
      </w:r>
      <w:r>
        <w:t>ак</w:t>
      </w:r>
      <w:proofErr w:type="spellEnd"/>
      <w:r>
        <w:t xml:space="preserve">. </w:t>
      </w:r>
      <w:proofErr w:type="spellStart"/>
      <w:r>
        <w:t>пед</w:t>
      </w:r>
      <w:proofErr w:type="spellEnd"/>
      <w:r>
        <w:t>. вузов</w:t>
      </w:r>
      <w:proofErr w:type="gramStart"/>
      <w:r>
        <w:t xml:space="preserve"> / П</w:t>
      </w:r>
      <w:proofErr w:type="gramEnd"/>
      <w:r>
        <w:t xml:space="preserve">од ред. </w:t>
      </w:r>
      <w:r w:rsidRPr="001A24C7">
        <w:t xml:space="preserve">Л.С. Волковой, С.Н. Шаховской. / Л.С. Волкова, С.Н. Шаховская. // </w:t>
      </w:r>
      <w:hyperlink r:id="rId16" w:anchor="book_page_top" w:history="1">
        <w:r w:rsidRPr="001A24C7">
          <w:rPr>
            <w:rStyle w:val="af0"/>
          </w:rPr>
          <w:t>http://pedlib.ru/Books/2/0049/2_0049-298.shtml#book_page_top</w:t>
        </w:r>
      </w:hyperlink>
    </w:p>
    <w:p w:rsidR="00557E2B" w:rsidRPr="00C57060" w:rsidRDefault="00557E2B" w:rsidP="00557E2B">
      <w:pPr>
        <w:numPr>
          <w:ilvl w:val="0"/>
          <w:numId w:val="45"/>
        </w:numPr>
        <w:shd w:val="clear" w:color="auto" w:fill="FFFFFF"/>
        <w:spacing w:line="360" w:lineRule="auto"/>
        <w:jc w:val="both"/>
      </w:pPr>
      <w:r w:rsidRPr="001A24C7">
        <w:rPr>
          <w:color w:val="000000"/>
        </w:rPr>
        <w:t xml:space="preserve"> Максаков, А.И. Правильно ли говорит ваш ребёнок? / А.И. Максакова. // </w:t>
      </w:r>
      <w:hyperlink r:id="rId17" w:history="1">
        <w:r w:rsidRPr="001A24C7">
          <w:rPr>
            <w:rStyle w:val="af0"/>
          </w:rPr>
          <w:t>https://www.twirpx.com/file/163432/</w:t>
        </w:r>
      </w:hyperlink>
      <w:r w:rsidRPr="001A24C7">
        <w:t xml:space="preserve"> </w:t>
      </w:r>
    </w:p>
    <w:p w:rsidR="00557E2B" w:rsidRPr="001A24C7" w:rsidRDefault="00557E2B" w:rsidP="00557E2B">
      <w:pPr>
        <w:numPr>
          <w:ilvl w:val="0"/>
          <w:numId w:val="45"/>
        </w:numPr>
        <w:shd w:val="clear" w:color="auto" w:fill="FFFFFF"/>
        <w:spacing w:line="360" w:lineRule="auto"/>
        <w:jc w:val="both"/>
      </w:pPr>
      <w:r w:rsidRPr="001A24C7">
        <w:rPr>
          <w:color w:val="000000"/>
        </w:rPr>
        <w:lastRenderedPageBreak/>
        <w:t xml:space="preserve"> Миронова, С.А. Логопедическая работа в дошкольных учреждениях и группах для детей с нарушением речи / С.А. Миронова. // </w:t>
      </w:r>
      <w:hyperlink r:id="rId18" w:history="1">
        <w:r w:rsidRPr="001A24C7">
          <w:rPr>
            <w:rStyle w:val="af0"/>
          </w:rPr>
          <w:t>http://pedlib.ru/Books/1/0132/1_0132-1.shtml</w:t>
        </w:r>
      </w:hyperlink>
      <w:r w:rsidRPr="001A24C7">
        <w:rPr>
          <w:color w:val="000000"/>
        </w:rPr>
        <w:t xml:space="preserve"> </w:t>
      </w:r>
    </w:p>
    <w:p w:rsidR="00557E2B" w:rsidRPr="001A24C7" w:rsidRDefault="00557E2B" w:rsidP="00557E2B">
      <w:pPr>
        <w:numPr>
          <w:ilvl w:val="0"/>
          <w:numId w:val="45"/>
        </w:numPr>
        <w:shd w:val="clear" w:color="auto" w:fill="FFFFFF"/>
        <w:spacing w:line="360" w:lineRule="auto"/>
        <w:jc w:val="both"/>
      </w:pPr>
      <w:r>
        <w:rPr>
          <w:color w:val="000000"/>
        </w:rPr>
        <w:t xml:space="preserve"> </w:t>
      </w:r>
      <w:r w:rsidRPr="001A24C7">
        <w:rPr>
          <w:color w:val="000000"/>
        </w:rPr>
        <w:t xml:space="preserve">Миронова, С.А. Развитие речи дошкольников на логопедических занятиях / С.А. Миронова. // </w:t>
      </w:r>
      <w:hyperlink r:id="rId19" w:history="1">
        <w:r w:rsidRPr="001A24C7">
          <w:rPr>
            <w:rStyle w:val="af0"/>
          </w:rPr>
          <w:t>https://www.twirpx.com/file/333721/</w:t>
        </w:r>
      </w:hyperlink>
    </w:p>
    <w:p w:rsidR="00557E2B" w:rsidRPr="001A24C7" w:rsidRDefault="00557E2B" w:rsidP="00557E2B">
      <w:pPr>
        <w:numPr>
          <w:ilvl w:val="0"/>
          <w:numId w:val="45"/>
        </w:numPr>
        <w:shd w:val="clear" w:color="auto" w:fill="FFFFFF"/>
        <w:spacing w:line="360" w:lineRule="auto"/>
        <w:jc w:val="both"/>
      </w:pPr>
      <w:r w:rsidRPr="001A24C7">
        <w:t xml:space="preserve"> </w:t>
      </w:r>
      <w:r w:rsidRPr="001A24C7">
        <w:rPr>
          <w:color w:val="000000" w:themeColor="text1"/>
        </w:rPr>
        <w:t>Основы логопедии: Учеб</w:t>
      </w:r>
      <w:proofErr w:type="gramStart"/>
      <w:r w:rsidRPr="001A24C7">
        <w:rPr>
          <w:color w:val="000000" w:themeColor="text1"/>
        </w:rPr>
        <w:t>.</w:t>
      </w:r>
      <w:proofErr w:type="gramEnd"/>
      <w:r w:rsidRPr="001A24C7">
        <w:rPr>
          <w:color w:val="000000" w:themeColor="text1"/>
        </w:rPr>
        <w:t xml:space="preserve"> </w:t>
      </w:r>
      <w:proofErr w:type="gramStart"/>
      <w:r w:rsidRPr="001A24C7">
        <w:rPr>
          <w:color w:val="000000" w:themeColor="text1"/>
        </w:rPr>
        <w:t>п</w:t>
      </w:r>
      <w:proofErr w:type="gramEnd"/>
      <w:r w:rsidRPr="001A24C7">
        <w:rPr>
          <w:color w:val="000000" w:themeColor="text1"/>
        </w:rPr>
        <w:t xml:space="preserve">особие для студентов </w:t>
      </w:r>
      <w:proofErr w:type="spellStart"/>
      <w:r w:rsidRPr="001A24C7">
        <w:rPr>
          <w:color w:val="000000" w:themeColor="text1"/>
        </w:rPr>
        <w:t>пед</w:t>
      </w:r>
      <w:proofErr w:type="spellEnd"/>
      <w:r w:rsidRPr="001A24C7">
        <w:rPr>
          <w:color w:val="000000" w:themeColor="text1"/>
        </w:rPr>
        <w:t xml:space="preserve">. </w:t>
      </w:r>
      <w:proofErr w:type="spellStart"/>
      <w:r w:rsidRPr="001A24C7">
        <w:rPr>
          <w:color w:val="000000" w:themeColor="text1"/>
        </w:rPr>
        <w:t>ин-тов</w:t>
      </w:r>
      <w:proofErr w:type="spellEnd"/>
      <w:r w:rsidRPr="001A24C7">
        <w:rPr>
          <w:color w:val="000000" w:themeColor="text1"/>
        </w:rPr>
        <w:t xml:space="preserve"> по спец. «Педаго</w:t>
      </w:r>
      <w:r>
        <w:rPr>
          <w:color w:val="000000" w:themeColor="text1"/>
        </w:rPr>
        <w:t>гика и психология (</w:t>
      </w:r>
      <w:proofErr w:type="spellStart"/>
      <w:r>
        <w:rPr>
          <w:color w:val="000000" w:themeColor="text1"/>
        </w:rPr>
        <w:t>дошк</w:t>
      </w:r>
      <w:proofErr w:type="spellEnd"/>
      <w:r>
        <w:rPr>
          <w:color w:val="000000" w:themeColor="text1"/>
        </w:rPr>
        <w:t>.)» / Т.Б. Филичева, Н.</w:t>
      </w:r>
      <w:r w:rsidRPr="001A24C7">
        <w:rPr>
          <w:color w:val="000000" w:themeColor="text1"/>
        </w:rPr>
        <w:t xml:space="preserve">А. </w:t>
      </w:r>
      <w:proofErr w:type="spellStart"/>
      <w:r w:rsidRPr="001A24C7">
        <w:rPr>
          <w:color w:val="000000" w:themeColor="text1"/>
        </w:rPr>
        <w:t>Чевелева</w:t>
      </w:r>
      <w:proofErr w:type="spellEnd"/>
      <w:r w:rsidRPr="001A24C7">
        <w:rPr>
          <w:color w:val="000000" w:themeColor="text1"/>
        </w:rPr>
        <w:t xml:space="preserve">,             </w:t>
      </w:r>
      <w:r>
        <w:rPr>
          <w:color w:val="000000" w:themeColor="text1"/>
        </w:rPr>
        <w:t>Г.</w:t>
      </w:r>
      <w:r w:rsidRPr="001A24C7">
        <w:rPr>
          <w:color w:val="000000" w:themeColor="text1"/>
        </w:rPr>
        <w:t>В. Чиркина.</w:t>
      </w:r>
      <w:r w:rsidRPr="001A24C7">
        <w:t xml:space="preserve"> // </w:t>
      </w:r>
      <w:hyperlink r:id="rId20" w:anchor="book_page_top" w:history="1">
        <w:r w:rsidRPr="001A24C7">
          <w:rPr>
            <w:rStyle w:val="af0"/>
          </w:rPr>
          <w:t>http://pedlib.ru/Books/2/0032/2_0032-127.shtml#book_page_top</w:t>
        </w:r>
      </w:hyperlink>
    </w:p>
    <w:p w:rsidR="00557E2B" w:rsidRPr="001A24C7" w:rsidRDefault="00557E2B" w:rsidP="00557E2B">
      <w:pPr>
        <w:numPr>
          <w:ilvl w:val="0"/>
          <w:numId w:val="45"/>
        </w:numPr>
        <w:shd w:val="clear" w:color="auto" w:fill="FFFFFF"/>
        <w:spacing w:line="360" w:lineRule="auto"/>
        <w:jc w:val="both"/>
      </w:pPr>
      <w:r>
        <w:t xml:space="preserve"> </w:t>
      </w:r>
      <w:r w:rsidRPr="001A24C7">
        <w:t xml:space="preserve">Плотникова, С.В. Развитие лексикона ребенка / С.В. Плотникова. – М.: Изд-во ФЛИНТА: Наука, 2011. – 224 </w:t>
      </w:r>
      <w:proofErr w:type="gramStart"/>
      <w:r w:rsidRPr="001A24C7">
        <w:t>с</w:t>
      </w:r>
      <w:proofErr w:type="gramEnd"/>
      <w:r w:rsidRPr="001A24C7">
        <w:t>.</w:t>
      </w:r>
    </w:p>
    <w:p w:rsidR="00557E2B" w:rsidRPr="001A24C7" w:rsidRDefault="00557E2B" w:rsidP="00557E2B">
      <w:pPr>
        <w:numPr>
          <w:ilvl w:val="0"/>
          <w:numId w:val="45"/>
        </w:numPr>
        <w:shd w:val="clear" w:color="auto" w:fill="FFFFFF"/>
        <w:spacing w:line="360" w:lineRule="auto"/>
        <w:jc w:val="both"/>
      </w:pPr>
      <w:r>
        <w:rPr>
          <w:color w:val="000000" w:themeColor="text1"/>
        </w:rPr>
        <w:t xml:space="preserve"> </w:t>
      </w:r>
      <w:r w:rsidRPr="001A24C7">
        <w:rPr>
          <w:color w:val="000000" w:themeColor="text1"/>
        </w:rPr>
        <w:t>Развитие речи детей дошкольного возраста: Пособие для воспитателя дет</w:t>
      </w:r>
      <w:proofErr w:type="gramStart"/>
      <w:r w:rsidRPr="001A24C7">
        <w:rPr>
          <w:color w:val="000000" w:themeColor="text1"/>
        </w:rPr>
        <w:t>.</w:t>
      </w:r>
      <w:proofErr w:type="gramEnd"/>
      <w:r w:rsidRPr="001A24C7">
        <w:rPr>
          <w:color w:val="000000" w:themeColor="text1"/>
        </w:rPr>
        <w:t xml:space="preserve"> </w:t>
      </w:r>
      <w:proofErr w:type="gramStart"/>
      <w:r w:rsidRPr="001A24C7">
        <w:rPr>
          <w:color w:val="000000" w:themeColor="text1"/>
        </w:rPr>
        <w:t>с</w:t>
      </w:r>
      <w:proofErr w:type="gramEnd"/>
      <w:r w:rsidRPr="001A24C7">
        <w:rPr>
          <w:color w:val="000000" w:themeColor="text1"/>
        </w:rPr>
        <w:t xml:space="preserve">ада / Ф. А. Сохина. // </w:t>
      </w:r>
      <w:hyperlink r:id="rId21" w:history="1">
        <w:r w:rsidRPr="001A24C7">
          <w:rPr>
            <w:rStyle w:val="af0"/>
          </w:rPr>
          <w:t>http://pedlib.ru/Books/1/0265/1_0265-1.shtml</w:t>
        </w:r>
      </w:hyperlink>
      <w:r w:rsidRPr="001A24C7">
        <w:rPr>
          <w:color w:val="000000" w:themeColor="text1"/>
        </w:rPr>
        <w:t xml:space="preserve"> </w:t>
      </w:r>
    </w:p>
    <w:p w:rsidR="00557E2B" w:rsidRPr="001A24C7" w:rsidRDefault="00557E2B" w:rsidP="00557E2B">
      <w:pPr>
        <w:numPr>
          <w:ilvl w:val="0"/>
          <w:numId w:val="45"/>
        </w:numPr>
        <w:shd w:val="clear" w:color="auto" w:fill="FFFFFF"/>
        <w:spacing w:line="360" w:lineRule="auto"/>
        <w:jc w:val="both"/>
      </w:pPr>
      <w:r>
        <w:rPr>
          <w:color w:val="000000"/>
        </w:rPr>
        <w:t xml:space="preserve"> </w:t>
      </w:r>
      <w:proofErr w:type="gramStart"/>
      <w:r w:rsidRPr="001A24C7">
        <w:rPr>
          <w:color w:val="000000"/>
        </w:rPr>
        <w:t>Реформатский</w:t>
      </w:r>
      <w:proofErr w:type="gramEnd"/>
      <w:r>
        <w:rPr>
          <w:color w:val="000000"/>
        </w:rPr>
        <w:t xml:space="preserve">, А.А. Введение в языкознание / А.А. Реформатский. // </w:t>
      </w:r>
      <w:hyperlink r:id="rId22" w:history="1">
        <w:r w:rsidRPr="00C67B62">
          <w:rPr>
            <w:rStyle w:val="af0"/>
          </w:rPr>
          <w:t>https://www.twirpx.com/file/1623245/</w:t>
        </w:r>
      </w:hyperlink>
      <w:r w:rsidRPr="00C67B62">
        <w:rPr>
          <w:color w:val="000000"/>
        </w:rPr>
        <w:t xml:space="preserve"> </w:t>
      </w:r>
    </w:p>
    <w:p w:rsidR="00557E2B" w:rsidRPr="001A24C7" w:rsidRDefault="00557E2B" w:rsidP="00557E2B">
      <w:pPr>
        <w:pStyle w:val="af1"/>
        <w:numPr>
          <w:ilvl w:val="0"/>
          <w:numId w:val="45"/>
        </w:numPr>
        <w:spacing w:after="0" w:line="360" w:lineRule="auto"/>
        <w:ind w:left="714" w:hanging="35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1A24C7">
        <w:rPr>
          <w:rFonts w:ascii="Times New Roman" w:hAnsi="Times New Roman"/>
          <w:color w:val="000000"/>
          <w:sz w:val="28"/>
          <w:szCs w:val="28"/>
          <w:shd w:val="clear" w:color="auto" w:fill="FFFFFF"/>
        </w:rPr>
        <w:t xml:space="preserve">Рогожникова, Т. М. Психолингвистическое исследование функционирования многозначного слова / Т. М. Рогожкина. – Уфа: Психология, 2000. – 242 </w:t>
      </w:r>
      <w:proofErr w:type="gramStart"/>
      <w:r w:rsidRPr="001A24C7">
        <w:rPr>
          <w:rFonts w:ascii="Times New Roman" w:hAnsi="Times New Roman"/>
          <w:color w:val="000000"/>
          <w:sz w:val="28"/>
          <w:szCs w:val="28"/>
          <w:shd w:val="clear" w:color="auto" w:fill="FFFFFF"/>
        </w:rPr>
        <w:t>с</w:t>
      </w:r>
      <w:proofErr w:type="gramEnd"/>
      <w:r w:rsidRPr="001A24C7">
        <w:rPr>
          <w:rFonts w:ascii="Times New Roman" w:hAnsi="Times New Roman"/>
          <w:color w:val="000000"/>
          <w:sz w:val="28"/>
          <w:szCs w:val="28"/>
          <w:shd w:val="clear" w:color="auto" w:fill="FFFFFF"/>
        </w:rPr>
        <w:t>.</w:t>
      </w:r>
    </w:p>
    <w:p w:rsidR="00557E2B" w:rsidRPr="001A24C7" w:rsidRDefault="00557E2B" w:rsidP="00557E2B">
      <w:pPr>
        <w:numPr>
          <w:ilvl w:val="0"/>
          <w:numId w:val="45"/>
        </w:numPr>
        <w:shd w:val="clear" w:color="auto" w:fill="FFFFFF"/>
        <w:spacing w:line="360" w:lineRule="auto"/>
        <w:jc w:val="both"/>
      </w:pPr>
      <w:r>
        <w:rPr>
          <w:color w:val="000000"/>
        </w:rPr>
        <w:t xml:space="preserve"> </w:t>
      </w:r>
      <w:r w:rsidRPr="001A24C7">
        <w:rPr>
          <w:color w:val="000000"/>
        </w:rPr>
        <w:t>Ткаченко</w:t>
      </w:r>
      <w:r>
        <w:rPr>
          <w:color w:val="000000"/>
        </w:rPr>
        <w:t>,</w:t>
      </w:r>
      <w:r w:rsidRPr="001A24C7">
        <w:rPr>
          <w:color w:val="000000"/>
        </w:rPr>
        <w:t xml:space="preserve"> Т.А. Учим говорить правильно. Система коррекции общего н</w:t>
      </w:r>
      <w:r>
        <w:rPr>
          <w:color w:val="000000"/>
        </w:rPr>
        <w:t xml:space="preserve">едоразвития речи у детей 5 лет / Т.А. Ткаченко. </w:t>
      </w:r>
      <w:r w:rsidRPr="001A24C7">
        <w:rPr>
          <w:color w:val="000000"/>
          <w:shd w:val="clear" w:color="auto" w:fill="FFFFFF"/>
        </w:rPr>
        <w:t>–</w:t>
      </w:r>
      <w:r>
        <w:rPr>
          <w:color w:val="000000"/>
          <w:shd w:val="clear" w:color="auto" w:fill="FFFFFF"/>
        </w:rPr>
        <w:t xml:space="preserve"> М.:</w:t>
      </w:r>
      <w:r>
        <w:rPr>
          <w:color w:val="000000"/>
        </w:rPr>
        <w:t xml:space="preserve"> Изд-во Гном и Д, </w:t>
      </w:r>
      <w:r w:rsidRPr="001A24C7">
        <w:rPr>
          <w:color w:val="000000"/>
        </w:rPr>
        <w:t>2002.</w:t>
      </w:r>
      <w:r>
        <w:rPr>
          <w:color w:val="000000"/>
        </w:rPr>
        <w:t xml:space="preserve"> – 52 </w:t>
      </w:r>
      <w:proofErr w:type="gramStart"/>
      <w:r>
        <w:rPr>
          <w:color w:val="000000"/>
        </w:rPr>
        <w:t>с</w:t>
      </w:r>
      <w:proofErr w:type="gramEnd"/>
      <w:r>
        <w:rPr>
          <w:color w:val="000000"/>
        </w:rPr>
        <w:t>.</w:t>
      </w:r>
    </w:p>
    <w:p w:rsidR="00557E2B" w:rsidRPr="001A24C7" w:rsidRDefault="00557E2B" w:rsidP="00557E2B">
      <w:pPr>
        <w:numPr>
          <w:ilvl w:val="0"/>
          <w:numId w:val="45"/>
        </w:numPr>
        <w:shd w:val="clear" w:color="auto" w:fill="FFFFFF"/>
        <w:spacing w:line="360" w:lineRule="auto"/>
        <w:jc w:val="both"/>
      </w:pPr>
      <w:r>
        <w:rPr>
          <w:color w:val="000000"/>
        </w:rPr>
        <w:t xml:space="preserve"> </w:t>
      </w:r>
      <w:r w:rsidRPr="001A24C7">
        <w:rPr>
          <w:color w:val="000000"/>
        </w:rPr>
        <w:t>Ткаченко</w:t>
      </w:r>
      <w:r>
        <w:rPr>
          <w:color w:val="000000"/>
        </w:rPr>
        <w:t>,</w:t>
      </w:r>
      <w:r w:rsidRPr="001A24C7">
        <w:rPr>
          <w:color w:val="000000"/>
        </w:rPr>
        <w:t xml:space="preserve"> Т.А. Учим говорить правильно. Система коррекции общего недоразвития речи у детей 6 лет</w:t>
      </w:r>
      <w:r>
        <w:rPr>
          <w:color w:val="000000"/>
        </w:rPr>
        <w:t xml:space="preserve"> / Т.А. Ткаченко</w:t>
      </w:r>
      <w:r w:rsidRPr="001A24C7">
        <w:rPr>
          <w:color w:val="000000"/>
        </w:rPr>
        <w:t>.</w:t>
      </w:r>
      <w:r>
        <w:rPr>
          <w:color w:val="000000"/>
        </w:rPr>
        <w:t xml:space="preserve"> // </w:t>
      </w:r>
      <w:hyperlink r:id="rId23" w:history="1">
        <w:r w:rsidRPr="00C67B62">
          <w:rPr>
            <w:rStyle w:val="af0"/>
          </w:rPr>
          <w:t>http://pedlib.ru/Books/1/0252/1-0252-1.shtml</w:t>
        </w:r>
      </w:hyperlink>
      <w:r w:rsidRPr="001A24C7">
        <w:rPr>
          <w:color w:val="000000"/>
        </w:rPr>
        <w:t xml:space="preserve"> </w:t>
      </w:r>
    </w:p>
    <w:p w:rsidR="00557E2B" w:rsidRPr="00C67B62" w:rsidRDefault="00557E2B" w:rsidP="00557E2B">
      <w:pPr>
        <w:numPr>
          <w:ilvl w:val="0"/>
          <w:numId w:val="45"/>
        </w:numPr>
        <w:shd w:val="clear" w:color="auto" w:fill="FFFFFF"/>
        <w:spacing w:line="360" w:lineRule="auto"/>
        <w:jc w:val="both"/>
      </w:pPr>
      <w:r>
        <w:rPr>
          <w:color w:val="000000"/>
        </w:rPr>
        <w:t xml:space="preserve"> </w:t>
      </w:r>
      <w:r w:rsidRPr="001A24C7">
        <w:rPr>
          <w:color w:val="000000"/>
        </w:rPr>
        <w:t>Туманова Т.В. Формирование готовности к словообразованию у дошкольников с общим недоразвитием речи</w:t>
      </w:r>
      <w:r>
        <w:rPr>
          <w:color w:val="000000"/>
        </w:rPr>
        <w:t xml:space="preserve"> / Т.В. Туманова. </w:t>
      </w:r>
      <w:r w:rsidRPr="001A24C7">
        <w:rPr>
          <w:color w:val="000000"/>
        </w:rPr>
        <w:t xml:space="preserve">// Дефектология. </w:t>
      </w:r>
      <w:r w:rsidRPr="001A24C7">
        <w:rPr>
          <w:color w:val="000000"/>
          <w:shd w:val="clear" w:color="auto" w:fill="FFFFFF"/>
        </w:rPr>
        <w:t>–</w:t>
      </w:r>
      <w:r w:rsidRPr="001A24C7">
        <w:rPr>
          <w:color w:val="000000"/>
        </w:rPr>
        <w:t xml:space="preserve"> 2001.</w:t>
      </w:r>
      <w:r>
        <w:rPr>
          <w:color w:val="000000"/>
        </w:rPr>
        <w:t xml:space="preserve"> </w:t>
      </w:r>
      <w:r w:rsidRPr="001A24C7">
        <w:rPr>
          <w:color w:val="000000"/>
          <w:shd w:val="clear" w:color="auto" w:fill="FFFFFF"/>
        </w:rPr>
        <w:t>–</w:t>
      </w:r>
      <w:r w:rsidRPr="001A24C7">
        <w:rPr>
          <w:color w:val="000000"/>
        </w:rPr>
        <w:t xml:space="preserve"> №</w:t>
      </w:r>
      <w:r>
        <w:rPr>
          <w:color w:val="000000"/>
        </w:rPr>
        <w:t xml:space="preserve"> </w:t>
      </w:r>
      <w:r w:rsidRPr="001A24C7">
        <w:rPr>
          <w:color w:val="000000"/>
        </w:rPr>
        <w:t>4.</w:t>
      </w:r>
      <w:r>
        <w:rPr>
          <w:color w:val="000000"/>
        </w:rPr>
        <w:t xml:space="preserve"> </w:t>
      </w:r>
      <w:r w:rsidRPr="001A24C7">
        <w:rPr>
          <w:color w:val="000000"/>
          <w:shd w:val="clear" w:color="auto" w:fill="FFFFFF"/>
        </w:rPr>
        <w:t>–</w:t>
      </w:r>
      <w:r>
        <w:rPr>
          <w:color w:val="000000"/>
          <w:shd w:val="clear" w:color="auto" w:fill="FFFFFF"/>
        </w:rPr>
        <w:t xml:space="preserve"> С. 68-76.</w:t>
      </w:r>
    </w:p>
    <w:p w:rsidR="00557E2B" w:rsidRPr="00C67B62" w:rsidRDefault="00557E2B" w:rsidP="00557E2B">
      <w:pPr>
        <w:numPr>
          <w:ilvl w:val="0"/>
          <w:numId w:val="45"/>
        </w:numPr>
        <w:shd w:val="clear" w:color="auto" w:fill="FFFFFF"/>
        <w:spacing w:line="360" w:lineRule="auto"/>
        <w:ind w:left="714" w:hanging="357"/>
        <w:contextualSpacing/>
        <w:jc w:val="both"/>
      </w:pPr>
      <w:r>
        <w:rPr>
          <w:color w:val="000000"/>
        </w:rPr>
        <w:t xml:space="preserve"> </w:t>
      </w:r>
      <w:r w:rsidRPr="001A24C7">
        <w:rPr>
          <w:color w:val="000000"/>
        </w:rPr>
        <w:t xml:space="preserve">Учителю о детях с нарушениями речи </w:t>
      </w:r>
      <w:r>
        <w:rPr>
          <w:color w:val="000000"/>
        </w:rPr>
        <w:t xml:space="preserve">/ Т.П. Бессонова, </w:t>
      </w:r>
      <w:r w:rsidRPr="001A24C7">
        <w:rPr>
          <w:color w:val="000000"/>
        </w:rPr>
        <w:t>Л.Ф.</w:t>
      </w:r>
      <w:r>
        <w:rPr>
          <w:color w:val="000000"/>
        </w:rPr>
        <w:t xml:space="preserve"> </w:t>
      </w:r>
      <w:r w:rsidRPr="001A24C7">
        <w:rPr>
          <w:color w:val="000000"/>
        </w:rPr>
        <w:t>Спирова, А.В.</w:t>
      </w:r>
      <w:r>
        <w:rPr>
          <w:color w:val="000000"/>
        </w:rPr>
        <w:t xml:space="preserve"> </w:t>
      </w:r>
      <w:proofErr w:type="spellStart"/>
      <w:r w:rsidRPr="001A24C7">
        <w:rPr>
          <w:color w:val="000000"/>
        </w:rPr>
        <w:t>Ястребова</w:t>
      </w:r>
      <w:proofErr w:type="spellEnd"/>
      <w:r w:rsidRPr="001A24C7">
        <w:rPr>
          <w:color w:val="000000"/>
        </w:rPr>
        <w:t xml:space="preserve">. </w:t>
      </w:r>
      <w:r w:rsidRPr="001A24C7">
        <w:rPr>
          <w:color w:val="000000" w:themeColor="text1"/>
        </w:rPr>
        <w:t>–</w:t>
      </w:r>
      <w:r>
        <w:rPr>
          <w:color w:val="000000" w:themeColor="text1"/>
        </w:rPr>
        <w:t xml:space="preserve"> М.: Изд-во АРКТИ, 1997. </w:t>
      </w:r>
      <w:r w:rsidRPr="001A24C7">
        <w:rPr>
          <w:color w:val="000000" w:themeColor="text1"/>
        </w:rPr>
        <w:t>–</w:t>
      </w:r>
      <w:r>
        <w:rPr>
          <w:color w:val="000000" w:themeColor="text1"/>
        </w:rPr>
        <w:t xml:space="preserve"> 131 </w:t>
      </w:r>
      <w:proofErr w:type="gramStart"/>
      <w:r>
        <w:rPr>
          <w:color w:val="000000" w:themeColor="text1"/>
        </w:rPr>
        <w:t>с</w:t>
      </w:r>
      <w:proofErr w:type="gramEnd"/>
      <w:r>
        <w:rPr>
          <w:color w:val="000000" w:themeColor="text1"/>
        </w:rPr>
        <w:t xml:space="preserve">. </w:t>
      </w:r>
    </w:p>
    <w:p w:rsidR="00557E2B" w:rsidRPr="00FA176F" w:rsidRDefault="00557E2B" w:rsidP="00557E2B">
      <w:pPr>
        <w:numPr>
          <w:ilvl w:val="0"/>
          <w:numId w:val="45"/>
        </w:numPr>
        <w:shd w:val="clear" w:color="auto" w:fill="FFFFFF"/>
        <w:spacing w:line="360" w:lineRule="auto"/>
        <w:jc w:val="both"/>
      </w:pPr>
      <w:r>
        <w:rPr>
          <w:color w:val="000000" w:themeColor="text1"/>
        </w:rPr>
        <w:lastRenderedPageBreak/>
        <w:t xml:space="preserve"> </w:t>
      </w:r>
      <w:r w:rsidRPr="001A24C7">
        <w:rPr>
          <w:color w:val="000000" w:themeColor="text1"/>
        </w:rPr>
        <w:t>Ушакова, О.С. Развитие речи дошкольников / О.С. Ушакова. – М.: Изд-</w:t>
      </w:r>
      <w:r w:rsidRPr="00FA176F">
        <w:rPr>
          <w:color w:val="000000" w:themeColor="text1"/>
        </w:rPr>
        <w:t xml:space="preserve">во Института Психотерапии, 2001. – 256 </w:t>
      </w:r>
      <w:proofErr w:type="gramStart"/>
      <w:r w:rsidRPr="00FA176F">
        <w:rPr>
          <w:color w:val="000000" w:themeColor="text1"/>
        </w:rPr>
        <w:t>с</w:t>
      </w:r>
      <w:proofErr w:type="gramEnd"/>
      <w:r w:rsidRPr="00FA176F">
        <w:rPr>
          <w:color w:val="000000" w:themeColor="text1"/>
        </w:rPr>
        <w:t>.</w:t>
      </w:r>
    </w:p>
    <w:p w:rsidR="00557E2B" w:rsidRPr="00E11EC8" w:rsidRDefault="00557E2B" w:rsidP="00557E2B">
      <w:pPr>
        <w:numPr>
          <w:ilvl w:val="0"/>
          <w:numId w:val="45"/>
        </w:numPr>
        <w:shd w:val="clear" w:color="auto" w:fill="FFFFFF"/>
        <w:spacing w:line="360" w:lineRule="auto"/>
        <w:jc w:val="both"/>
      </w:pPr>
      <w:r>
        <w:rPr>
          <w:color w:val="000000"/>
        </w:rPr>
        <w:t xml:space="preserve"> </w:t>
      </w:r>
      <w:r w:rsidRPr="00FA176F">
        <w:rPr>
          <w:color w:val="000000"/>
        </w:rPr>
        <w:t xml:space="preserve">Федоренко, Л.П. Методика развития речи детей дошкольного возраста / </w:t>
      </w:r>
      <w:r w:rsidRPr="00E11EC8">
        <w:rPr>
          <w:color w:val="000000"/>
        </w:rPr>
        <w:t xml:space="preserve">Л.П. Федоренко. // </w:t>
      </w:r>
      <w:hyperlink r:id="rId24" w:history="1">
        <w:r w:rsidRPr="00E11EC8">
          <w:rPr>
            <w:rStyle w:val="af0"/>
          </w:rPr>
          <w:t>http://i-gnom.ru/books/Metodika_razvitiya_rechi.html</w:t>
        </w:r>
      </w:hyperlink>
    </w:p>
    <w:p w:rsidR="00557E2B" w:rsidRPr="00E11EC8" w:rsidRDefault="00557E2B" w:rsidP="00557E2B">
      <w:pPr>
        <w:numPr>
          <w:ilvl w:val="0"/>
          <w:numId w:val="45"/>
        </w:numPr>
        <w:shd w:val="clear" w:color="auto" w:fill="FFFFFF"/>
        <w:spacing w:line="360" w:lineRule="auto"/>
        <w:jc w:val="both"/>
      </w:pPr>
      <w:r>
        <w:rPr>
          <w:color w:val="000000"/>
        </w:rPr>
        <w:t xml:space="preserve"> </w:t>
      </w:r>
      <w:r w:rsidRPr="00E11EC8">
        <w:rPr>
          <w:color w:val="000000"/>
        </w:rPr>
        <w:t xml:space="preserve">Филичева, Т.Б. Дети с общим недоразвитием речи. Воспитание и обучение / Т.Б. Филичева, Т.В. Туманова. – М.: Изд-во Гном и Д, 2000. – 128 </w:t>
      </w:r>
      <w:proofErr w:type="gramStart"/>
      <w:r w:rsidRPr="00E11EC8">
        <w:rPr>
          <w:color w:val="000000"/>
        </w:rPr>
        <w:t>с</w:t>
      </w:r>
      <w:proofErr w:type="gramEnd"/>
      <w:r w:rsidRPr="00E11EC8">
        <w:rPr>
          <w:color w:val="000000"/>
        </w:rPr>
        <w:t xml:space="preserve">. </w:t>
      </w:r>
    </w:p>
    <w:p w:rsidR="00557E2B" w:rsidRPr="00E11EC8" w:rsidRDefault="00557E2B" w:rsidP="00557E2B">
      <w:pPr>
        <w:numPr>
          <w:ilvl w:val="0"/>
          <w:numId w:val="45"/>
        </w:numPr>
        <w:shd w:val="clear" w:color="auto" w:fill="FFFFFF"/>
        <w:spacing w:line="360" w:lineRule="auto"/>
        <w:jc w:val="both"/>
      </w:pPr>
      <w:r>
        <w:rPr>
          <w:color w:val="000000"/>
        </w:rPr>
        <w:t xml:space="preserve"> </w:t>
      </w:r>
      <w:r w:rsidRPr="00E11EC8">
        <w:rPr>
          <w:color w:val="000000"/>
        </w:rPr>
        <w:t xml:space="preserve">Филичева, Т.Б. Развитие речи дошкольника / Т.Б. Филичева,                     А.В. Соболева. // </w:t>
      </w:r>
      <w:hyperlink r:id="rId25" w:history="1">
        <w:r w:rsidRPr="00E11EC8">
          <w:rPr>
            <w:rStyle w:val="af0"/>
          </w:rPr>
          <w:t>http://pedlib.ru/Books/3/0349/3_0349-1.shtml</w:t>
        </w:r>
      </w:hyperlink>
    </w:p>
    <w:p w:rsidR="00557E2B" w:rsidRPr="00E11EC8" w:rsidRDefault="00557E2B" w:rsidP="00557E2B">
      <w:pPr>
        <w:numPr>
          <w:ilvl w:val="0"/>
          <w:numId w:val="45"/>
        </w:numPr>
        <w:shd w:val="clear" w:color="auto" w:fill="FFFFFF"/>
        <w:spacing w:line="360" w:lineRule="auto"/>
        <w:jc w:val="both"/>
      </w:pPr>
      <w:r>
        <w:rPr>
          <w:color w:val="000000"/>
        </w:rPr>
        <w:t xml:space="preserve"> </w:t>
      </w:r>
      <w:r w:rsidRPr="00E11EC8">
        <w:rPr>
          <w:color w:val="000000"/>
        </w:rPr>
        <w:t xml:space="preserve">Формирование произношения у детей с тяжелыми нарушениями речи /  Л.Г. Ефремова, Н.Л. Крылова, И.Б. Писарева. // </w:t>
      </w:r>
      <w:hyperlink r:id="rId26" w:history="1">
        <w:r w:rsidRPr="00E11EC8">
          <w:rPr>
            <w:rStyle w:val="af0"/>
          </w:rPr>
          <w:t>https://www.twirpx.com/file/687765/</w:t>
        </w:r>
      </w:hyperlink>
    </w:p>
    <w:p w:rsidR="00557E2B" w:rsidRPr="00E11EC8" w:rsidRDefault="00557E2B" w:rsidP="00557E2B">
      <w:pPr>
        <w:pStyle w:val="af1"/>
        <w:numPr>
          <w:ilvl w:val="0"/>
          <w:numId w:val="45"/>
        </w:numPr>
        <w:spacing w:after="0" w:line="360" w:lineRule="auto"/>
        <w:jc w:val="both"/>
        <w:rPr>
          <w:rFonts w:ascii="Times New Roman" w:hAnsi="Times New Roman"/>
          <w:sz w:val="28"/>
          <w:szCs w:val="28"/>
          <w:lang w:eastAsia="ru-RU"/>
        </w:rPr>
      </w:pPr>
      <w:r>
        <w:rPr>
          <w:rFonts w:ascii="Times New Roman" w:hAnsi="Times New Roman"/>
          <w:sz w:val="28"/>
          <w:szCs w:val="28"/>
        </w:rPr>
        <w:t xml:space="preserve"> </w:t>
      </w:r>
      <w:proofErr w:type="spellStart"/>
      <w:r w:rsidRPr="00E11EC8">
        <w:rPr>
          <w:rFonts w:ascii="Times New Roman" w:hAnsi="Times New Roman"/>
          <w:sz w:val="28"/>
          <w:szCs w:val="28"/>
        </w:rPr>
        <w:t>Цейтлин</w:t>
      </w:r>
      <w:proofErr w:type="spellEnd"/>
      <w:r w:rsidRPr="00E11EC8">
        <w:rPr>
          <w:rFonts w:ascii="Times New Roman" w:hAnsi="Times New Roman"/>
          <w:sz w:val="28"/>
          <w:szCs w:val="28"/>
        </w:rPr>
        <w:t xml:space="preserve">, С.Н. Язык и ребенок: лингвистика детской речи /                         С.Н. </w:t>
      </w:r>
      <w:proofErr w:type="spellStart"/>
      <w:r w:rsidRPr="00E11EC8">
        <w:rPr>
          <w:rFonts w:ascii="Times New Roman" w:hAnsi="Times New Roman"/>
          <w:sz w:val="28"/>
          <w:szCs w:val="28"/>
        </w:rPr>
        <w:t>Цейтлин</w:t>
      </w:r>
      <w:proofErr w:type="spellEnd"/>
      <w:r w:rsidRPr="00E11EC8">
        <w:rPr>
          <w:rFonts w:ascii="Times New Roman" w:hAnsi="Times New Roman"/>
          <w:sz w:val="28"/>
          <w:szCs w:val="28"/>
        </w:rPr>
        <w:t xml:space="preserve">. – М.: Изд. Центр ВЛАДОС, 2000. – 240 </w:t>
      </w:r>
      <w:proofErr w:type="gramStart"/>
      <w:r w:rsidRPr="00E11EC8">
        <w:rPr>
          <w:rFonts w:ascii="Times New Roman" w:hAnsi="Times New Roman"/>
          <w:sz w:val="28"/>
          <w:szCs w:val="28"/>
        </w:rPr>
        <w:t>с</w:t>
      </w:r>
      <w:proofErr w:type="gramEnd"/>
      <w:r w:rsidRPr="00E11EC8">
        <w:rPr>
          <w:rFonts w:ascii="Times New Roman" w:hAnsi="Times New Roman"/>
          <w:sz w:val="28"/>
          <w:szCs w:val="28"/>
        </w:rPr>
        <w:t>.</w:t>
      </w:r>
    </w:p>
    <w:p w:rsidR="00557E2B" w:rsidRPr="00E11EC8" w:rsidRDefault="00557E2B" w:rsidP="00557E2B">
      <w:pPr>
        <w:pStyle w:val="af1"/>
        <w:numPr>
          <w:ilvl w:val="0"/>
          <w:numId w:val="45"/>
        </w:numPr>
        <w:spacing w:line="360" w:lineRule="auto"/>
        <w:jc w:val="both"/>
        <w:rPr>
          <w:rFonts w:ascii="Times New Roman" w:hAnsi="Times New Roman"/>
          <w:sz w:val="28"/>
          <w:szCs w:val="28"/>
        </w:rPr>
      </w:pPr>
      <w:r>
        <w:rPr>
          <w:rFonts w:ascii="Times New Roman" w:hAnsi="Times New Roman"/>
          <w:color w:val="000000"/>
          <w:sz w:val="28"/>
          <w:szCs w:val="28"/>
        </w:rPr>
        <w:t xml:space="preserve"> </w:t>
      </w:r>
      <w:proofErr w:type="spellStart"/>
      <w:r>
        <w:rPr>
          <w:rFonts w:ascii="Times New Roman" w:hAnsi="Times New Roman"/>
          <w:color w:val="000000"/>
          <w:sz w:val="28"/>
          <w:szCs w:val="28"/>
        </w:rPr>
        <w:t>Швайко</w:t>
      </w:r>
      <w:proofErr w:type="spellEnd"/>
      <w:r>
        <w:rPr>
          <w:rFonts w:ascii="Times New Roman" w:hAnsi="Times New Roman"/>
          <w:color w:val="000000"/>
          <w:sz w:val="28"/>
          <w:szCs w:val="28"/>
        </w:rPr>
        <w:t xml:space="preserve">, </w:t>
      </w:r>
      <w:r w:rsidRPr="00E11EC8">
        <w:rPr>
          <w:rFonts w:ascii="Times New Roman" w:hAnsi="Times New Roman"/>
          <w:color w:val="000000"/>
          <w:sz w:val="28"/>
          <w:szCs w:val="28"/>
        </w:rPr>
        <w:t>Г.С. Игры и игровые упражнения для ра</w:t>
      </w:r>
      <w:r>
        <w:rPr>
          <w:rFonts w:ascii="Times New Roman" w:hAnsi="Times New Roman"/>
          <w:color w:val="000000"/>
          <w:sz w:val="28"/>
          <w:szCs w:val="28"/>
        </w:rPr>
        <w:t xml:space="preserve">звития речи /            Г.С. </w:t>
      </w:r>
      <w:proofErr w:type="spellStart"/>
      <w:r>
        <w:rPr>
          <w:rFonts w:ascii="Times New Roman" w:hAnsi="Times New Roman"/>
          <w:color w:val="000000"/>
          <w:sz w:val="28"/>
          <w:szCs w:val="28"/>
        </w:rPr>
        <w:t>Швайко</w:t>
      </w:r>
      <w:proofErr w:type="spellEnd"/>
      <w:r>
        <w:rPr>
          <w:rFonts w:ascii="Times New Roman" w:hAnsi="Times New Roman"/>
          <w:color w:val="000000"/>
          <w:sz w:val="28"/>
          <w:szCs w:val="28"/>
        </w:rPr>
        <w:t>. //</w:t>
      </w:r>
      <w:r w:rsidRPr="00E11EC8">
        <w:rPr>
          <w:rFonts w:ascii="Times New Roman" w:hAnsi="Times New Roman"/>
          <w:color w:val="000000"/>
          <w:sz w:val="28"/>
          <w:szCs w:val="28"/>
        </w:rPr>
        <w:t xml:space="preserve"> </w:t>
      </w:r>
      <w:hyperlink r:id="rId27" w:history="1">
        <w:r w:rsidRPr="00E11EC8">
          <w:rPr>
            <w:rStyle w:val="af0"/>
            <w:rFonts w:ascii="Times New Roman" w:hAnsi="Times New Roman"/>
            <w:sz w:val="28"/>
            <w:szCs w:val="28"/>
          </w:rPr>
          <w:t>http://xn--c1aoidec0a.xn--p1ai/</w:t>
        </w:r>
        <w:proofErr w:type="spellStart"/>
        <w:r w:rsidRPr="00E11EC8">
          <w:rPr>
            <w:rStyle w:val="af0"/>
            <w:rFonts w:ascii="Times New Roman" w:hAnsi="Times New Roman"/>
            <w:sz w:val="28"/>
            <w:szCs w:val="28"/>
          </w:rPr>
          <w:t>bibl</w:t>
        </w:r>
        <w:proofErr w:type="spellEnd"/>
        <w:r w:rsidRPr="00E11EC8">
          <w:rPr>
            <w:rStyle w:val="af0"/>
            <w:rFonts w:ascii="Times New Roman" w:hAnsi="Times New Roman"/>
            <w:sz w:val="28"/>
            <w:szCs w:val="28"/>
          </w:rPr>
          <w:t>/2/</w:t>
        </w:r>
        <w:proofErr w:type="spellStart"/>
        <w:r w:rsidRPr="00E11EC8">
          <w:rPr>
            <w:rStyle w:val="af0"/>
            <w:rFonts w:ascii="Times New Roman" w:hAnsi="Times New Roman"/>
            <w:sz w:val="28"/>
            <w:szCs w:val="28"/>
          </w:rPr>
          <w:t>book</w:t>
        </w:r>
        <w:proofErr w:type="spellEnd"/>
        <w:r w:rsidRPr="00E11EC8">
          <w:rPr>
            <w:rStyle w:val="af0"/>
            <w:rFonts w:ascii="Times New Roman" w:hAnsi="Times New Roman"/>
            <w:sz w:val="28"/>
            <w:szCs w:val="28"/>
          </w:rPr>
          <w:t>/</w:t>
        </w:r>
        <w:proofErr w:type="spellStart"/>
        <w:r w:rsidRPr="00E11EC8">
          <w:rPr>
            <w:rStyle w:val="af0"/>
            <w:rFonts w:ascii="Times New Roman" w:hAnsi="Times New Roman"/>
            <w:sz w:val="28"/>
            <w:szCs w:val="28"/>
          </w:rPr>
          <w:t>doc</w:t>
        </w:r>
        <w:proofErr w:type="spellEnd"/>
        <w:r w:rsidRPr="00E11EC8">
          <w:rPr>
            <w:rStyle w:val="af0"/>
            <w:rFonts w:ascii="Times New Roman" w:hAnsi="Times New Roman"/>
            <w:sz w:val="28"/>
            <w:szCs w:val="28"/>
          </w:rPr>
          <w:t>/7_1_2.pdf</w:t>
        </w:r>
      </w:hyperlink>
    </w:p>
    <w:p w:rsidR="00384E3A" w:rsidRPr="00352BA8" w:rsidRDefault="00384E3A" w:rsidP="00557E2B">
      <w:pPr>
        <w:shd w:val="clear" w:color="auto" w:fill="FFFFFF"/>
        <w:spacing w:line="360" w:lineRule="auto"/>
        <w:ind w:left="709"/>
        <w:jc w:val="both"/>
      </w:pPr>
    </w:p>
    <w:sectPr w:rsidR="00384E3A" w:rsidRPr="00352BA8" w:rsidSect="004955D0">
      <w:footerReference w:type="default" r:id="rId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777" w:rsidRDefault="00600777" w:rsidP="0072254F">
      <w:r>
        <w:separator/>
      </w:r>
    </w:p>
  </w:endnote>
  <w:endnote w:type="continuationSeparator" w:id="0">
    <w:p w:rsidR="00600777" w:rsidRDefault="00600777" w:rsidP="007225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65671"/>
      <w:docPartObj>
        <w:docPartGallery w:val="Page Numbers (Bottom of Page)"/>
        <w:docPartUnique/>
      </w:docPartObj>
    </w:sdtPr>
    <w:sdtContent>
      <w:p w:rsidR="00D10469" w:rsidRDefault="00980B12">
        <w:pPr>
          <w:pStyle w:val="a3"/>
          <w:jc w:val="center"/>
        </w:pPr>
        <w:fldSimple w:instr=" PAGE   \* MERGEFORMAT ">
          <w:r w:rsidR="00557E2B">
            <w:rPr>
              <w:noProof/>
            </w:rPr>
            <w:t>42</w:t>
          </w:r>
        </w:fldSimple>
      </w:p>
    </w:sdtContent>
  </w:sdt>
  <w:p w:rsidR="00D10469" w:rsidRDefault="00D1046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777" w:rsidRDefault="00600777" w:rsidP="0072254F">
      <w:r>
        <w:separator/>
      </w:r>
    </w:p>
  </w:footnote>
  <w:footnote w:type="continuationSeparator" w:id="0">
    <w:p w:rsidR="00600777" w:rsidRDefault="00600777" w:rsidP="007225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141A7"/>
    <w:multiLevelType w:val="multilevel"/>
    <w:tmpl w:val="AAF290BA"/>
    <w:lvl w:ilvl="0">
      <w:start w:val="1"/>
      <w:numFmt w:val="decimal"/>
      <w:lvlText w:val="%1."/>
      <w:lvlJc w:val="left"/>
      <w:pPr>
        <w:tabs>
          <w:tab w:val="num" w:pos="930"/>
        </w:tabs>
        <w:ind w:left="930" w:hanging="360"/>
      </w:pPr>
      <w:rPr>
        <w:rFonts w:hint="default"/>
      </w:r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2">
    <w:nsid w:val="034E7403"/>
    <w:multiLevelType w:val="multilevel"/>
    <w:tmpl w:val="C75486EA"/>
    <w:lvl w:ilvl="0">
      <w:start w:val="1"/>
      <w:numFmt w:val="decimal"/>
      <w:lvlText w:val="%1."/>
      <w:lvlJc w:val="left"/>
      <w:pPr>
        <w:tabs>
          <w:tab w:val="num" w:pos="930"/>
        </w:tabs>
        <w:ind w:left="930" w:hanging="360"/>
      </w:pPr>
      <w:rPr>
        <w:rFonts w:hint="default"/>
      </w:r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3">
    <w:nsid w:val="065E6FC9"/>
    <w:multiLevelType w:val="hybridMultilevel"/>
    <w:tmpl w:val="6968516A"/>
    <w:lvl w:ilvl="0" w:tplc="5BF6654C">
      <w:start w:val="1"/>
      <w:numFmt w:val="decimal"/>
      <w:lvlText w:val="%1."/>
      <w:lvlJc w:val="left"/>
      <w:pPr>
        <w:tabs>
          <w:tab w:val="num" w:pos="1044"/>
        </w:tabs>
        <w:ind w:left="1044" w:hanging="360"/>
      </w:pPr>
      <w:rPr>
        <w:rFonts w:hint="default"/>
      </w:rPr>
    </w:lvl>
    <w:lvl w:ilvl="1" w:tplc="04190019" w:tentative="1">
      <w:start w:val="1"/>
      <w:numFmt w:val="lowerLetter"/>
      <w:lvlText w:val="%2."/>
      <w:lvlJc w:val="left"/>
      <w:pPr>
        <w:tabs>
          <w:tab w:val="num" w:pos="1707"/>
        </w:tabs>
        <w:ind w:left="1707" w:hanging="360"/>
      </w:pPr>
    </w:lvl>
    <w:lvl w:ilvl="2" w:tplc="0419001B" w:tentative="1">
      <w:start w:val="1"/>
      <w:numFmt w:val="lowerRoman"/>
      <w:lvlText w:val="%3."/>
      <w:lvlJc w:val="right"/>
      <w:pPr>
        <w:tabs>
          <w:tab w:val="num" w:pos="2427"/>
        </w:tabs>
        <w:ind w:left="2427" w:hanging="180"/>
      </w:pPr>
    </w:lvl>
    <w:lvl w:ilvl="3" w:tplc="0419000F" w:tentative="1">
      <w:start w:val="1"/>
      <w:numFmt w:val="decimal"/>
      <w:lvlText w:val="%4."/>
      <w:lvlJc w:val="left"/>
      <w:pPr>
        <w:tabs>
          <w:tab w:val="num" w:pos="3147"/>
        </w:tabs>
        <w:ind w:left="3147" w:hanging="360"/>
      </w:pPr>
    </w:lvl>
    <w:lvl w:ilvl="4" w:tplc="04190019" w:tentative="1">
      <w:start w:val="1"/>
      <w:numFmt w:val="lowerLetter"/>
      <w:lvlText w:val="%5."/>
      <w:lvlJc w:val="left"/>
      <w:pPr>
        <w:tabs>
          <w:tab w:val="num" w:pos="3867"/>
        </w:tabs>
        <w:ind w:left="3867" w:hanging="360"/>
      </w:pPr>
    </w:lvl>
    <w:lvl w:ilvl="5" w:tplc="0419001B" w:tentative="1">
      <w:start w:val="1"/>
      <w:numFmt w:val="lowerRoman"/>
      <w:lvlText w:val="%6."/>
      <w:lvlJc w:val="right"/>
      <w:pPr>
        <w:tabs>
          <w:tab w:val="num" w:pos="4587"/>
        </w:tabs>
        <w:ind w:left="4587" w:hanging="180"/>
      </w:pPr>
    </w:lvl>
    <w:lvl w:ilvl="6" w:tplc="0419000F" w:tentative="1">
      <w:start w:val="1"/>
      <w:numFmt w:val="decimal"/>
      <w:lvlText w:val="%7."/>
      <w:lvlJc w:val="left"/>
      <w:pPr>
        <w:tabs>
          <w:tab w:val="num" w:pos="5307"/>
        </w:tabs>
        <w:ind w:left="5307" w:hanging="360"/>
      </w:pPr>
    </w:lvl>
    <w:lvl w:ilvl="7" w:tplc="04190019" w:tentative="1">
      <w:start w:val="1"/>
      <w:numFmt w:val="lowerLetter"/>
      <w:lvlText w:val="%8."/>
      <w:lvlJc w:val="left"/>
      <w:pPr>
        <w:tabs>
          <w:tab w:val="num" w:pos="6027"/>
        </w:tabs>
        <w:ind w:left="6027" w:hanging="360"/>
      </w:pPr>
    </w:lvl>
    <w:lvl w:ilvl="8" w:tplc="0419001B" w:tentative="1">
      <w:start w:val="1"/>
      <w:numFmt w:val="lowerRoman"/>
      <w:lvlText w:val="%9."/>
      <w:lvlJc w:val="right"/>
      <w:pPr>
        <w:tabs>
          <w:tab w:val="num" w:pos="6747"/>
        </w:tabs>
        <w:ind w:left="6747" w:hanging="180"/>
      </w:pPr>
    </w:lvl>
  </w:abstractNum>
  <w:abstractNum w:abstractNumId="4">
    <w:nsid w:val="075B58B6"/>
    <w:multiLevelType w:val="multilevel"/>
    <w:tmpl w:val="4D74E9E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48"/>
        </w:tabs>
        <w:ind w:left="648" w:hanging="4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nsid w:val="090531BB"/>
    <w:multiLevelType w:val="multilevel"/>
    <w:tmpl w:val="0EC6445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2145"/>
        </w:tabs>
        <w:ind w:left="2145" w:hanging="720"/>
      </w:pPr>
      <w:rPr>
        <w:rFonts w:hint="default"/>
      </w:rPr>
    </w:lvl>
    <w:lvl w:ilvl="2">
      <w:start w:val="1"/>
      <w:numFmt w:val="decimal"/>
      <w:lvlText w:val="%1.%2.%3."/>
      <w:lvlJc w:val="left"/>
      <w:pPr>
        <w:tabs>
          <w:tab w:val="num" w:pos="2886"/>
        </w:tabs>
        <w:ind w:left="2886" w:hanging="720"/>
      </w:pPr>
      <w:rPr>
        <w:rFonts w:hint="default"/>
      </w:rPr>
    </w:lvl>
    <w:lvl w:ilvl="3">
      <w:start w:val="1"/>
      <w:numFmt w:val="decimal"/>
      <w:lvlText w:val="%1.%2.%3.%4."/>
      <w:lvlJc w:val="left"/>
      <w:pPr>
        <w:tabs>
          <w:tab w:val="num" w:pos="4329"/>
        </w:tabs>
        <w:ind w:left="4329" w:hanging="1080"/>
      </w:pPr>
      <w:rPr>
        <w:rFonts w:hint="default"/>
      </w:rPr>
    </w:lvl>
    <w:lvl w:ilvl="4">
      <w:start w:val="1"/>
      <w:numFmt w:val="decimal"/>
      <w:lvlText w:val="%1.%2.%3.%4.%5."/>
      <w:lvlJc w:val="left"/>
      <w:pPr>
        <w:tabs>
          <w:tab w:val="num" w:pos="5412"/>
        </w:tabs>
        <w:ind w:left="5412" w:hanging="1080"/>
      </w:pPr>
      <w:rPr>
        <w:rFonts w:hint="default"/>
      </w:rPr>
    </w:lvl>
    <w:lvl w:ilvl="5">
      <w:start w:val="1"/>
      <w:numFmt w:val="decimal"/>
      <w:lvlText w:val="%1.%2.%3.%4.%5.%6."/>
      <w:lvlJc w:val="left"/>
      <w:pPr>
        <w:tabs>
          <w:tab w:val="num" w:pos="6855"/>
        </w:tabs>
        <w:ind w:left="6855" w:hanging="1440"/>
      </w:pPr>
      <w:rPr>
        <w:rFonts w:hint="default"/>
      </w:rPr>
    </w:lvl>
    <w:lvl w:ilvl="6">
      <w:start w:val="1"/>
      <w:numFmt w:val="decimal"/>
      <w:lvlText w:val="%1.%2.%3.%4.%5.%6.%7."/>
      <w:lvlJc w:val="left"/>
      <w:pPr>
        <w:tabs>
          <w:tab w:val="num" w:pos="8298"/>
        </w:tabs>
        <w:ind w:left="8298" w:hanging="1800"/>
      </w:pPr>
      <w:rPr>
        <w:rFonts w:hint="default"/>
      </w:rPr>
    </w:lvl>
    <w:lvl w:ilvl="7">
      <w:start w:val="1"/>
      <w:numFmt w:val="decimal"/>
      <w:lvlText w:val="%1.%2.%3.%4.%5.%6.%7.%8."/>
      <w:lvlJc w:val="left"/>
      <w:pPr>
        <w:tabs>
          <w:tab w:val="num" w:pos="9381"/>
        </w:tabs>
        <w:ind w:left="9381" w:hanging="1800"/>
      </w:pPr>
      <w:rPr>
        <w:rFonts w:hint="default"/>
      </w:rPr>
    </w:lvl>
    <w:lvl w:ilvl="8">
      <w:start w:val="1"/>
      <w:numFmt w:val="decimal"/>
      <w:lvlText w:val="%1.%2.%3.%4.%5.%6.%7.%8.%9."/>
      <w:lvlJc w:val="left"/>
      <w:pPr>
        <w:tabs>
          <w:tab w:val="num" w:pos="10824"/>
        </w:tabs>
        <w:ind w:left="10824" w:hanging="2160"/>
      </w:pPr>
      <w:rPr>
        <w:rFonts w:hint="default"/>
      </w:rPr>
    </w:lvl>
  </w:abstractNum>
  <w:abstractNum w:abstractNumId="6">
    <w:nsid w:val="0D2F0128"/>
    <w:multiLevelType w:val="hybridMultilevel"/>
    <w:tmpl w:val="27DCA8A0"/>
    <w:lvl w:ilvl="0" w:tplc="9FECCF02">
      <w:start w:val="1"/>
      <w:numFmt w:val="decimal"/>
      <w:lvlText w:val="%1."/>
      <w:lvlJc w:val="left"/>
      <w:pPr>
        <w:tabs>
          <w:tab w:val="num" w:pos="987"/>
        </w:tabs>
        <w:ind w:left="987" w:hanging="360"/>
      </w:pPr>
      <w:rPr>
        <w:rFonts w:hint="default"/>
      </w:rPr>
    </w:lvl>
    <w:lvl w:ilvl="1" w:tplc="04190019" w:tentative="1">
      <w:start w:val="1"/>
      <w:numFmt w:val="lowerLetter"/>
      <w:lvlText w:val="%2."/>
      <w:lvlJc w:val="left"/>
      <w:pPr>
        <w:tabs>
          <w:tab w:val="num" w:pos="1707"/>
        </w:tabs>
        <w:ind w:left="1707" w:hanging="360"/>
      </w:pPr>
    </w:lvl>
    <w:lvl w:ilvl="2" w:tplc="0419001B" w:tentative="1">
      <w:start w:val="1"/>
      <w:numFmt w:val="lowerRoman"/>
      <w:lvlText w:val="%3."/>
      <w:lvlJc w:val="right"/>
      <w:pPr>
        <w:tabs>
          <w:tab w:val="num" w:pos="2427"/>
        </w:tabs>
        <w:ind w:left="2427" w:hanging="180"/>
      </w:pPr>
    </w:lvl>
    <w:lvl w:ilvl="3" w:tplc="0419000F" w:tentative="1">
      <w:start w:val="1"/>
      <w:numFmt w:val="decimal"/>
      <w:lvlText w:val="%4."/>
      <w:lvlJc w:val="left"/>
      <w:pPr>
        <w:tabs>
          <w:tab w:val="num" w:pos="3147"/>
        </w:tabs>
        <w:ind w:left="3147" w:hanging="360"/>
      </w:pPr>
    </w:lvl>
    <w:lvl w:ilvl="4" w:tplc="04190019" w:tentative="1">
      <w:start w:val="1"/>
      <w:numFmt w:val="lowerLetter"/>
      <w:lvlText w:val="%5."/>
      <w:lvlJc w:val="left"/>
      <w:pPr>
        <w:tabs>
          <w:tab w:val="num" w:pos="3867"/>
        </w:tabs>
        <w:ind w:left="3867" w:hanging="360"/>
      </w:pPr>
    </w:lvl>
    <w:lvl w:ilvl="5" w:tplc="0419001B" w:tentative="1">
      <w:start w:val="1"/>
      <w:numFmt w:val="lowerRoman"/>
      <w:lvlText w:val="%6."/>
      <w:lvlJc w:val="right"/>
      <w:pPr>
        <w:tabs>
          <w:tab w:val="num" w:pos="4587"/>
        </w:tabs>
        <w:ind w:left="4587" w:hanging="180"/>
      </w:pPr>
    </w:lvl>
    <w:lvl w:ilvl="6" w:tplc="0419000F" w:tentative="1">
      <w:start w:val="1"/>
      <w:numFmt w:val="decimal"/>
      <w:lvlText w:val="%7."/>
      <w:lvlJc w:val="left"/>
      <w:pPr>
        <w:tabs>
          <w:tab w:val="num" w:pos="5307"/>
        </w:tabs>
        <w:ind w:left="5307" w:hanging="360"/>
      </w:pPr>
    </w:lvl>
    <w:lvl w:ilvl="7" w:tplc="04190019" w:tentative="1">
      <w:start w:val="1"/>
      <w:numFmt w:val="lowerLetter"/>
      <w:lvlText w:val="%8."/>
      <w:lvlJc w:val="left"/>
      <w:pPr>
        <w:tabs>
          <w:tab w:val="num" w:pos="6027"/>
        </w:tabs>
        <w:ind w:left="6027" w:hanging="360"/>
      </w:pPr>
    </w:lvl>
    <w:lvl w:ilvl="8" w:tplc="0419001B" w:tentative="1">
      <w:start w:val="1"/>
      <w:numFmt w:val="lowerRoman"/>
      <w:lvlText w:val="%9."/>
      <w:lvlJc w:val="right"/>
      <w:pPr>
        <w:tabs>
          <w:tab w:val="num" w:pos="6747"/>
        </w:tabs>
        <w:ind w:left="6747" w:hanging="180"/>
      </w:pPr>
    </w:lvl>
  </w:abstractNum>
  <w:abstractNum w:abstractNumId="7">
    <w:nsid w:val="12916C96"/>
    <w:multiLevelType w:val="hybridMultilevel"/>
    <w:tmpl w:val="F9BE9132"/>
    <w:lvl w:ilvl="0" w:tplc="219CB4EA">
      <w:start w:val="1"/>
      <w:numFmt w:val="decimal"/>
      <w:lvlText w:val="%1."/>
      <w:lvlJc w:val="left"/>
      <w:pPr>
        <w:tabs>
          <w:tab w:val="num" w:pos="375"/>
        </w:tabs>
        <w:ind w:left="375" w:hanging="37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139B4F11"/>
    <w:multiLevelType w:val="multilevel"/>
    <w:tmpl w:val="BE3C932A"/>
    <w:lvl w:ilvl="0">
      <w:start w:val="1"/>
      <w:numFmt w:val="decimal"/>
      <w:lvlText w:val="%1."/>
      <w:lvlJc w:val="left"/>
      <w:pPr>
        <w:tabs>
          <w:tab w:val="num" w:pos="930"/>
        </w:tabs>
        <w:ind w:left="930" w:hanging="360"/>
      </w:pPr>
      <w:rPr>
        <w:rFonts w:hint="default"/>
        <w:u w:val="none"/>
      </w:rPr>
    </w:lvl>
    <w:lvl w:ilvl="1">
      <w:start w:val="1"/>
      <w:numFmt w:val="decimal"/>
      <w:lvlText w:val="%2."/>
      <w:lvlJc w:val="left"/>
      <w:pPr>
        <w:tabs>
          <w:tab w:val="num" w:pos="1650"/>
        </w:tabs>
        <w:ind w:left="1650" w:hanging="360"/>
      </w:pPr>
      <w:rPr>
        <w:rFonts w:hint="default"/>
        <w:u w:val="single"/>
      </w:r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9">
    <w:nsid w:val="14AA6AF3"/>
    <w:multiLevelType w:val="hybridMultilevel"/>
    <w:tmpl w:val="8A5422D4"/>
    <w:lvl w:ilvl="0" w:tplc="281C2038">
      <w:start w:val="1"/>
      <w:numFmt w:val="decimal"/>
      <w:lvlText w:val="%1."/>
      <w:lvlJc w:val="left"/>
      <w:pPr>
        <w:tabs>
          <w:tab w:val="num" w:pos="873"/>
        </w:tabs>
        <w:ind w:left="873" w:hanging="360"/>
      </w:pPr>
      <w:rPr>
        <w:rFonts w:hint="default"/>
      </w:rPr>
    </w:lvl>
    <w:lvl w:ilvl="1" w:tplc="8E90D302">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0">
    <w:nsid w:val="19E06C20"/>
    <w:multiLevelType w:val="multilevel"/>
    <w:tmpl w:val="4C023A60"/>
    <w:lvl w:ilvl="0">
      <w:start w:val="1"/>
      <w:numFmt w:val="decimal"/>
      <w:lvlText w:val="%1."/>
      <w:lvlJc w:val="left"/>
      <w:pPr>
        <w:tabs>
          <w:tab w:val="num" w:pos="930"/>
        </w:tabs>
        <w:ind w:left="930" w:hanging="360"/>
      </w:pPr>
      <w:rPr>
        <w:rFonts w:hint="default"/>
        <w:u w:val="single"/>
      </w:rPr>
    </w:lvl>
    <w:lvl w:ilvl="1">
      <w:start w:val="1"/>
      <w:numFmt w:val="decimal"/>
      <w:lvlText w:val="%2."/>
      <w:lvlJc w:val="left"/>
      <w:pPr>
        <w:tabs>
          <w:tab w:val="num" w:pos="1650"/>
        </w:tabs>
        <w:ind w:left="1650" w:hanging="360"/>
      </w:pPr>
      <w:rPr>
        <w:rFonts w:hint="default"/>
        <w:u w:val="single"/>
      </w:r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11">
    <w:nsid w:val="1A847E83"/>
    <w:multiLevelType w:val="multilevel"/>
    <w:tmpl w:val="8A5422D4"/>
    <w:lvl w:ilvl="0">
      <w:start w:val="1"/>
      <w:numFmt w:val="decimal"/>
      <w:lvlText w:val="%1."/>
      <w:lvlJc w:val="left"/>
      <w:pPr>
        <w:tabs>
          <w:tab w:val="num" w:pos="873"/>
        </w:tabs>
        <w:ind w:left="873" w:hanging="360"/>
      </w:pPr>
      <w:rPr>
        <w:rFonts w:hint="default"/>
      </w:rPr>
    </w:lvl>
    <w:lvl w:ilvl="1">
      <w:start w:val="1"/>
      <w:numFmt w:val="decimal"/>
      <w:lvlText w:val="%2)"/>
      <w:lvlJc w:val="left"/>
      <w:pPr>
        <w:tabs>
          <w:tab w:val="num" w:pos="1785"/>
        </w:tabs>
        <w:ind w:left="1785" w:hanging="360"/>
      </w:pPr>
      <w:rPr>
        <w:rFonts w:hint="default"/>
      </w:r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12">
    <w:nsid w:val="1AD45F02"/>
    <w:multiLevelType w:val="multilevel"/>
    <w:tmpl w:val="440272B6"/>
    <w:lvl w:ilvl="0">
      <w:start w:val="3"/>
      <w:numFmt w:val="decimal"/>
      <w:lvlText w:val="%1."/>
      <w:lvlJc w:val="left"/>
      <w:pPr>
        <w:tabs>
          <w:tab w:val="num" w:pos="570"/>
        </w:tabs>
        <w:ind w:left="570" w:hanging="570"/>
      </w:pPr>
      <w:rPr>
        <w:rFonts w:hint="default"/>
      </w:rPr>
    </w:lvl>
    <w:lvl w:ilvl="1">
      <w:start w:val="4"/>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3">
    <w:nsid w:val="1BA12136"/>
    <w:multiLevelType w:val="multilevel"/>
    <w:tmpl w:val="AF12E20E"/>
    <w:lvl w:ilvl="0">
      <w:start w:val="1"/>
      <w:numFmt w:val="decimal"/>
      <w:lvlText w:val="%1."/>
      <w:lvlJc w:val="left"/>
      <w:pPr>
        <w:tabs>
          <w:tab w:val="num" w:pos="1443"/>
        </w:tabs>
        <w:ind w:left="1443" w:hanging="360"/>
      </w:pPr>
      <w:rPr>
        <w:rFonts w:hint="default"/>
      </w:rPr>
    </w:lvl>
    <w:lvl w:ilvl="1">
      <w:start w:val="3"/>
      <w:numFmt w:val="decimal"/>
      <w:isLgl/>
      <w:lvlText w:val="%1.%2."/>
      <w:lvlJc w:val="left"/>
      <w:pPr>
        <w:tabs>
          <w:tab w:val="num" w:pos="6420"/>
        </w:tabs>
        <w:ind w:left="6420" w:hanging="720"/>
      </w:pPr>
      <w:rPr>
        <w:rFonts w:hint="default"/>
      </w:rPr>
    </w:lvl>
    <w:lvl w:ilvl="2">
      <w:start w:val="1"/>
      <w:numFmt w:val="decimal"/>
      <w:isLgl/>
      <w:lvlText w:val="%1.%2.%3."/>
      <w:lvlJc w:val="left"/>
      <w:pPr>
        <w:tabs>
          <w:tab w:val="num" w:pos="2943"/>
        </w:tabs>
        <w:ind w:left="2943" w:hanging="720"/>
      </w:pPr>
      <w:rPr>
        <w:rFonts w:hint="default"/>
      </w:rPr>
    </w:lvl>
    <w:lvl w:ilvl="3">
      <w:start w:val="1"/>
      <w:numFmt w:val="decimal"/>
      <w:isLgl/>
      <w:lvlText w:val="%1.%2.%3.%4."/>
      <w:lvlJc w:val="left"/>
      <w:pPr>
        <w:tabs>
          <w:tab w:val="num" w:pos="3873"/>
        </w:tabs>
        <w:ind w:left="3873" w:hanging="1080"/>
      </w:pPr>
      <w:rPr>
        <w:rFonts w:hint="default"/>
      </w:rPr>
    </w:lvl>
    <w:lvl w:ilvl="4">
      <w:start w:val="1"/>
      <w:numFmt w:val="decimal"/>
      <w:isLgl/>
      <w:lvlText w:val="%1.%2.%3.%4.%5."/>
      <w:lvlJc w:val="left"/>
      <w:pPr>
        <w:tabs>
          <w:tab w:val="num" w:pos="4443"/>
        </w:tabs>
        <w:ind w:left="4443" w:hanging="1080"/>
      </w:pPr>
      <w:rPr>
        <w:rFonts w:hint="default"/>
      </w:rPr>
    </w:lvl>
    <w:lvl w:ilvl="5">
      <w:start w:val="1"/>
      <w:numFmt w:val="decimal"/>
      <w:isLgl/>
      <w:lvlText w:val="%1.%2.%3.%4.%5.%6."/>
      <w:lvlJc w:val="left"/>
      <w:pPr>
        <w:tabs>
          <w:tab w:val="num" w:pos="5373"/>
        </w:tabs>
        <w:ind w:left="5373" w:hanging="1440"/>
      </w:pPr>
      <w:rPr>
        <w:rFonts w:hint="default"/>
      </w:rPr>
    </w:lvl>
    <w:lvl w:ilvl="6">
      <w:start w:val="1"/>
      <w:numFmt w:val="decimal"/>
      <w:isLgl/>
      <w:lvlText w:val="%1.%2.%3.%4.%5.%6.%7."/>
      <w:lvlJc w:val="left"/>
      <w:pPr>
        <w:tabs>
          <w:tab w:val="num" w:pos="6303"/>
        </w:tabs>
        <w:ind w:left="6303" w:hanging="1800"/>
      </w:pPr>
      <w:rPr>
        <w:rFonts w:hint="default"/>
      </w:rPr>
    </w:lvl>
    <w:lvl w:ilvl="7">
      <w:start w:val="1"/>
      <w:numFmt w:val="decimal"/>
      <w:isLgl/>
      <w:lvlText w:val="%1.%2.%3.%4.%5.%6.%7.%8."/>
      <w:lvlJc w:val="left"/>
      <w:pPr>
        <w:tabs>
          <w:tab w:val="num" w:pos="6873"/>
        </w:tabs>
        <w:ind w:left="6873" w:hanging="1800"/>
      </w:pPr>
      <w:rPr>
        <w:rFonts w:hint="default"/>
      </w:rPr>
    </w:lvl>
    <w:lvl w:ilvl="8">
      <w:start w:val="1"/>
      <w:numFmt w:val="decimal"/>
      <w:isLgl/>
      <w:lvlText w:val="%1.%2.%3.%4.%5.%6.%7.%8.%9."/>
      <w:lvlJc w:val="left"/>
      <w:pPr>
        <w:tabs>
          <w:tab w:val="num" w:pos="7803"/>
        </w:tabs>
        <w:ind w:left="7803" w:hanging="2160"/>
      </w:pPr>
      <w:rPr>
        <w:rFonts w:hint="default"/>
      </w:rPr>
    </w:lvl>
  </w:abstractNum>
  <w:abstractNum w:abstractNumId="14">
    <w:nsid w:val="1D5B7358"/>
    <w:multiLevelType w:val="hybridMultilevel"/>
    <w:tmpl w:val="317A6496"/>
    <w:lvl w:ilvl="0" w:tplc="1A50AD42">
      <w:start w:val="1"/>
      <w:numFmt w:val="decimal"/>
      <w:lvlText w:val="%1."/>
      <w:lvlJc w:val="left"/>
      <w:pPr>
        <w:tabs>
          <w:tab w:val="num" w:pos="1443"/>
        </w:tabs>
        <w:ind w:left="1443" w:hanging="360"/>
      </w:pPr>
      <w:rPr>
        <w:rFonts w:hint="default"/>
      </w:rPr>
    </w:lvl>
    <w:lvl w:ilvl="1" w:tplc="04190019" w:tentative="1">
      <w:start w:val="1"/>
      <w:numFmt w:val="lowerLetter"/>
      <w:lvlText w:val="%2."/>
      <w:lvlJc w:val="left"/>
      <w:pPr>
        <w:tabs>
          <w:tab w:val="num" w:pos="2163"/>
        </w:tabs>
        <w:ind w:left="2163" w:hanging="360"/>
      </w:pPr>
    </w:lvl>
    <w:lvl w:ilvl="2" w:tplc="0419001B" w:tentative="1">
      <w:start w:val="1"/>
      <w:numFmt w:val="lowerRoman"/>
      <w:lvlText w:val="%3."/>
      <w:lvlJc w:val="right"/>
      <w:pPr>
        <w:tabs>
          <w:tab w:val="num" w:pos="2883"/>
        </w:tabs>
        <w:ind w:left="2883" w:hanging="180"/>
      </w:pPr>
    </w:lvl>
    <w:lvl w:ilvl="3" w:tplc="0419000F" w:tentative="1">
      <w:start w:val="1"/>
      <w:numFmt w:val="decimal"/>
      <w:lvlText w:val="%4."/>
      <w:lvlJc w:val="left"/>
      <w:pPr>
        <w:tabs>
          <w:tab w:val="num" w:pos="3603"/>
        </w:tabs>
        <w:ind w:left="3603" w:hanging="360"/>
      </w:pPr>
    </w:lvl>
    <w:lvl w:ilvl="4" w:tplc="04190019" w:tentative="1">
      <w:start w:val="1"/>
      <w:numFmt w:val="lowerLetter"/>
      <w:lvlText w:val="%5."/>
      <w:lvlJc w:val="left"/>
      <w:pPr>
        <w:tabs>
          <w:tab w:val="num" w:pos="4323"/>
        </w:tabs>
        <w:ind w:left="4323" w:hanging="360"/>
      </w:pPr>
    </w:lvl>
    <w:lvl w:ilvl="5" w:tplc="0419001B" w:tentative="1">
      <w:start w:val="1"/>
      <w:numFmt w:val="lowerRoman"/>
      <w:lvlText w:val="%6."/>
      <w:lvlJc w:val="right"/>
      <w:pPr>
        <w:tabs>
          <w:tab w:val="num" w:pos="5043"/>
        </w:tabs>
        <w:ind w:left="5043" w:hanging="180"/>
      </w:pPr>
    </w:lvl>
    <w:lvl w:ilvl="6" w:tplc="0419000F" w:tentative="1">
      <w:start w:val="1"/>
      <w:numFmt w:val="decimal"/>
      <w:lvlText w:val="%7."/>
      <w:lvlJc w:val="left"/>
      <w:pPr>
        <w:tabs>
          <w:tab w:val="num" w:pos="5763"/>
        </w:tabs>
        <w:ind w:left="5763" w:hanging="360"/>
      </w:pPr>
    </w:lvl>
    <w:lvl w:ilvl="7" w:tplc="04190019" w:tentative="1">
      <w:start w:val="1"/>
      <w:numFmt w:val="lowerLetter"/>
      <w:lvlText w:val="%8."/>
      <w:lvlJc w:val="left"/>
      <w:pPr>
        <w:tabs>
          <w:tab w:val="num" w:pos="6483"/>
        </w:tabs>
        <w:ind w:left="6483" w:hanging="360"/>
      </w:pPr>
    </w:lvl>
    <w:lvl w:ilvl="8" w:tplc="0419001B" w:tentative="1">
      <w:start w:val="1"/>
      <w:numFmt w:val="lowerRoman"/>
      <w:lvlText w:val="%9."/>
      <w:lvlJc w:val="right"/>
      <w:pPr>
        <w:tabs>
          <w:tab w:val="num" w:pos="7203"/>
        </w:tabs>
        <w:ind w:left="7203" w:hanging="180"/>
      </w:pPr>
    </w:lvl>
  </w:abstractNum>
  <w:abstractNum w:abstractNumId="15">
    <w:nsid w:val="1DA036B3"/>
    <w:multiLevelType w:val="multilevel"/>
    <w:tmpl w:val="5692A5DE"/>
    <w:lvl w:ilvl="0">
      <w:start w:val="1"/>
      <w:numFmt w:val="decimal"/>
      <w:lvlText w:val="%1."/>
      <w:lvlJc w:val="left"/>
      <w:pPr>
        <w:tabs>
          <w:tab w:val="num" w:pos="930"/>
        </w:tabs>
        <w:ind w:left="930" w:hanging="360"/>
      </w:pPr>
      <w:rPr>
        <w:rFonts w:hint="default"/>
        <w:u w:val="single"/>
      </w:r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16">
    <w:nsid w:val="20C843A3"/>
    <w:multiLevelType w:val="multilevel"/>
    <w:tmpl w:val="DA080D7A"/>
    <w:lvl w:ilvl="0">
      <w:start w:val="1"/>
      <w:numFmt w:val="decimal"/>
      <w:lvlText w:val="%1)"/>
      <w:lvlJc w:val="left"/>
      <w:pPr>
        <w:tabs>
          <w:tab w:val="num" w:pos="873"/>
        </w:tabs>
        <w:ind w:left="873" w:hanging="360"/>
      </w:pPr>
      <w:rPr>
        <w:rFonts w:hint="default"/>
      </w:rPr>
    </w:lvl>
    <w:lvl w:ilvl="1">
      <w:start w:val="1"/>
      <w:numFmt w:val="lowerLetter"/>
      <w:lvlText w:val="%2."/>
      <w:lvlJc w:val="left"/>
      <w:pPr>
        <w:tabs>
          <w:tab w:val="num" w:pos="1593"/>
        </w:tabs>
        <w:ind w:left="1593" w:hanging="360"/>
      </w:pPr>
    </w:lvl>
    <w:lvl w:ilvl="2">
      <w:start w:val="1"/>
      <w:numFmt w:val="lowerRoman"/>
      <w:lvlText w:val="%3."/>
      <w:lvlJc w:val="right"/>
      <w:pPr>
        <w:tabs>
          <w:tab w:val="num" w:pos="2313"/>
        </w:tabs>
        <w:ind w:left="2313" w:hanging="180"/>
      </w:pPr>
    </w:lvl>
    <w:lvl w:ilvl="3">
      <w:start w:val="1"/>
      <w:numFmt w:val="decimal"/>
      <w:lvlText w:val="%4."/>
      <w:lvlJc w:val="left"/>
      <w:pPr>
        <w:tabs>
          <w:tab w:val="num" w:pos="3033"/>
        </w:tabs>
        <w:ind w:left="3033" w:hanging="360"/>
      </w:pPr>
    </w:lvl>
    <w:lvl w:ilvl="4">
      <w:start w:val="1"/>
      <w:numFmt w:val="lowerLetter"/>
      <w:lvlText w:val="%5."/>
      <w:lvlJc w:val="left"/>
      <w:pPr>
        <w:tabs>
          <w:tab w:val="num" w:pos="3753"/>
        </w:tabs>
        <w:ind w:left="3753" w:hanging="360"/>
      </w:pPr>
    </w:lvl>
    <w:lvl w:ilvl="5">
      <w:start w:val="1"/>
      <w:numFmt w:val="lowerRoman"/>
      <w:lvlText w:val="%6."/>
      <w:lvlJc w:val="right"/>
      <w:pPr>
        <w:tabs>
          <w:tab w:val="num" w:pos="4473"/>
        </w:tabs>
        <w:ind w:left="4473" w:hanging="180"/>
      </w:pPr>
    </w:lvl>
    <w:lvl w:ilvl="6">
      <w:start w:val="1"/>
      <w:numFmt w:val="decimal"/>
      <w:lvlText w:val="%7."/>
      <w:lvlJc w:val="left"/>
      <w:pPr>
        <w:tabs>
          <w:tab w:val="num" w:pos="5193"/>
        </w:tabs>
        <w:ind w:left="5193" w:hanging="360"/>
      </w:pPr>
    </w:lvl>
    <w:lvl w:ilvl="7">
      <w:start w:val="1"/>
      <w:numFmt w:val="lowerLetter"/>
      <w:lvlText w:val="%8."/>
      <w:lvlJc w:val="left"/>
      <w:pPr>
        <w:tabs>
          <w:tab w:val="num" w:pos="5913"/>
        </w:tabs>
        <w:ind w:left="5913" w:hanging="360"/>
      </w:pPr>
    </w:lvl>
    <w:lvl w:ilvl="8">
      <w:start w:val="1"/>
      <w:numFmt w:val="lowerRoman"/>
      <w:lvlText w:val="%9."/>
      <w:lvlJc w:val="right"/>
      <w:pPr>
        <w:tabs>
          <w:tab w:val="num" w:pos="6633"/>
        </w:tabs>
        <w:ind w:left="6633" w:hanging="180"/>
      </w:pPr>
    </w:lvl>
  </w:abstractNum>
  <w:abstractNum w:abstractNumId="17">
    <w:nsid w:val="22607341"/>
    <w:multiLevelType w:val="hybridMultilevel"/>
    <w:tmpl w:val="33FEF63A"/>
    <w:lvl w:ilvl="0" w:tplc="53648F8A">
      <w:start w:val="1"/>
      <w:numFmt w:val="decimal"/>
      <w:lvlText w:val="%1."/>
      <w:lvlJc w:val="left"/>
      <w:pPr>
        <w:tabs>
          <w:tab w:val="num" w:pos="1956"/>
        </w:tabs>
        <w:ind w:left="1956" w:hanging="360"/>
      </w:pPr>
      <w:rPr>
        <w:rFonts w:hint="default"/>
      </w:rPr>
    </w:lvl>
    <w:lvl w:ilvl="1" w:tplc="04190019" w:tentative="1">
      <w:start w:val="1"/>
      <w:numFmt w:val="lowerLetter"/>
      <w:lvlText w:val="%2."/>
      <w:lvlJc w:val="left"/>
      <w:pPr>
        <w:tabs>
          <w:tab w:val="num" w:pos="2562"/>
        </w:tabs>
        <w:ind w:left="2562" w:hanging="360"/>
      </w:pPr>
    </w:lvl>
    <w:lvl w:ilvl="2" w:tplc="0419001B" w:tentative="1">
      <w:start w:val="1"/>
      <w:numFmt w:val="lowerRoman"/>
      <w:lvlText w:val="%3."/>
      <w:lvlJc w:val="right"/>
      <w:pPr>
        <w:tabs>
          <w:tab w:val="num" w:pos="3282"/>
        </w:tabs>
        <w:ind w:left="3282" w:hanging="180"/>
      </w:pPr>
    </w:lvl>
    <w:lvl w:ilvl="3" w:tplc="0419000F" w:tentative="1">
      <w:start w:val="1"/>
      <w:numFmt w:val="decimal"/>
      <w:lvlText w:val="%4."/>
      <w:lvlJc w:val="left"/>
      <w:pPr>
        <w:tabs>
          <w:tab w:val="num" w:pos="4002"/>
        </w:tabs>
        <w:ind w:left="4002" w:hanging="360"/>
      </w:pPr>
    </w:lvl>
    <w:lvl w:ilvl="4" w:tplc="04190019" w:tentative="1">
      <w:start w:val="1"/>
      <w:numFmt w:val="lowerLetter"/>
      <w:lvlText w:val="%5."/>
      <w:lvlJc w:val="left"/>
      <w:pPr>
        <w:tabs>
          <w:tab w:val="num" w:pos="4722"/>
        </w:tabs>
        <w:ind w:left="4722" w:hanging="360"/>
      </w:pPr>
    </w:lvl>
    <w:lvl w:ilvl="5" w:tplc="0419001B" w:tentative="1">
      <w:start w:val="1"/>
      <w:numFmt w:val="lowerRoman"/>
      <w:lvlText w:val="%6."/>
      <w:lvlJc w:val="right"/>
      <w:pPr>
        <w:tabs>
          <w:tab w:val="num" w:pos="5442"/>
        </w:tabs>
        <w:ind w:left="5442" w:hanging="180"/>
      </w:pPr>
    </w:lvl>
    <w:lvl w:ilvl="6" w:tplc="0419000F" w:tentative="1">
      <w:start w:val="1"/>
      <w:numFmt w:val="decimal"/>
      <w:lvlText w:val="%7."/>
      <w:lvlJc w:val="left"/>
      <w:pPr>
        <w:tabs>
          <w:tab w:val="num" w:pos="6162"/>
        </w:tabs>
        <w:ind w:left="6162" w:hanging="360"/>
      </w:pPr>
    </w:lvl>
    <w:lvl w:ilvl="7" w:tplc="04190019" w:tentative="1">
      <w:start w:val="1"/>
      <w:numFmt w:val="lowerLetter"/>
      <w:lvlText w:val="%8."/>
      <w:lvlJc w:val="left"/>
      <w:pPr>
        <w:tabs>
          <w:tab w:val="num" w:pos="6882"/>
        </w:tabs>
        <w:ind w:left="6882" w:hanging="360"/>
      </w:pPr>
    </w:lvl>
    <w:lvl w:ilvl="8" w:tplc="0419001B" w:tentative="1">
      <w:start w:val="1"/>
      <w:numFmt w:val="lowerRoman"/>
      <w:lvlText w:val="%9."/>
      <w:lvlJc w:val="right"/>
      <w:pPr>
        <w:tabs>
          <w:tab w:val="num" w:pos="7602"/>
        </w:tabs>
        <w:ind w:left="7602" w:hanging="180"/>
      </w:pPr>
    </w:lvl>
  </w:abstractNum>
  <w:abstractNum w:abstractNumId="18">
    <w:nsid w:val="240C0C25"/>
    <w:multiLevelType w:val="hybridMultilevel"/>
    <w:tmpl w:val="ABA6B124"/>
    <w:lvl w:ilvl="0" w:tplc="6030AF0C">
      <w:start w:val="1"/>
      <w:numFmt w:val="decimal"/>
      <w:lvlText w:val="%1."/>
      <w:lvlJc w:val="left"/>
      <w:pPr>
        <w:tabs>
          <w:tab w:val="num" w:pos="1500"/>
        </w:tabs>
        <w:ind w:left="1500" w:hanging="360"/>
      </w:pPr>
      <w:rPr>
        <w:rFonts w:hint="default"/>
      </w:rPr>
    </w:lvl>
    <w:lvl w:ilvl="1" w:tplc="13AE5B64">
      <w:numFmt w:val="none"/>
      <w:lvlText w:val=""/>
      <w:lvlJc w:val="left"/>
      <w:pPr>
        <w:tabs>
          <w:tab w:val="num" w:pos="360"/>
        </w:tabs>
      </w:pPr>
    </w:lvl>
    <w:lvl w:ilvl="2" w:tplc="6E92438C">
      <w:numFmt w:val="none"/>
      <w:lvlText w:val=""/>
      <w:lvlJc w:val="left"/>
      <w:pPr>
        <w:tabs>
          <w:tab w:val="num" w:pos="360"/>
        </w:tabs>
      </w:pPr>
    </w:lvl>
    <w:lvl w:ilvl="3" w:tplc="AB7AE8CA">
      <w:numFmt w:val="none"/>
      <w:lvlText w:val=""/>
      <w:lvlJc w:val="left"/>
      <w:pPr>
        <w:tabs>
          <w:tab w:val="num" w:pos="360"/>
        </w:tabs>
      </w:pPr>
    </w:lvl>
    <w:lvl w:ilvl="4" w:tplc="1D105862">
      <w:numFmt w:val="none"/>
      <w:lvlText w:val=""/>
      <w:lvlJc w:val="left"/>
      <w:pPr>
        <w:tabs>
          <w:tab w:val="num" w:pos="360"/>
        </w:tabs>
      </w:pPr>
    </w:lvl>
    <w:lvl w:ilvl="5" w:tplc="0942743E">
      <w:numFmt w:val="none"/>
      <w:lvlText w:val=""/>
      <w:lvlJc w:val="left"/>
      <w:pPr>
        <w:tabs>
          <w:tab w:val="num" w:pos="360"/>
        </w:tabs>
      </w:pPr>
    </w:lvl>
    <w:lvl w:ilvl="6" w:tplc="E4E4B704">
      <w:numFmt w:val="none"/>
      <w:lvlText w:val=""/>
      <w:lvlJc w:val="left"/>
      <w:pPr>
        <w:tabs>
          <w:tab w:val="num" w:pos="360"/>
        </w:tabs>
      </w:pPr>
    </w:lvl>
    <w:lvl w:ilvl="7" w:tplc="BF76B612">
      <w:numFmt w:val="none"/>
      <w:lvlText w:val=""/>
      <w:lvlJc w:val="left"/>
      <w:pPr>
        <w:tabs>
          <w:tab w:val="num" w:pos="360"/>
        </w:tabs>
      </w:pPr>
    </w:lvl>
    <w:lvl w:ilvl="8" w:tplc="473E8B7E">
      <w:numFmt w:val="none"/>
      <w:lvlText w:val=""/>
      <w:lvlJc w:val="left"/>
      <w:pPr>
        <w:tabs>
          <w:tab w:val="num" w:pos="360"/>
        </w:tabs>
      </w:pPr>
    </w:lvl>
  </w:abstractNum>
  <w:abstractNum w:abstractNumId="19">
    <w:nsid w:val="24812BEA"/>
    <w:multiLevelType w:val="hybridMultilevel"/>
    <w:tmpl w:val="E1B6994C"/>
    <w:lvl w:ilvl="0" w:tplc="820ED1E6">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FAD2E9D"/>
    <w:multiLevelType w:val="multilevel"/>
    <w:tmpl w:val="101413B2"/>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279"/>
        </w:tabs>
        <w:ind w:left="1279" w:hanging="57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1">
    <w:nsid w:val="30A13AD9"/>
    <w:multiLevelType w:val="hybridMultilevel"/>
    <w:tmpl w:val="D9C6F932"/>
    <w:lvl w:ilvl="0" w:tplc="B3C649E8">
      <w:start w:val="1"/>
      <w:numFmt w:val="decimal"/>
      <w:lvlText w:val="%1."/>
      <w:lvlJc w:val="left"/>
      <w:pPr>
        <w:tabs>
          <w:tab w:val="num" w:pos="1728"/>
        </w:tabs>
        <w:ind w:left="1728"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22">
    <w:nsid w:val="3DB92674"/>
    <w:multiLevelType w:val="hybridMultilevel"/>
    <w:tmpl w:val="63FA0D6C"/>
    <w:lvl w:ilvl="0" w:tplc="AA563450">
      <w:start w:val="1"/>
      <w:numFmt w:val="decimal"/>
      <w:lvlText w:val="%1."/>
      <w:lvlJc w:val="left"/>
      <w:pPr>
        <w:tabs>
          <w:tab w:val="num" w:pos="1785"/>
        </w:tabs>
        <w:ind w:left="1785" w:hanging="360"/>
      </w:pPr>
      <w:rPr>
        <w:rFonts w:hint="default"/>
      </w:rPr>
    </w:lvl>
    <w:lvl w:ilvl="1" w:tplc="04190019" w:tentative="1">
      <w:start w:val="1"/>
      <w:numFmt w:val="lowerLetter"/>
      <w:lvlText w:val="%2."/>
      <w:lvlJc w:val="left"/>
      <w:pPr>
        <w:tabs>
          <w:tab w:val="num" w:pos="2505"/>
        </w:tabs>
        <w:ind w:left="2505" w:hanging="360"/>
      </w:pPr>
    </w:lvl>
    <w:lvl w:ilvl="2" w:tplc="0419001B" w:tentative="1">
      <w:start w:val="1"/>
      <w:numFmt w:val="lowerRoman"/>
      <w:lvlText w:val="%3."/>
      <w:lvlJc w:val="right"/>
      <w:pPr>
        <w:tabs>
          <w:tab w:val="num" w:pos="3225"/>
        </w:tabs>
        <w:ind w:left="3225" w:hanging="180"/>
      </w:pPr>
    </w:lvl>
    <w:lvl w:ilvl="3" w:tplc="0419000F" w:tentative="1">
      <w:start w:val="1"/>
      <w:numFmt w:val="decimal"/>
      <w:lvlText w:val="%4."/>
      <w:lvlJc w:val="left"/>
      <w:pPr>
        <w:tabs>
          <w:tab w:val="num" w:pos="3945"/>
        </w:tabs>
        <w:ind w:left="3945" w:hanging="360"/>
      </w:pPr>
    </w:lvl>
    <w:lvl w:ilvl="4" w:tplc="04190019" w:tentative="1">
      <w:start w:val="1"/>
      <w:numFmt w:val="lowerLetter"/>
      <w:lvlText w:val="%5."/>
      <w:lvlJc w:val="left"/>
      <w:pPr>
        <w:tabs>
          <w:tab w:val="num" w:pos="4665"/>
        </w:tabs>
        <w:ind w:left="4665" w:hanging="360"/>
      </w:pPr>
    </w:lvl>
    <w:lvl w:ilvl="5" w:tplc="0419001B" w:tentative="1">
      <w:start w:val="1"/>
      <w:numFmt w:val="lowerRoman"/>
      <w:lvlText w:val="%6."/>
      <w:lvlJc w:val="right"/>
      <w:pPr>
        <w:tabs>
          <w:tab w:val="num" w:pos="5385"/>
        </w:tabs>
        <w:ind w:left="5385" w:hanging="180"/>
      </w:pPr>
    </w:lvl>
    <w:lvl w:ilvl="6" w:tplc="0419000F" w:tentative="1">
      <w:start w:val="1"/>
      <w:numFmt w:val="decimal"/>
      <w:lvlText w:val="%7."/>
      <w:lvlJc w:val="left"/>
      <w:pPr>
        <w:tabs>
          <w:tab w:val="num" w:pos="6105"/>
        </w:tabs>
        <w:ind w:left="6105" w:hanging="360"/>
      </w:pPr>
    </w:lvl>
    <w:lvl w:ilvl="7" w:tplc="04190019" w:tentative="1">
      <w:start w:val="1"/>
      <w:numFmt w:val="lowerLetter"/>
      <w:lvlText w:val="%8."/>
      <w:lvlJc w:val="left"/>
      <w:pPr>
        <w:tabs>
          <w:tab w:val="num" w:pos="6825"/>
        </w:tabs>
        <w:ind w:left="6825" w:hanging="360"/>
      </w:pPr>
    </w:lvl>
    <w:lvl w:ilvl="8" w:tplc="0419001B" w:tentative="1">
      <w:start w:val="1"/>
      <w:numFmt w:val="lowerRoman"/>
      <w:lvlText w:val="%9."/>
      <w:lvlJc w:val="right"/>
      <w:pPr>
        <w:tabs>
          <w:tab w:val="num" w:pos="7545"/>
        </w:tabs>
        <w:ind w:left="7545" w:hanging="180"/>
      </w:pPr>
    </w:lvl>
  </w:abstractNum>
  <w:abstractNum w:abstractNumId="23">
    <w:nsid w:val="41120C8A"/>
    <w:multiLevelType w:val="hybridMultilevel"/>
    <w:tmpl w:val="DA080D7A"/>
    <w:lvl w:ilvl="0" w:tplc="9D6A5CCE">
      <w:start w:val="1"/>
      <w:numFmt w:val="decimal"/>
      <w:lvlText w:val="%1)"/>
      <w:lvlJc w:val="left"/>
      <w:pPr>
        <w:tabs>
          <w:tab w:val="num" w:pos="873"/>
        </w:tabs>
        <w:ind w:left="873" w:hanging="360"/>
      </w:pPr>
      <w:rPr>
        <w:rFonts w:hint="default"/>
      </w:rPr>
    </w:lvl>
    <w:lvl w:ilvl="1" w:tplc="04190019" w:tentative="1">
      <w:start w:val="1"/>
      <w:numFmt w:val="lowerLetter"/>
      <w:lvlText w:val="%2."/>
      <w:lvlJc w:val="left"/>
      <w:pPr>
        <w:tabs>
          <w:tab w:val="num" w:pos="1593"/>
        </w:tabs>
        <w:ind w:left="1593" w:hanging="360"/>
      </w:pPr>
    </w:lvl>
    <w:lvl w:ilvl="2" w:tplc="0419001B" w:tentative="1">
      <w:start w:val="1"/>
      <w:numFmt w:val="lowerRoman"/>
      <w:lvlText w:val="%3."/>
      <w:lvlJc w:val="right"/>
      <w:pPr>
        <w:tabs>
          <w:tab w:val="num" w:pos="2313"/>
        </w:tabs>
        <w:ind w:left="2313" w:hanging="180"/>
      </w:pPr>
    </w:lvl>
    <w:lvl w:ilvl="3" w:tplc="0419000F" w:tentative="1">
      <w:start w:val="1"/>
      <w:numFmt w:val="decimal"/>
      <w:lvlText w:val="%4."/>
      <w:lvlJc w:val="left"/>
      <w:pPr>
        <w:tabs>
          <w:tab w:val="num" w:pos="3033"/>
        </w:tabs>
        <w:ind w:left="3033" w:hanging="360"/>
      </w:pPr>
    </w:lvl>
    <w:lvl w:ilvl="4" w:tplc="04190019" w:tentative="1">
      <w:start w:val="1"/>
      <w:numFmt w:val="lowerLetter"/>
      <w:lvlText w:val="%5."/>
      <w:lvlJc w:val="left"/>
      <w:pPr>
        <w:tabs>
          <w:tab w:val="num" w:pos="3753"/>
        </w:tabs>
        <w:ind w:left="3753" w:hanging="360"/>
      </w:pPr>
    </w:lvl>
    <w:lvl w:ilvl="5" w:tplc="0419001B" w:tentative="1">
      <w:start w:val="1"/>
      <w:numFmt w:val="lowerRoman"/>
      <w:lvlText w:val="%6."/>
      <w:lvlJc w:val="right"/>
      <w:pPr>
        <w:tabs>
          <w:tab w:val="num" w:pos="4473"/>
        </w:tabs>
        <w:ind w:left="4473" w:hanging="180"/>
      </w:pPr>
    </w:lvl>
    <w:lvl w:ilvl="6" w:tplc="0419000F" w:tentative="1">
      <w:start w:val="1"/>
      <w:numFmt w:val="decimal"/>
      <w:lvlText w:val="%7."/>
      <w:lvlJc w:val="left"/>
      <w:pPr>
        <w:tabs>
          <w:tab w:val="num" w:pos="5193"/>
        </w:tabs>
        <w:ind w:left="5193" w:hanging="360"/>
      </w:pPr>
    </w:lvl>
    <w:lvl w:ilvl="7" w:tplc="04190019" w:tentative="1">
      <w:start w:val="1"/>
      <w:numFmt w:val="lowerLetter"/>
      <w:lvlText w:val="%8."/>
      <w:lvlJc w:val="left"/>
      <w:pPr>
        <w:tabs>
          <w:tab w:val="num" w:pos="5913"/>
        </w:tabs>
        <w:ind w:left="5913" w:hanging="360"/>
      </w:pPr>
    </w:lvl>
    <w:lvl w:ilvl="8" w:tplc="0419001B" w:tentative="1">
      <w:start w:val="1"/>
      <w:numFmt w:val="lowerRoman"/>
      <w:lvlText w:val="%9."/>
      <w:lvlJc w:val="right"/>
      <w:pPr>
        <w:tabs>
          <w:tab w:val="num" w:pos="6633"/>
        </w:tabs>
        <w:ind w:left="6633" w:hanging="180"/>
      </w:pPr>
    </w:lvl>
  </w:abstractNum>
  <w:abstractNum w:abstractNumId="24">
    <w:nsid w:val="45505476"/>
    <w:multiLevelType w:val="hybridMultilevel"/>
    <w:tmpl w:val="3B06B072"/>
    <w:lvl w:ilvl="0" w:tplc="4C326F8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5">
    <w:nsid w:val="46933AD1"/>
    <w:multiLevelType w:val="hybridMultilevel"/>
    <w:tmpl w:val="197632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9045D7A"/>
    <w:multiLevelType w:val="hybridMultilevel"/>
    <w:tmpl w:val="BE3C932A"/>
    <w:lvl w:ilvl="0" w:tplc="5DB2D22E">
      <w:start w:val="1"/>
      <w:numFmt w:val="decimal"/>
      <w:lvlText w:val="%1."/>
      <w:lvlJc w:val="left"/>
      <w:pPr>
        <w:tabs>
          <w:tab w:val="num" w:pos="930"/>
        </w:tabs>
        <w:ind w:left="930" w:hanging="360"/>
      </w:pPr>
      <w:rPr>
        <w:rFonts w:hint="default"/>
        <w:u w:val="none"/>
      </w:rPr>
    </w:lvl>
    <w:lvl w:ilvl="1" w:tplc="079A1204">
      <w:start w:val="1"/>
      <w:numFmt w:val="decimal"/>
      <w:lvlText w:val="%2."/>
      <w:lvlJc w:val="left"/>
      <w:pPr>
        <w:tabs>
          <w:tab w:val="num" w:pos="1650"/>
        </w:tabs>
        <w:ind w:left="1650" w:hanging="360"/>
      </w:pPr>
      <w:rPr>
        <w:rFonts w:hint="default"/>
        <w:u w:val="single"/>
      </w:r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7">
    <w:nsid w:val="4DF02D7D"/>
    <w:multiLevelType w:val="hybridMultilevel"/>
    <w:tmpl w:val="98FA27CA"/>
    <w:lvl w:ilvl="0" w:tplc="04190011">
      <w:start w:val="4"/>
      <w:numFmt w:val="decimal"/>
      <w:lvlText w:val="%1)"/>
      <w:lvlJc w:val="left"/>
      <w:pPr>
        <w:tabs>
          <w:tab w:val="num" w:pos="816"/>
        </w:tabs>
        <w:ind w:left="816" w:hanging="360"/>
      </w:pPr>
      <w:rPr>
        <w:rFonts w:hint="default"/>
      </w:rPr>
    </w:lvl>
    <w:lvl w:ilvl="1" w:tplc="04190019" w:tentative="1">
      <w:start w:val="1"/>
      <w:numFmt w:val="lowerLetter"/>
      <w:lvlText w:val="%2."/>
      <w:lvlJc w:val="left"/>
      <w:pPr>
        <w:tabs>
          <w:tab w:val="num" w:pos="1536"/>
        </w:tabs>
        <w:ind w:left="1536" w:hanging="360"/>
      </w:pPr>
    </w:lvl>
    <w:lvl w:ilvl="2" w:tplc="0419001B" w:tentative="1">
      <w:start w:val="1"/>
      <w:numFmt w:val="lowerRoman"/>
      <w:lvlText w:val="%3."/>
      <w:lvlJc w:val="right"/>
      <w:pPr>
        <w:tabs>
          <w:tab w:val="num" w:pos="2256"/>
        </w:tabs>
        <w:ind w:left="2256" w:hanging="180"/>
      </w:pPr>
    </w:lvl>
    <w:lvl w:ilvl="3" w:tplc="0419000F" w:tentative="1">
      <w:start w:val="1"/>
      <w:numFmt w:val="decimal"/>
      <w:lvlText w:val="%4."/>
      <w:lvlJc w:val="left"/>
      <w:pPr>
        <w:tabs>
          <w:tab w:val="num" w:pos="2976"/>
        </w:tabs>
        <w:ind w:left="2976" w:hanging="360"/>
      </w:pPr>
    </w:lvl>
    <w:lvl w:ilvl="4" w:tplc="04190019" w:tentative="1">
      <w:start w:val="1"/>
      <w:numFmt w:val="lowerLetter"/>
      <w:lvlText w:val="%5."/>
      <w:lvlJc w:val="left"/>
      <w:pPr>
        <w:tabs>
          <w:tab w:val="num" w:pos="3696"/>
        </w:tabs>
        <w:ind w:left="3696" w:hanging="360"/>
      </w:pPr>
    </w:lvl>
    <w:lvl w:ilvl="5" w:tplc="0419001B" w:tentative="1">
      <w:start w:val="1"/>
      <w:numFmt w:val="lowerRoman"/>
      <w:lvlText w:val="%6."/>
      <w:lvlJc w:val="right"/>
      <w:pPr>
        <w:tabs>
          <w:tab w:val="num" w:pos="4416"/>
        </w:tabs>
        <w:ind w:left="4416" w:hanging="180"/>
      </w:pPr>
    </w:lvl>
    <w:lvl w:ilvl="6" w:tplc="0419000F" w:tentative="1">
      <w:start w:val="1"/>
      <w:numFmt w:val="decimal"/>
      <w:lvlText w:val="%7."/>
      <w:lvlJc w:val="left"/>
      <w:pPr>
        <w:tabs>
          <w:tab w:val="num" w:pos="5136"/>
        </w:tabs>
        <w:ind w:left="5136" w:hanging="360"/>
      </w:pPr>
    </w:lvl>
    <w:lvl w:ilvl="7" w:tplc="04190019" w:tentative="1">
      <w:start w:val="1"/>
      <w:numFmt w:val="lowerLetter"/>
      <w:lvlText w:val="%8."/>
      <w:lvlJc w:val="left"/>
      <w:pPr>
        <w:tabs>
          <w:tab w:val="num" w:pos="5856"/>
        </w:tabs>
        <w:ind w:left="5856" w:hanging="360"/>
      </w:pPr>
    </w:lvl>
    <w:lvl w:ilvl="8" w:tplc="0419001B" w:tentative="1">
      <w:start w:val="1"/>
      <w:numFmt w:val="lowerRoman"/>
      <w:lvlText w:val="%9."/>
      <w:lvlJc w:val="right"/>
      <w:pPr>
        <w:tabs>
          <w:tab w:val="num" w:pos="6576"/>
        </w:tabs>
        <w:ind w:left="6576" w:hanging="180"/>
      </w:pPr>
    </w:lvl>
  </w:abstractNum>
  <w:abstractNum w:abstractNumId="28">
    <w:nsid w:val="4E2118BE"/>
    <w:multiLevelType w:val="hybridMultilevel"/>
    <w:tmpl w:val="C75486EA"/>
    <w:lvl w:ilvl="0" w:tplc="893436AC">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9">
    <w:nsid w:val="4F4E2E15"/>
    <w:multiLevelType w:val="hybridMultilevel"/>
    <w:tmpl w:val="F9B2CF28"/>
    <w:lvl w:ilvl="0" w:tplc="E892E964">
      <w:start w:val="1"/>
      <w:numFmt w:val="decimal"/>
      <w:lvlText w:val="%1."/>
      <w:lvlJc w:val="left"/>
      <w:pPr>
        <w:tabs>
          <w:tab w:val="num" w:pos="987"/>
        </w:tabs>
        <w:ind w:left="987" w:hanging="360"/>
      </w:pPr>
      <w:rPr>
        <w:rFonts w:hint="default"/>
        <w:i/>
      </w:rPr>
    </w:lvl>
    <w:lvl w:ilvl="1" w:tplc="04190019" w:tentative="1">
      <w:start w:val="1"/>
      <w:numFmt w:val="lowerLetter"/>
      <w:lvlText w:val="%2."/>
      <w:lvlJc w:val="left"/>
      <w:pPr>
        <w:tabs>
          <w:tab w:val="num" w:pos="1707"/>
        </w:tabs>
        <w:ind w:left="1707" w:hanging="360"/>
      </w:pPr>
    </w:lvl>
    <w:lvl w:ilvl="2" w:tplc="0419001B" w:tentative="1">
      <w:start w:val="1"/>
      <w:numFmt w:val="lowerRoman"/>
      <w:lvlText w:val="%3."/>
      <w:lvlJc w:val="right"/>
      <w:pPr>
        <w:tabs>
          <w:tab w:val="num" w:pos="2427"/>
        </w:tabs>
        <w:ind w:left="2427" w:hanging="180"/>
      </w:pPr>
    </w:lvl>
    <w:lvl w:ilvl="3" w:tplc="0419000F" w:tentative="1">
      <w:start w:val="1"/>
      <w:numFmt w:val="decimal"/>
      <w:lvlText w:val="%4."/>
      <w:lvlJc w:val="left"/>
      <w:pPr>
        <w:tabs>
          <w:tab w:val="num" w:pos="3147"/>
        </w:tabs>
        <w:ind w:left="3147" w:hanging="360"/>
      </w:pPr>
    </w:lvl>
    <w:lvl w:ilvl="4" w:tplc="04190019" w:tentative="1">
      <w:start w:val="1"/>
      <w:numFmt w:val="lowerLetter"/>
      <w:lvlText w:val="%5."/>
      <w:lvlJc w:val="left"/>
      <w:pPr>
        <w:tabs>
          <w:tab w:val="num" w:pos="3867"/>
        </w:tabs>
        <w:ind w:left="3867" w:hanging="360"/>
      </w:pPr>
    </w:lvl>
    <w:lvl w:ilvl="5" w:tplc="0419001B" w:tentative="1">
      <w:start w:val="1"/>
      <w:numFmt w:val="lowerRoman"/>
      <w:lvlText w:val="%6."/>
      <w:lvlJc w:val="right"/>
      <w:pPr>
        <w:tabs>
          <w:tab w:val="num" w:pos="4587"/>
        </w:tabs>
        <w:ind w:left="4587" w:hanging="180"/>
      </w:pPr>
    </w:lvl>
    <w:lvl w:ilvl="6" w:tplc="0419000F" w:tentative="1">
      <w:start w:val="1"/>
      <w:numFmt w:val="decimal"/>
      <w:lvlText w:val="%7."/>
      <w:lvlJc w:val="left"/>
      <w:pPr>
        <w:tabs>
          <w:tab w:val="num" w:pos="5307"/>
        </w:tabs>
        <w:ind w:left="5307" w:hanging="360"/>
      </w:pPr>
    </w:lvl>
    <w:lvl w:ilvl="7" w:tplc="04190019" w:tentative="1">
      <w:start w:val="1"/>
      <w:numFmt w:val="lowerLetter"/>
      <w:lvlText w:val="%8."/>
      <w:lvlJc w:val="left"/>
      <w:pPr>
        <w:tabs>
          <w:tab w:val="num" w:pos="6027"/>
        </w:tabs>
        <w:ind w:left="6027" w:hanging="360"/>
      </w:pPr>
    </w:lvl>
    <w:lvl w:ilvl="8" w:tplc="0419001B" w:tentative="1">
      <w:start w:val="1"/>
      <w:numFmt w:val="lowerRoman"/>
      <w:lvlText w:val="%9."/>
      <w:lvlJc w:val="right"/>
      <w:pPr>
        <w:tabs>
          <w:tab w:val="num" w:pos="6747"/>
        </w:tabs>
        <w:ind w:left="6747" w:hanging="180"/>
      </w:pPr>
    </w:lvl>
  </w:abstractNum>
  <w:abstractNum w:abstractNumId="30">
    <w:nsid w:val="51446440"/>
    <w:multiLevelType w:val="multilevel"/>
    <w:tmpl w:val="4C023A60"/>
    <w:lvl w:ilvl="0">
      <w:start w:val="1"/>
      <w:numFmt w:val="decimal"/>
      <w:lvlText w:val="%1."/>
      <w:lvlJc w:val="left"/>
      <w:pPr>
        <w:tabs>
          <w:tab w:val="num" w:pos="930"/>
        </w:tabs>
        <w:ind w:left="930" w:hanging="360"/>
      </w:pPr>
      <w:rPr>
        <w:rFonts w:hint="default"/>
        <w:u w:val="single"/>
      </w:rPr>
    </w:lvl>
    <w:lvl w:ilvl="1">
      <w:start w:val="1"/>
      <w:numFmt w:val="decimal"/>
      <w:lvlText w:val="%2."/>
      <w:lvlJc w:val="left"/>
      <w:pPr>
        <w:tabs>
          <w:tab w:val="num" w:pos="1650"/>
        </w:tabs>
        <w:ind w:left="1650" w:hanging="360"/>
      </w:pPr>
      <w:rPr>
        <w:rFonts w:hint="default"/>
        <w:u w:val="single"/>
      </w:r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31">
    <w:nsid w:val="52293C1A"/>
    <w:multiLevelType w:val="hybridMultilevel"/>
    <w:tmpl w:val="F0D23A04"/>
    <w:lvl w:ilvl="0" w:tplc="73AC16D2">
      <w:start w:val="1"/>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2">
    <w:nsid w:val="55A8549C"/>
    <w:multiLevelType w:val="hybridMultilevel"/>
    <w:tmpl w:val="3B84A588"/>
    <w:lvl w:ilvl="0" w:tplc="E0C0AB10">
      <w:start w:val="1"/>
      <w:numFmt w:val="decimal"/>
      <w:lvlText w:val="%1."/>
      <w:lvlJc w:val="left"/>
      <w:pPr>
        <w:tabs>
          <w:tab w:val="num" w:pos="1044"/>
        </w:tabs>
        <w:ind w:left="1044" w:hanging="360"/>
      </w:pPr>
      <w:rPr>
        <w:rFonts w:hint="default"/>
      </w:rPr>
    </w:lvl>
    <w:lvl w:ilvl="1" w:tplc="2B361A60">
      <w:numFmt w:val="none"/>
      <w:lvlText w:val=""/>
      <w:lvlJc w:val="left"/>
      <w:pPr>
        <w:tabs>
          <w:tab w:val="num" w:pos="360"/>
        </w:tabs>
      </w:pPr>
    </w:lvl>
    <w:lvl w:ilvl="2" w:tplc="3B3CEAAA">
      <w:numFmt w:val="none"/>
      <w:lvlText w:val=""/>
      <w:lvlJc w:val="left"/>
      <w:pPr>
        <w:tabs>
          <w:tab w:val="num" w:pos="360"/>
        </w:tabs>
      </w:pPr>
    </w:lvl>
    <w:lvl w:ilvl="3" w:tplc="3A0E8242">
      <w:numFmt w:val="none"/>
      <w:lvlText w:val=""/>
      <w:lvlJc w:val="left"/>
      <w:pPr>
        <w:tabs>
          <w:tab w:val="num" w:pos="360"/>
        </w:tabs>
      </w:pPr>
    </w:lvl>
    <w:lvl w:ilvl="4" w:tplc="818EA3B0">
      <w:numFmt w:val="none"/>
      <w:lvlText w:val=""/>
      <w:lvlJc w:val="left"/>
      <w:pPr>
        <w:tabs>
          <w:tab w:val="num" w:pos="360"/>
        </w:tabs>
      </w:pPr>
    </w:lvl>
    <w:lvl w:ilvl="5" w:tplc="1FA8BD74">
      <w:numFmt w:val="none"/>
      <w:lvlText w:val=""/>
      <w:lvlJc w:val="left"/>
      <w:pPr>
        <w:tabs>
          <w:tab w:val="num" w:pos="360"/>
        </w:tabs>
      </w:pPr>
    </w:lvl>
    <w:lvl w:ilvl="6" w:tplc="B92075A0">
      <w:numFmt w:val="none"/>
      <w:lvlText w:val=""/>
      <w:lvlJc w:val="left"/>
      <w:pPr>
        <w:tabs>
          <w:tab w:val="num" w:pos="360"/>
        </w:tabs>
      </w:pPr>
    </w:lvl>
    <w:lvl w:ilvl="7" w:tplc="1E86770A">
      <w:numFmt w:val="none"/>
      <w:lvlText w:val=""/>
      <w:lvlJc w:val="left"/>
      <w:pPr>
        <w:tabs>
          <w:tab w:val="num" w:pos="360"/>
        </w:tabs>
      </w:pPr>
    </w:lvl>
    <w:lvl w:ilvl="8" w:tplc="28F49954">
      <w:numFmt w:val="none"/>
      <w:lvlText w:val=""/>
      <w:lvlJc w:val="left"/>
      <w:pPr>
        <w:tabs>
          <w:tab w:val="num" w:pos="360"/>
        </w:tabs>
      </w:pPr>
    </w:lvl>
  </w:abstractNum>
  <w:abstractNum w:abstractNumId="33">
    <w:nsid w:val="57593516"/>
    <w:multiLevelType w:val="hybridMultilevel"/>
    <w:tmpl w:val="AAF290BA"/>
    <w:lvl w:ilvl="0" w:tplc="A7BA097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4">
    <w:nsid w:val="5D2A5E39"/>
    <w:multiLevelType w:val="hybridMultilevel"/>
    <w:tmpl w:val="CC8479FE"/>
    <w:lvl w:ilvl="0" w:tplc="FBCC8C46">
      <w:start w:val="1"/>
      <w:numFmt w:val="decimal"/>
      <w:lvlText w:val="%1."/>
      <w:lvlJc w:val="left"/>
      <w:pPr>
        <w:tabs>
          <w:tab w:val="num" w:pos="1785"/>
        </w:tabs>
        <w:ind w:left="1785" w:hanging="360"/>
      </w:pPr>
      <w:rPr>
        <w:rFonts w:hint="default"/>
      </w:rPr>
    </w:lvl>
    <w:lvl w:ilvl="1" w:tplc="04190019" w:tentative="1">
      <w:start w:val="1"/>
      <w:numFmt w:val="lowerLetter"/>
      <w:lvlText w:val="%2."/>
      <w:lvlJc w:val="left"/>
      <w:pPr>
        <w:tabs>
          <w:tab w:val="num" w:pos="2505"/>
        </w:tabs>
        <w:ind w:left="2505" w:hanging="360"/>
      </w:pPr>
    </w:lvl>
    <w:lvl w:ilvl="2" w:tplc="0419001B" w:tentative="1">
      <w:start w:val="1"/>
      <w:numFmt w:val="lowerRoman"/>
      <w:lvlText w:val="%3."/>
      <w:lvlJc w:val="right"/>
      <w:pPr>
        <w:tabs>
          <w:tab w:val="num" w:pos="3225"/>
        </w:tabs>
        <w:ind w:left="3225" w:hanging="180"/>
      </w:pPr>
    </w:lvl>
    <w:lvl w:ilvl="3" w:tplc="0419000F" w:tentative="1">
      <w:start w:val="1"/>
      <w:numFmt w:val="decimal"/>
      <w:lvlText w:val="%4."/>
      <w:lvlJc w:val="left"/>
      <w:pPr>
        <w:tabs>
          <w:tab w:val="num" w:pos="3945"/>
        </w:tabs>
        <w:ind w:left="3945" w:hanging="360"/>
      </w:pPr>
    </w:lvl>
    <w:lvl w:ilvl="4" w:tplc="04190019" w:tentative="1">
      <w:start w:val="1"/>
      <w:numFmt w:val="lowerLetter"/>
      <w:lvlText w:val="%5."/>
      <w:lvlJc w:val="left"/>
      <w:pPr>
        <w:tabs>
          <w:tab w:val="num" w:pos="4665"/>
        </w:tabs>
        <w:ind w:left="4665" w:hanging="360"/>
      </w:pPr>
    </w:lvl>
    <w:lvl w:ilvl="5" w:tplc="0419001B" w:tentative="1">
      <w:start w:val="1"/>
      <w:numFmt w:val="lowerRoman"/>
      <w:lvlText w:val="%6."/>
      <w:lvlJc w:val="right"/>
      <w:pPr>
        <w:tabs>
          <w:tab w:val="num" w:pos="5385"/>
        </w:tabs>
        <w:ind w:left="5385" w:hanging="180"/>
      </w:pPr>
    </w:lvl>
    <w:lvl w:ilvl="6" w:tplc="0419000F" w:tentative="1">
      <w:start w:val="1"/>
      <w:numFmt w:val="decimal"/>
      <w:lvlText w:val="%7."/>
      <w:lvlJc w:val="left"/>
      <w:pPr>
        <w:tabs>
          <w:tab w:val="num" w:pos="6105"/>
        </w:tabs>
        <w:ind w:left="6105" w:hanging="360"/>
      </w:pPr>
    </w:lvl>
    <w:lvl w:ilvl="7" w:tplc="04190019" w:tentative="1">
      <w:start w:val="1"/>
      <w:numFmt w:val="lowerLetter"/>
      <w:lvlText w:val="%8."/>
      <w:lvlJc w:val="left"/>
      <w:pPr>
        <w:tabs>
          <w:tab w:val="num" w:pos="6825"/>
        </w:tabs>
        <w:ind w:left="6825" w:hanging="360"/>
      </w:pPr>
    </w:lvl>
    <w:lvl w:ilvl="8" w:tplc="0419001B" w:tentative="1">
      <w:start w:val="1"/>
      <w:numFmt w:val="lowerRoman"/>
      <w:lvlText w:val="%9."/>
      <w:lvlJc w:val="right"/>
      <w:pPr>
        <w:tabs>
          <w:tab w:val="num" w:pos="7545"/>
        </w:tabs>
        <w:ind w:left="7545" w:hanging="180"/>
      </w:pPr>
    </w:lvl>
  </w:abstractNum>
  <w:abstractNum w:abstractNumId="35">
    <w:nsid w:val="5D7A6453"/>
    <w:multiLevelType w:val="multilevel"/>
    <w:tmpl w:val="AAF290BA"/>
    <w:lvl w:ilvl="0">
      <w:start w:val="1"/>
      <w:numFmt w:val="decimal"/>
      <w:lvlText w:val="%1."/>
      <w:lvlJc w:val="left"/>
      <w:pPr>
        <w:tabs>
          <w:tab w:val="num" w:pos="930"/>
        </w:tabs>
        <w:ind w:left="930" w:hanging="360"/>
      </w:pPr>
      <w:rPr>
        <w:rFonts w:hint="default"/>
      </w:r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36">
    <w:nsid w:val="5F6B672D"/>
    <w:multiLevelType w:val="multilevel"/>
    <w:tmpl w:val="0D0274B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77"/>
        </w:tabs>
        <w:ind w:left="477"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1B516DF"/>
    <w:multiLevelType w:val="hybridMultilevel"/>
    <w:tmpl w:val="82EC24AE"/>
    <w:lvl w:ilvl="0" w:tplc="DE4C9FDE">
      <w:start w:val="1"/>
      <w:numFmt w:val="decimal"/>
      <w:lvlText w:val="%1."/>
      <w:lvlJc w:val="left"/>
      <w:pPr>
        <w:tabs>
          <w:tab w:val="num" w:pos="1728"/>
        </w:tabs>
        <w:ind w:left="1728" w:hanging="360"/>
      </w:pPr>
      <w:rPr>
        <w:rFonts w:hint="default"/>
      </w:rPr>
    </w:lvl>
    <w:lvl w:ilvl="1" w:tplc="04190019" w:tentative="1">
      <w:start w:val="1"/>
      <w:numFmt w:val="lowerLetter"/>
      <w:lvlText w:val="%2."/>
      <w:lvlJc w:val="left"/>
      <w:pPr>
        <w:tabs>
          <w:tab w:val="num" w:pos="2163"/>
        </w:tabs>
        <w:ind w:left="2163" w:hanging="360"/>
      </w:pPr>
    </w:lvl>
    <w:lvl w:ilvl="2" w:tplc="0419001B" w:tentative="1">
      <w:start w:val="1"/>
      <w:numFmt w:val="lowerRoman"/>
      <w:lvlText w:val="%3."/>
      <w:lvlJc w:val="right"/>
      <w:pPr>
        <w:tabs>
          <w:tab w:val="num" w:pos="2883"/>
        </w:tabs>
        <w:ind w:left="2883" w:hanging="180"/>
      </w:pPr>
    </w:lvl>
    <w:lvl w:ilvl="3" w:tplc="0419000F" w:tentative="1">
      <w:start w:val="1"/>
      <w:numFmt w:val="decimal"/>
      <w:lvlText w:val="%4."/>
      <w:lvlJc w:val="left"/>
      <w:pPr>
        <w:tabs>
          <w:tab w:val="num" w:pos="3603"/>
        </w:tabs>
        <w:ind w:left="3603" w:hanging="360"/>
      </w:pPr>
    </w:lvl>
    <w:lvl w:ilvl="4" w:tplc="04190019" w:tentative="1">
      <w:start w:val="1"/>
      <w:numFmt w:val="lowerLetter"/>
      <w:lvlText w:val="%5."/>
      <w:lvlJc w:val="left"/>
      <w:pPr>
        <w:tabs>
          <w:tab w:val="num" w:pos="4323"/>
        </w:tabs>
        <w:ind w:left="4323" w:hanging="360"/>
      </w:pPr>
    </w:lvl>
    <w:lvl w:ilvl="5" w:tplc="0419001B" w:tentative="1">
      <w:start w:val="1"/>
      <w:numFmt w:val="lowerRoman"/>
      <w:lvlText w:val="%6."/>
      <w:lvlJc w:val="right"/>
      <w:pPr>
        <w:tabs>
          <w:tab w:val="num" w:pos="5043"/>
        </w:tabs>
        <w:ind w:left="5043" w:hanging="180"/>
      </w:pPr>
    </w:lvl>
    <w:lvl w:ilvl="6" w:tplc="0419000F" w:tentative="1">
      <w:start w:val="1"/>
      <w:numFmt w:val="decimal"/>
      <w:lvlText w:val="%7."/>
      <w:lvlJc w:val="left"/>
      <w:pPr>
        <w:tabs>
          <w:tab w:val="num" w:pos="5763"/>
        </w:tabs>
        <w:ind w:left="5763" w:hanging="360"/>
      </w:pPr>
    </w:lvl>
    <w:lvl w:ilvl="7" w:tplc="04190019" w:tentative="1">
      <w:start w:val="1"/>
      <w:numFmt w:val="lowerLetter"/>
      <w:lvlText w:val="%8."/>
      <w:lvlJc w:val="left"/>
      <w:pPr>
        <w:tabs>
          <w:tab w:val="num" w:pos="6483"/>
        </w:tabs>
        <w:ind w:left="6483" w:hanging="360"/>
      </w:pPr>
    </w:lvl>
    <w:lvl w:ilvl="8" w:tplc="0419001B" w:tentative="1">
      <w:start w:val="1"/>
      <w:numFmt w:val="lowerRoman"/>
      <w:lvlText w:val="%9."/>
      <w:lvlJc w:val="right"/>
      <w:pPr>
        <w:tabs>
          <w:tab w:val="num" w:pos="7203"/>
        </w:tabs>
        <w:ind w:left="7203" w:hanging="180"/>
      </w:pPr>
    </w:lvl>
  </w:abstractNum>
  <w:abstractNum w:abstractNumId="38">
    <w:nsid w:val="66E409FF"/>
    <w:multiLevelType w:val="hybridMultilevel"/>
    <w:tmpl w:val="66AA14EE"/>
    <w:lvl w:ilvl="0" w:tplc="820ED1E6">
      <w:start w:val="1"/>
      <w:numFmt w:val="decimal"/>
      <w:lvlText w:val="%1."/>
      <w:lvlJc w:val="left"/>
      <w:pPr>
        <w:tabs>
          <w:tab w:val="num" w:pos="1429"/>
        </w:tabs>
        <w:ind w:left="1429" w:hanging="360"/>
      </w:pPr>
      <w:rPr>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9">
    <w:nsid w:val="6BC53D04"/>
    <w:multiLevelType w:val="hybridMultilevel"/>
    <w:tmpl w:val="CD32B2EC"/>
    <w:lvl w:ilvl="0" w:tplc="5E0AFBA6">
      <w:start w:val="1"/>
      <w:numFmt w:val="decimal"/>
      <w:lvlText w:val="%1."/>
      <w:lvlJc w:val="left"/>
      <w:pPr>
        <w:tabs>
          <w:tab w:val="num" w:pos="873"/>
        </w:tabs>
        <w:ind w:left="873" w:hanging="360"/>
      </w:pPr>
      <w:rPr>
        <w:rFonts w:hint="default"/>
      </w:rPr>
    </w:lvl>
    <w:lvl w:ilvl="1" w:tplc="04190019" w:tentative="1">
      <w:start w:val="1"/>
      <w:numFmt w:val="lowerLetter"/>
      <w:lvlText w:val="%2."/>
      <w:lvlJc w:val="left"/>
      <w:pPr>
        <w:tabs>
          <w:tab w:val="num" w:pos="1593"/>
        </w:tabs>
        <w:ind w:left="1593" w:hanging="360"/>
      </w:pPr>
    </w:lvl>
    <w:lvl w:ilvl="2" w:tplc="0419001B" w:tentative="1">
      <w:start w:val="1"/>
      <w:numFmt w:val="lowerRoman"/>
      <w:lvlText w:val="%3."/>
      <w:lvlJc w:val="right"/>
      <w:pPr>
        <w:tabs>
          <w:tab w:val="num" w:pos="2313"/>
        </w:tabs>
        <w:ind w:left="2313" w:hanging="180"/>
      </w:pPr>
    </w:lvl>
    <w:lvl w:ilvl="3" w:tplc="0419000F" w:tentative="1">
      <w:start w:val="1"/>
      <w:numFmt w:val="decimal"/>
      <w:lvlText w:val="%4."/>
      <w:lvlJc w:val="left"/>
      <w:pPr>
        <w:tabs>
          <w:tab w:val="num" w:pos="3033"/>
        </w:tabs>
        <w:ind w:left="3033" w:hanging="360"/>
      </w:pPr>
    </w:lvl>
    <w:lvl w:ilvl="4" w:tplc="04190019" w:tentative="1">
      <w:start w:val="1"/>
      <w:numFmt w:val="lowerLetter"/>
      <w:lvlText w:val="%5."/>
      <w:lvlJc w:val="left"/>
      <w:pPr>
        <w:tabs>
          <w:tab w:val="num" w:pos="3753"/>
        </w:tabs>
        <w:ind w:left="3753" w:hanging="360"/>
      </w:pPr>
    </w:lvl>
    <w:lvl w:ilvl="5" w:tplc="0419001B" w:tentative="1">
      <w:start w:val="1"/>
      <w:numFmt w:val="lowerRoman"/>
      <w:lvlText w:val="%6."/>
      <w:lvlJc w:val="right"/>
      <w:pPr>
        <w:tabs>
          <w:tab w:val="num" w:pos="4473"/>
        </w:tabs>
        <w:ind w:left="4473" w:hanging="180"/>
      </w:pPr>
    </w:lvl>
    <w:lvl w:ilvl="6" w:tplc="0419000F" w:tentative="1">
      <w:start w:val="1"/>
      <w:numFmt w:val="decimal"/>
      <w:lvlText w:val="%7."/>
      <w:lvlJc w:val="left"/>
      <w:pPr>
        <w:tabs>
          <w:tab w:val="num" w:pos="5193"/>
        </w:tabs>
        <w:ind w:left="5193" w:hanging="360"/>
      </w:pPr>
    </w:lvl>
    <w:lvl w:ilvl="7" w:tplc="04190019" w:tentative="1">
      <w:start w:val="1"/>
      <w:numFmt w:val="lowerLetter"/>
      <w:lvlText w:val="%8."/>
      <w:lvlJc w:val="left"/>
      <w:pPr>
        <w:tabs>
          <w:tab w:val="num" w:pos="5913"/>
        </w:tabs>
        <w:ind w:left="5913" w:hanging="360"/>
      </w:pPr>
    </w:lvl>
    <w:lvl w:ilvl="8" w:tplc="0419001B" w:tentative="1">
      <w:start w:val="1"/>
      <w:numFmt w:val="lowerRoman"/>
      <w:lvlText w:val="%9."/>
      <w:lvlJc w:val="right"/>
      <w:pPr>
        <w:tabs>
          <w:tab w:val="num" w:pos="6633"/>
        </w:tabs>
        <w:ind w:left="6633" w:hanging="180"/>
      </w:pPr>
    </w:lvl>
  </w:abstractNum>
  <w:abstractNum w:abstractNumId="40">
    <w:nsid w:val="6DD561F8"/>
    <w:multiLevelType w:val="multilevel"/>
    <w:tmpl w:val="502648A4"/>
    <w:lvl w:ilvl="0">
      <w:start w:val="1"/>
      <w:numFmt w:val="decimal"/>
      <w:lvlText w:val="%1."/>
      <w:lvlJc w:val="left"/>
      <w:pPr>
        <w:tabs>
          <w:tab w:val="num" w:pos="420"/>
        </w:tabs>
        <w:ind w:left="420" w:hanging="420"/>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41">
    <w:nsid w:val="6E2262B2"/>
    <w:multiLevelType w:val="multilevel"/>
    <w:tmpl w:val="0EC6445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2145"/>
        </w:tabs>
        <w:ind w:left="2145" w:hanging="720"/>
      </w:pPr>
      <w:rPr>
        <w:rFonts w:hint="default"/>
      </w:rPr>
    </w:lvl>
    <w:lvl w:ilvl="2">
      <w:start w:val="1"/>
      <w:numFmt w:val="decimal"/>
      <w:lvlText w:val="%1.%2.%3."/>
      <w:lvlJc w:val="left"/>
      <w:pPr>
        <w:tabs>
          <w:tab w:val="num" w:pos="2886"/>
        </w:tabs>
        <w:ind w:left="2886" w:hanging="720"/>
      </w:pPr>
      <w:rPr>
        <w:rFonts w:hint="default"/>
      </w:rPr>
    </w:lvl>
    <w:lvl w:ilvl="3">
      <w:start w:val="1"/>
      <w:numFmt w:val="decimal"/>
      <w:lvlText w:val="%1.%2.%3.%4."/>
      <w:lvlJc w:val="left"/>
      <w:pPr>
        <w:tabs>
          <w:tab w:val="num" w:pos="4329"/>
        </w:tabs>
        <w:ind w:left="4329" w:hanging="1080"/>
      </w:pPr>
      <w:rPr>
        <w:rFonts w:hint="default"/>
      </w:rPr>
    </w:lvl>
    <w:lvl w:ilvl="4">
      <w:start w:val="1"/>
      <w:numFmt w:val="decimal"/>
      <w:lvlText w:val="%1.%2.%3.%4.%5."/>
      <w:lvlJc w:val="left"/>
      <w:pPr>
        <w:tabs>
          <w:tab w:val="num" w:pos="5412"/>
        </w:tabs>
        <w:ind w:left="5412" w:hanging="1080"/>
      </w:pPr>
      <w:rPr>
        <w:rFonts w:hint="default"/>
      </w:rPr>
    </w:lvl>
    <w:lvl w:ilvl="5">
      <w:start w:val="1"/>
      <w:numFmt w:val="decimal"/>
      <w:lvlText w:val="%1.%2.%3.%4.%5.%6."/>
      <w:lvlJc w:val="left"/>
      <w:pPr>
        <w:tabs>
          <w:tab w:val="num" w:pos="6855"/>
        </w:tabs>
        <w:ind w:left="6855" w:hanging="1440"/>
      </w:pPr>
      <w:rPr>
        <w:rFonts w:hint="default"/>
      </w:rPr>
    </w:lvl>
    <w:lvl w:ilvl="6">
      <w:start w:val="1"/>
      <w:numFmt w:val="decimal"/>
      <w:lvlText w:val="%1.%2.%3.%4.%5.%6.%7."/>
      <w:lvlJc w:val="left"/>
      <w:pPr>
        <w:tabs>
          <w:tab w:val="num" w:pos="8298"/>
        </w:tabs>
        <w:ind w:left="8298" w:hanging="1800"/>
      </w:pPr>
      <w:rPr>
        <w:rFonts w:hint="default"/>
      </w:rPr>
    </w:lvl>
    <w:lvl w:ilvl="7">
      <w:start w:val="1"/>
      <w:numFmt w:val="decimal"/>
      <w:lvlText w:val="%1.%2.%3.%4.%5.%6.%7.%8."/>
      <w:lvlJc w:val="left"/>
      <w:pPr>
        <w:tabs>
          <w:tab w:val="num" w:pos="9381"/>
        </w:tabs>
        <w:ind w:left="9381" w:hanging="1800"/>
      </w:pPr>
      <w:rPr>
        <w:rFonts w:hint="default"/>
      </w:rPr>
    </w:lvl>
    <w:lvl w:ilvl="8">
      <w:start w:val="1"/>
      <w:numFmt w:val="decimal"/>
      <w:lvlText w:val="%1.%2.%3.%4.%5.%6.%7.%8.%9."/>
      <w:lvlJc w:val="left"/>
      <w:pPr>
        <w:tabs>
          <w:tab w:val="num" w:pos="10824"/>
        </w:tabs>
        <w:ind w:left="10824" w:hanging="2160"/>
      </w:pPr>
      <w:rPr>
        <w:rFonts w:hint="default"/>
      </w:rPr>
    </w:lvl>
  </w:abstractNum>
  <w:abstractNum w:abstractNumId="42">
    <w:nsid w:val="6E6D1EDB"/>
    <w:multiLevelType w:val="hybridMultilevel"/>
    <w:tmpl w:val="158E2B72"/>
    <w:lvl w:ilvl="0" w:tplc="25A0C64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F327B4"/>
    <w:multiLevelType w:val="multilevel"/>
    <w:tmpl w:val="DA080D7A"/>
    <w:lvl w:ilvl="0">
      <w:start w:val="1"/>
      <w:numFmt w:val="decimal"/>
      <w:lvlText w:val="%1)"/>
      <w:lvlJc w:val="left"/>
      <w:pPr>
        <w:tabs>
          <w:tab w:val="num" w:pos="873"/>
        </w:tabs>
        <w:ind w:left="873" w:hanging="360"/>
      </w:pPr>
      <w:rPr>
        <w:rFonts w:hint="default"/>
      </w:rPr>
    </w:lvl>
    <w:lvl w:ilvl="1">
      <w:start w:val="1"/>
      <w:numFmt w:val="lowerLetter"/>
      <w:lvlText w:val="%2."/>
      <w:lvlJc w:val="left"/>
      <w:pPr>
        <w:tabs>
          <w:tab w:val="num" w:pos="1593"/>
        </w:tabs>
        <w:ind w:left="1593" w:hanging="360"/>
      </w:pPr>
    </w:lvl>
    <w:lvl w:ilvl="2">
      <w:start w:val="1"/>
      <w:numFmt w:val="lowerRoman"/>
      <w:lvlText w:val="%3."/>
      <w:lvlJc w:val="right"/>
      <w:pPr>
        <w:tabs>
          <w:tab w:val="num" w:pos="2313"/>
        </w:tabs>
        <w:ind w:left="2313" w:hanging="180"/>
      </w:pPr>
    </w:lvl>
    <w:lvl w:ilvl="3">
      <w:start w:val="1"/>
      <w:numFmt w:val="decimal"/>
      <w:lvlText w:val="%4."/>
      <w:lvlJc w:val="left"/>
      <w:pPr>
        <w:tabs>
          <w:tab w:val="num" w:pos="3033"/>
        </w:tabs>
        <w:ind w:left="3033" w:hanging="360"/>
      </w:pPr>
    </w:lvl>
    <w:lvl w:ilvl="4">
      <w:start w:val="1"/>
      <w:numFmt w:val="lowerLetter"/>
      <w:lvlText w:val="%5."/>
      <w:lvlJc w:val="left"/>
      <w:pPr>
        <w:tabs>
          <w:tab w:val="num" w:pos="3753"/>
        </w:tabs>
        <w:ind w:left="3753" w:hanging="360"/>
      </w:pPr>
    </w:lvl>
    <w:lvl w:ilvl="5">
      <w:start w:val="1"/>
      <w:numFmt w:val="lowerRoman"/>
      <w:lvlText w:val="%6."/>
      <w:lvlJc w:val="right"/>
      <w:pPr>
        <w:tabs>
          <w:tab w:val="num" w:pos="4473"/>
        </w:tabs>
        <w:ind w:left="4473" w:hanging="180"/>
      </w:pPr>
    </w:lvl>
    <w:lvl w:ilvl="6">
      <w:start w:val="1"/>
      <w:numFmt w:val="decimal"/>
      <w:lvlText w:val="%7."/>
      <w:lvlJc w:val="left"/>
      <w:pPr>
        <w:tabs>
          <w:tab w:val="num" w:pos="5193"/>
        </w:tabs>
        <w:ind w:left="5193" w:hanging="360"/>
      </w:pPr>
    </w:lvl>
    <w:lvl w:ilvl="7">
      <w:start w:val="1"/>
      <w:numFmt w:val="lowerLetter"/>
      <w:lvlText w:val="%8."/>
      <w:lvlJc w:val="left"/>
      <w:pPr>
        <w:tabs>
          <w:tab w:val="num" w:pos="5913"/>
        </w:tabs>
        <w:ind w:left="5913" w:hanging="360"/>
      </w:pPr>
    </w:lvl>
    <w:lvl w:ilvl="8">
      <w:start w:val="1"/>
      <w:numFmt w:val="lowerRoman"/>
      <w:lvlText w:val="%9."/>
      <w:lvlJc w:val="right"/>
      <w:pPr>
        <w:tabs>
          <w:tab w:val="num" w:pos="6633"/>
        </w:tabs>
        <w:ind w:left="6633" w:hanging="180"/>
      </w:pPr>
    </w:lvl>
  </w:abstractNum>
  <w:abstractNum w:abstractNumId="44">
    <w:nsid w:val="7A501C3F"/>
    <w:multiLevelType w:val="multilevel"/>
    <w:tmpl w:val="0EC6445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2145"/>
        </w:tabs>
        <w:ind w:left="2145" w:hanging="720"/>
      </w:pPr>
      <w:rPr>
        <w:rFonts w:hint="default"/>
      </w:rPr>
    </w:lvl>
    <w:lvl w:ilvl="2">
      <w:start w:val="1"/>
      <w:numFmt w:val="decimal"/>
      <w:lvlText w:val="%1.%2.%3."/>
      <w:lvlJc w:val="left"/>
      <w:pPr>
        <w:tabs>
          <w:tab w:val="num" w:pos="2886"/>
        </w:tabs>
        <w:ind w:left="2886" w:hanging="720"/>
      </w:pPr>
      <w:rPr>
        <w:rFonts w:hint="default"/>
      </w:rPr>
    </w:lvl>
    <w:lvl w:ilvl="3">
      <w:start w:val="1"/>
      <w:numFmt w:val="decimal"/>
      <w:lvlText w:val="%1.%2.%3.%4."/>
      <w:lvlJc w:val="left"/>
      <w:pPr>
        <w:tabs>
          <w:tab w:val="num" w:pos="4329"/>
        </w:tabs>
        <w:ind w:left="4329" w:hanging="1080"/>
      </w:pPr>
      <w:rPr>
        <w:rFonts w:hint="default"/>
      </w:rPr>
    </w:lvl>
    <w:lvl w:ilvl="4">
      <w:start w:val="1"/>
      <w:numFmt w:val="decimal"/>
      <w:lvlText w:val="%1.%2.%3.%4.%5."/>
      <w:lvlJc w:val="left"/>
      <w:pPr>
        <w:tabs>
          <w:tab w:val="num" w:pos="5412"/>
        </w:tabs>
        <w:ind w:left="5412" w:hanging="1080"/>
      </w:pPr>
      <w:rPr>
        <w:rFonts w:hint="default"/>
      </w:rPr>
    </w:lvl>
    <w:lvl w:ilvl="5">
      <w:start w:val="1"/>
      <w:numFmt w:val="decimal"/>
      <w:lvlText w:val="%1.%2.%3.%4.%5.%6."/>
      <w:lvlJc w:val="left"/>
      <w:pPr>
        <w:tabs>
          <w:tab w:val="num" w:pos="6855"/>
        </w:tabs>
        <w:ind w:left="6855" w:hanging="1440"/>
      </w:pPr>
      <w:rPr>
        <w:rFonts w:hint="default"/>
      </w:rPr>
    </w:lvl>
    <w:lvl w:ilvl="6">
      <w:start w:val="1"/>
      <w:numFmt w:val="decimal"/>
      <w:lvlText w:val="%1.%2.%3.%4.%5.%6.%7."/>
      <w:lvlJc w:val="left"/>
      <w:pPr>
        <w:tabs>
          <w:tab w:val="num" w:pos="8298"/>
        </w:tabs>
        <w:ind w:left="8298" w:hanging="1800"/>
      </w:pPr>
      <w:rPr>
        <w:rFonts w:hint="default"/>
      </w:rPr>
    </w:lvl>
    <w:lvl w:ilvl="7">
      <w:start w:val="1"/>
      <w:numFmt w:val="decimal"/>
      <w:lvlText w:val="%1.%2.%3.%4.%5.%6.%7.%8."/>
      <w:lvlJc w:val="left"/>
      <w:pPr>
        <w:tabs>
          <w:tab w:val="num" w:pos="9381"/>
        </w:tabs>
        <w:ind w:left="9381" w:hanging="1800"/>
      </w:pPr>
      <w:rPr>
        <w:rFonts w:hint="default"/>
      </w:rPr>
    </w:lvl>
    <w:lvl w:ilvl="8">
      <w:start w:val="1"/>
      <w:numFmt w:val="decimal"/>
      <w:lvlText w:val="%1.%2.%3.%4.%5.%6.%7.%8.%9."/>
      <w:lvlJc w:val="left"/>
      <w:pPr>
        <w:tabs>
          <w:tab w:val="num" w:pos="10824"/>
        </w:tabs>
        <w:ind w:left="10824" w:hanging="2160"/>
      </w:pPr>
      <w:rPr>
        <w:rFonts w:hint="default"/>
      </w:rPr>
    </w:lvl>
  </w:abstractNum>
  <w:num w:numId="1">
    <w:abstractNumId w:val="20"/>
  </w:num>
  <w:num w:numId="2">
    <w:abstractNumId w:val="40"/>
  </w:num>
  <w:num w:numId="3">
    <w:abstractNumId w:val="12"/>
  </w:num>
  <w:num w:numId="4">
    <w:abstractNumId w:val="4"/>
  </w:num>
  <w:num w:numId="5">
    <w:abstractNumId w:val="36"/>
  </w:num>
  <w:num w:numId="6">
    <w:abstractNumId w:val="24"/>
  </w:num>
  <w:num w:numId="7">
    <w:abstractNumId w:val="28"/>
  </w:num>
  <w:num w:numId="8">
    <w:abstractNumId w:val="9"/>
  </w:num>
  <w:num w:numId="9">
    <w:abstractNumId w:val="23"/>
  </w:num>
  <w:num w:numId="10">
    <w:abstractNumId w:val="39"/>
  </w:num>
  <w:num w:numId="11">
    <w:abstractNumId w:val="32"/>
  </w:num>
  <w:num w:numId="12">
    <w:abstractNumId w:val="26"/>
  </w:num>
  <w:num w:numId="13">
    <w:abstractNumId w:val="15"/>
  </w:num>
  <w:num w:numId="14">
    <w:abstractNumId w:val="33"/>
  </w:num>
  <w:num w:numId="15">
    <w:abstractNumId w:val="35"/>
  </w:num>
  <w:num w:numId="16">
    <w:abstractNumId w:val="6"/>
  </w:num>
  <w:num w:numId="17">
    <w:abstractNumId w:val="2"/>
  </w:num>
  <w:num w:numId="18">
    <w:abstractNumId w:val="29"/>
  </w:num>
  <w:num w:numId="19">
    <w:abstractNumId w:val="3"/>
  </w:num>
  <w:num w:numId="20">
    <w:abstractNumId w:val="30"/>
  </w:num>
  <w:num w:numId="21">
    <w:abstractNumId w:val="18"/>
  </w:num>
  <w:num w:numId="22">
    <w:abstractNumId w:val="14"/>
  </w:num>
  <w:num w:numId="23">
    <w:abstractNumId w:val="1"/>
  </w:num>
  <w:num w:numId="24">
    <w:abstractNumId w:val="21"/>
  </w:num>
  <w:num w:numId="25">
    <w:abstractNumId w:val="10"/>
  </w:num>
  <w:num w:numId="26">
    <w:abstractNumId w:val="8"/>
  </w:num>
  <w:num w:numId="27">
    <w:abstractNumId w:val="31"/>
  </w:num>
  <w:num w:numId="28">
    <w:abstractNumId w:val="37"/>
  </w:num>
  <w:num w:numId="29">
    <w:abstractNumId w:val="34"/>
  </w:num>
  <w:num w:numId="30">
    <w:abstractNumId w:val="22"/>
  </w:num>
  <w:num w:numId="31">
    <w:abstractNumId w:val="17"/>
  </w:num>
  <w:num w:numId="32">
    <w:abstractNumId w:val="41"/>
  </w:num>
  <w:num w:numId="33">
    <w:abstractNumId w:val="44"/>
  </w:num>
  <w:num w:numId="34">
    <w:abstractNumId w:val="5"/>
  </w:num>
  <w:num w:numId="35">
    <w:abstractNumId w:val="13"/>
  </w:num>
  <w:num w:numId="36">
    <w:abstractNumId w:val="7"/>
  </w:num>
  <w:num w:numId="37">
    <w:abstractNumId w:val="25"/>
  </w:num>
  <w:num w:numId="38">
    <w:abstractNumId w:val="27"/>
  </w:num>
  <w:num w:numId="39">
    <w:abstractNumId w:val="43"/>
  </w:num>
  <w:num w:numId="40">
    <w:abstractNumId w:val="16"/>
  </w:num>
  <w:num w:numId="41">
    <w:abstractNumId w:val="11"/>
  </w:num>
  <w:num w:numId="42">
    <w:abstractNumId w:val="19"/>
  </w:num>
  <w:num w:numId="43">
    <w:abstractNumId w:val="38"/>
  </w:num>
  <w:num w:numId="44">
    <w:abstractNumId w:val="0"/>
  </w:num>
  <w:num w:numId="45">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F2E15"/>
    <w:rsid w:val="00025547"/>
    <w:rsid w:val="0009138F"/>
    <w:rsid w:val="00165286"/>
    <w:rsid w:val="00281C4A"/>
    <w:rsid w:val="00315B63"/>
    <w:rsid w:val="00332BA6"/>
    <w:rsid w:val="00352BA8"/>
    <w:rsid w:val="00384E3A"/>
    <w:rsid w:val="00400987"/>
    <w:rsid w:val="0041201C"/>
    <w:rsid w:val="004955D0"/>
    <w:rsid w:val="004F69F9"/>
    <w:rsid w:val="00557E2B"/>
    <w:rsid w:val="00600777"/>
    <w:rsid w:val="006A70BA"/>
    <w:rsid w:val="0072254F"/>
    <w:rsid w:val="007F2E15"/>
    <w:rsid w:val="008A4EED"/>
    <w:rsid w:val="00944752"/>
    <w:rsid w:val="00980B12"/>
    <w:rsid w:val="0099036B"/>
    <w:rsid w:val="00AB4BAE"/>
    <w:rsid w:val="00AE2F7F"/>
    <w:rsid w:val="00BF1C49"/>
    <w:rsid w:val="00C26D5A"/>
    <w:rsid w:val="00CC4EEB"/>
    <w:rsid w:val="00CC56B8"/>
    <w:rsid w:val="00D00384"/>
    <w:rsid w:val="00D10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BA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rsid w:val="00332BA6"/>
    <w:pPr>
      <w:widowControl w:val="0"/>
      <w:suppressAutoHyphens/>
    </w:pPr>
    <w:rPr>
      <w:rFonts w:ascii="Calibri" w:eastAsia="Arial Unicode MS" w:hAnsi="Calibri" w:cs="font191"/>
      <w:kern w:val="2"/>
      <w:lang w:eastAsia="ar-SA"/>
    </w:rPr>
  </w:style>
  <w:style w:type="paragraph" w:styleId="a3">
    <w:name w:val="footer"/>
    <w:basedOn w:val="a"/>
    <w:link w:val="a4"/>
    <w:uiPriority w:val="99"/>
    <w:rsid w:val="008A4EED"/>
    <w:pPr>
      <w:tabs>
        <w:tab w:val="center" w:pos="4677"/>
        <w:tab w:val="right" w:pos="9355"/>
      </w:tabs>
    </w:pPr>
    <w:rPr>
      <w:sz w:val="24"/>
      <w:szCs w:val="24"/>
    </w:rPr>
  </w:style>
  <w:style w:type="character" w:customStyle="1" w:styleId="a4">
    <w:name w:val="Нижний колонтитул Знак"/>
    <w:basedOn w:val="a0"/>
    <w:link w:val="a3"/>
    <w:uiPriority w:val="99"/>
    <w:rsid w:val="008A4EED"/>
    <w:rPr>
      <w:rFonts w:ascii="Times New Roman" w:eastAsia="Times New Roman" w:hAnsi="Times New Roman" w:cs="Times New Roman"/>
      <w:sz w:val="24"/>
      <w:szCs w:val="24"/>
      <w:lang w:eastAsia="ru-RU"/>
    </w:rPr>
  </w:style>
  <w:style w:type="character" w:styleId="a5">
    <w:name w:val="page number"/>
    <w:basedOn w:val="a0"/>
    <w:rsid w:val="008A4EED"/>
  </w:style>
  <w:style w:type="table" w:styleId="a6">
    <w:name w:val="Table Grid"/>
    <w:basedOn w:val="a1"/>
    <w:rsid w:val="008A4E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Title"/>
    <w:basedOn w:val="a"/>
    <w:link w:val="a8"/>
    <w:qFormat/>
    <w:rsid w:val="008A4EED"/>
    <w:pPr>
      <w:jc w:val="center"/>
    </w:pPr>
    <w:rPr>
      <w:b/>
      <w:bCs/>
    </w:rPr>
  </w:style>
  <w:style w:type="character" w:customStyle="1" w:styleId="a8">
    <w:name w:val="Название Знак"/>
    <w:basedOn w:val="a0"/>
    <w:link w:val="a7"/>
    <w:rsid w:val="008A4EED"/>
    <w:rPr>
      <w:rFonts w:ascii="Times New Roman" w:eastAsia="Times New Roman" w:hAnsi="Times New Roman" w:cs="Times New Roman"/>
      <w:b/>
      <w:bCs/>
      <w:sz w:val="28"/>
      <w:szCs w:val="28"/>
      <w:lang w:eastAsia="ru-RU"/>
    </w:rPr>
  </w:style>
  <w:style w:type="paragraph" w:styleId="a9">
    <w:name w:val="Subtitle"/>
    <w:basedOn w:val="a"/>
    <w:link w:val="aa"/>
    <w:qFormat/>
    <w:rsid w:val="008A4EED"/>
    <w:pPr>
      <w:jc w:val="center"/>
    </w:pPr>
    <w:rPr>
      <w:b/>
      <w:bCs/>
      <w:sz w:val="24"/>
      <w:szCs w:val="24"/>
    </w:rPr>
  </w:style>
  <w:style w:type="character" w:customStyle="1" w:styleId="aa">
    <w:name w:val="Подзаголовок Знак"/>
    <w:basedOn w:val="a0"/>
    <w:link w:val="a9"/>
    <w:rsid w:val="008A4EED"/>
    <w:rPr>
      <w:rFonts w:ascii="Times New Roman" w:eastAsia="Times New Roman" w:hAnsi="Times New Roman" w:cs="Times New Roman"/>
      <w:b/>
      <w:bCs/>
      <w:sz w:val="24"/>
      <w:szCs w:val="24"/>
      <w:lang w:eastAsia="ru-RU"/>
    </w:rPr>
  </w:style>
  <w:style w:type="paragraph" w:styleId="ab">
    <w:name w:val="header"/>
    <w:basedOn w:val="a"/>
    <w:link w:val="ac"/>
    <w:unhideWhenUsed/>
    <w:rsid w:val="0072254F"/>
    <w:pPr>
      <w:tabs>
        <w:tab w:val="center" w:pos="4677"/>
        <w:tab w:val="right" w:pos="9355"/>
      </w:tabs>
    </w:pPr>
  </w:style>
  <w:style w:type="character" w:customStyle="1" w:styleId="ac">
    <w:name w:val="Верхний колонтитул Знак"/>
    <w:basedOn w:val="a0"/>
    <w:link w:val="ab"/>
    <w:rsid w:val="0072254F"/>
    <w:rPr>
      <w:rFonts w:ascii="Times New Roman" w:eastAsia="Times New Roman" w:hAnsi="Times New Roman" w:cs="Times New Roman"/>
      <w:sz w:val="28"/>
      <w:szCs w:val="28"/>
      <w:lang w:eastAsia="ru-RU"/>
    </w:rPr>
  </w:style>
  <w:style w:type="paragraph" w:styleId="ad">
    <w:name w:val="Body Text"/>
    <w:basedOn w:val="a"/>
    <w:link w:val="ae"/>
    <w:semiHidden/>
    <w:rsid w:val="00384E3A"/>
    <w:rPr>
      <w:szCs w:val="24"/>
    </w:rPr>
  </w:style>
  <w:style w:type="character" w:customStyle="1" w:styleId="ae">
    <w:name w:val="Основной текст Знак"/>
    <w:basedOn w:val="a0"/>
    <w:link w:val="ad"/>
    <w:semiHidden/>
    <w:rsid w:val="00384E3A"/>
    <w:rPr>
      <w:rFonts w:ascii="Times New Roman" w:eastAsia="Times New Roman" w:hAnsi="Times New Roman" w:cs="Times New Roman"/>
      <w:sz w:val="28"/>
      <w:szCs w:val="24"/>
      <w:lang w:eastAsia="ru-RU"/>
    </w:rPr>
  </w:style>
  <w:style w:type="paragraph" w:customStyle="1" w:styleId="10">
    <w:name w:val="Абзац списка1"/>
    <w:basedOn w:val="a"/>
    <w:semiHidden/>
    <w:rsid w:val="00384E3A"/>
    <w:pPr>
      <w:spacing w:after="200" w:line="276" w:lineRule="auto"/>
      <w:ind w:left="720"/>
      <w:contextualSpacing/>
    </w:pPr>
    <w:rPr>
      <w:rFonts w:ascii="Calibri" w:hAnsi="Calibri"/>
      <w:sz w:val="22"/>
      <w:szCs w:val="22"/>
      <w:lang w:eastAsia="en-US"/>
    </w:rPr>
  </w:style>
  <w:style w:type="character" w:customStyle="1" w:styleId="c6">
    <w:name w:val="c6"/>
    <w:basedOn w:val="a0"/>
    <w:rsid w:val="00384E3A"/>
  </w:style>
  <w:style w:type="paragraph" w:styleId="af">
    <w:name w:val="Normal (Web)"/>
    <w:basedOn w:val="a"/>
    <w:uiPriority w:val="99"/>
    <w:unhideWhenUsed/>
    <w:rsid w:val="00384E3A"/>
    <w:pPr>
      <w:spacing w:before="100" w:beforeAutospacing="1" w:after="100" w:afterAutospacing="1"/>
    </w:pPr>
    <w:rPr>
      <w:sz w:val="24"/>
      <w:szCs w:val="24"/>
    </w:rPr>
  </w:style>
  <w:style w:type="character" w:styleId="af0">
    <w:name w:val="Hyperlink"/>
    <w:basedOn w:val="a0"/>
    <w:uiPriority w:val="99"/>
    <w:unhideWhenUsed/>
    <w:rsid w:val="00557E2B"/>
    <w:rPr>
      <w:color w:val="0000FF"/>
      <w:u w:val="single"/>
    </w:rPr>
  </w:style>
  <w:style w:type="paragraph" w:styleId="af1">
    <w:name w:val="List Paragraph"/>
    <w:basedOn w:val="a"/>
    <w:uiPriority w:val="34"/>
    <w:qFormat/>
    <w:rsid w:val="00557E2B"/>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BA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rsid w:val="00332BA6"/>
    <w:pPr>
      <w:widowControl w:val="0"/>
      <w:suppressAutoHyphens/>
    </w:pPr>
    <w:rPr>
      <w:rFonts w:ascii="Calibri" w:eastAsia="Arial Unicode MS" w:hAnsi="Calibri" w:cs="font191"/>
      <w:kern w:val="2"/>
      <w:lang w:eastAsia="ar-SA"/>
    </w:rPr>
  </w:style>
  <w:style w:type="paragraph" w:styleId="a3">
    <w:name w:val="footer"/>
    <w:basedOn w:val="a"/>
    <w:link w:val="a4"/>
    <w:uiPriority w:val="99"/>
    <w:rsid w:val="008A4EED"/>
    <w:pPr>
      <w:tabs>
        <w:tab w:val="center" w:pos="4677"/>
        <w:tab w:val="right" w:pos="9355"/>
      </w:tabs>
    </w:pPr>
    <w:rPr>
      <w:sz w:val="24"/>
      <w:szCs w:val="24"/>
    </w:rPr>
  </w:style>
  <w:style w:type="character" w:customStyle="1" w:styleId="a4">
    <w:name w:val="Нижний колонтитул Знак"/>
    <w:basedOn w:val="a0"/>
    <w:link w:val="a3"/>
    <w:uiPriority w:val="99"/>
    <w:rsid w:val="008A4EED"/>
    <w:rPr>
      <w:rFonts w:ascii="Times New Roman" w:eastAsia="Times New Roman" w:hAnsi="Times New Roman" w:cs="Times New Roman"/>
      <w:sz w:val="24"/>
      <w:szCs w:val="24"/>
      <w:lang w:eastAsia="ru-RU"/>
    </w:rPr>
  </w:style>
  <w:style w:type="character" w:styleId="a5">
    <w:name w:val="page number"/>
    <w:basedOn w:val="a0"/>
    <w:rsid w:val="008A4EED"/>
  </w:style>
  <w:style w:type="table" w:styleId="a6">
    <w:name w:val="Table Grid"/>
    <w:basedOn w:val="a1"/>
    <w:rsid w:val="008A4E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Title"/>
    <w:basedOn w:val="a"/>
    <w:link w:val="a8"/>
    <w:qFormat/>
    <w:rsid w:val="008A4EED"/>
    <w:pPr>
      <w:jc w:val="center"/>
    </w:pPr>
    <w:rPr>
      <w:b/>
      <w:bCs/>
    </w:rPr>
  </w:style>
  <w:style w:type="character" w:customStyle="1" w:styleId="a8">
    <w:name w:val="Название Знак"/>
    <w:basedOn w:val="a0"/>
    <w:link w:val="a7"/>
    <w:rsid w:val="008A4EED"/>
    <w:rPr>
      <w:rFonts w:ascii="Times New Roman" w:eastAsia="Times New Roman" w:hAnsi="Times New Roman" w:cs="Times New Roman"/>
      <w:b/>
      <w:bCs/>
      <w:sz w:val="28"/>
      <w:szCs w:val="28"/>
      <w:lang w:eastAsia="ru-RU"/>
    </w:rPr>
  </w:style>
  <w:style w:type="paragraph" w:styleId="a9">
    <w:name w:val="Subtitle"/>
    <w:basedOn w:val="a"/>
    <w:link w:val="aa"/>
    <w:qFormat/>
    <w:rsid w:val="008A4EED"/>
    <w:pPr>
      <w:jc w:val="center"/>
    </w:pPr>
    <w:rPr>
      <w:b/>
      <w:bCs/>
      <w:sz w:val="24"/>
      <w:szCs w:val="24"/>
    </w:rPr>
  </w:style>
  <w:style w:type="character" w:customStyle="1" w:styleId="aa">
    <w:name w:val="Подзаголовок Знак"/>
    <w:basedOn w:val="a0"/>
    <w:link w:val="a9"/>
    <w:rsid w:val="008A4EED"/>
    <w:rPr>
      <w:rFonts w:ascii="Times New Roman" w:eastAsia="Times New Roman" w:hAnsi="Times New Roman" w:cs="Times New Roman"/>
      <w:b/>
      <w:bCs/>
      <w:sz w:val="24"/>
      <w:szCs w:val="24"/>
      <w:lang w:eastAsia="ru-RU"/>
    </w:rPr>
  </w:style>
  <w:style w:type="paragraph" w:styleId="ab">
    <w:name w:val="header"/>
    <w:basedOn w:val="a"/>
    <w:link w:val="ac"/>
    <w:uiPriority w:val="99"/>
    <w:unhideWhenUsed/>
    <w:rsid w:val="0072254F"/>
    <w:pPr>
      <w:tabs>
        <w:tab w:val="center" w:pos="4677"/>
        <w:tab w:val="right" w:pos="9355"/>
      </w:tabs>
    </w:pPr>
  </w:style>
  <w:style w:type="character" w:customStyle="1" w:styleId="ac">
    <w:name w:val="Верхний колонтитул Знак"/>
    <w:basedOn w:val="a0"/>
    <w:link w:val="ab"/>
    <w:uiPriority w:val="99"/>
    <w:rsid w:val="0072254F"/>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774597819">
      <w:bodyDiv w:val="1"/>
      <w:marLeft w:val="0"/>
      <w:marRight w:val="0"/>
      <w:marTop w:val="0"/>
      <w:marBottom w:val="0"/>
      <w:divBdr>
        <w:top w:val="none" w:sz="0" w:space="0" w:color="auto"/>
        <w:left w:val="none" w:sz="0" w:space="0" w:color="auto"/>
        <w:bottom w:val="none" w:sz="0" w:space="0" w:color="auto"/>
        <w:right w:val="none" w:sz="0" w:space="0" w:color="auto"/>
      </w:divBdr>
    </w:div>
    <w:div w:id="16529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dlib.ru/Books/5/0174/5_0174-59.shtml" TargetMode="External"/><Relationship Id="rId13" Type="http://schemas.openxmlformats.org/officeDocument/2006/relationships/hyperlink" Target="http://pedlib.ru/Books/5/0362/5-0362-1.shtml" TargetMode="External"/><Relationship Id="rId18" Type="http://schemas.openxmlformats.org/officeDocument/2006/relationships/hyperlink" Target="http://pedlib.ru/Books/1/0132/1_0132-1.shtml" TargetMode="External"/><Relationship Id="rId26" Type="http://schemas.openxmlformats.org/officeDocument/2006/relationships/hyperlink" Target="https://www.twirpx.com/file/687765/" TargetMode="External"/><Relationship Id="rId3" Type="http://schemas.openxmlformats.org/officeDocument/2006/relationships/styles" Target="styles.xml"/><Relationship Id="rId21" Type="http://schemas.openxmlformats.org/officeDocument/2006/relationships/hyperlink" Target="http://pedlib.ru/Books/1/0265/1_0265-1.shtml" TargetMode="External"/><Relationship Id="rId7" Type="http://schemas.openxmlformats.org/officeDocument/2006/relationships/endnotes" Target="endnotes.xml"/><Relationship Id="rId12" Type="http://schemas.openxmlformats.org/officeDocument/2006/relationships/hyperlink" Target="https://www.twirpx.com/file/281875/" TargetMode="External"/><Relationship Id="rId17" Type="http://schemas.openxmlformats.org/officeDocument/2006/relationships/hyperlink" Target="https://www.twirpx.com/file/163432/" TargetMode="External"/><Relationship Id="rId25" Type="http://schemas.openxmlformats.org/officeDocument/2006/relationships/hyperlink" Target="http://pedlib.ru/Books/3/0349/3_0349-1.shtml" TargetMode="External"/><Relationship Id="rId2" Type="http://schemas.openxmlformats.org/officeDocument/2006/relationships/numbering" Target="numbering.xml"/><Relationship Id="rId16" Type="http://schemas.openxmlformats.org/officeDocument/2006/relationships/hyperlink" Target="http://pedlib.ru/Books/2/0049/2_0049-298.shtml" TargetMode="External"/><Relationship Id="rId20" Type="http://schemas.openxmlformats.org/officeDocument/2006/relationships/hyperlink" Target="http://pedlib.ru/Books/2/0032/2_0032-127.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dlib.ru/Books/1/0383/1_0383-1.shtml" TargetMode="External"/><Relationship Id="rId24" Type="http://schemas.openxmlformats.org/officeDocument/2006/relationships/hyperlink" Target="http://i-gnom.ru/books/Metodika_razvitiya_rechi.html" TargetMode="External"/><Relationship Id="rId5" Type="http://schemas.openxmlformats.org/officeDocument/2006/relationships/webSettings" Target="webSettings.xml"/><Relationship Id="rId15" Type="http://schemas.openxmlformats.org/officeDocument/2006/relationships/hyperlink" Target="http://pedlib.ru/Books/5/0231/5_0231-1.shtml" TargetMode="External"/><Relationship Id="rId23" Type="http://schemas.openxmlformats.org/officeDocument/2006/relationships/hyperlink" Target="http://pedlib.ru/Books/1/0252/1-0252-1.shtml" TargetMode="External"/><Relationship Id="rId28" Type="http://schemas.openxmlformats.org/officeDocument/2006/relationships/footer" Target="footer1.xml"/><Relationship Id="rId10" Type="http://schemas.openxmlformats.org/officeDocument/2006/relationships/hyperlink" Target="http://sdo.mgaps.ru/books/K6/M7/file/2.pdf" TargetMode="External"/><Relationship Id="rId19" Type="http://schemas.openxmlformats.org/officeDocument/2006/relationships/hyperlink" Target="https://www.twirpx.com/file/333721/"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www.twirpx.com/file/357429/" TargetMode="External"/><Relationship Id="rId14" Type="http://schemas.openxmlformats.org/officeDocument/2006/relationships/hyperlink" Target="http://periodika.websib.ru/node/12327" TargetMode="External"/><Relationship Id="rId22" Type="http://schemas.openxmlformats.org/officeDocument/2006/relationships/hyperlink" Target="https://www.twirpx.com/file/1623245/" TargetMode="External"/><Relationship Id="rId27" Type="http://schemas.openxmlformats.org/officeDocument/2006/relationships/hyperlink" Target="http://xn--c1aoidec0a.xn--p1ai/bibl/2/book/doc/7_1_2.pd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DFADE-5B2C-47CD-8203-10FB993C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42</Pages>
  <Words>9582</Words>
  <Characters>54618</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User</cp:lastModifiedBy>
  <cp:revision>4</cp:revision>
  <cp:lastPrinted>2019-05-05T05:42:00Z</cp:lastPrinted>
  <dcterms:created xsi:type="dcterms:W3CDTF">2019-05-05T04:21:00Z</dcterms:created>
  <dcterms:modified xsi:type="dcterms:W3CDTF">2019-05-29T08:58:00Z</dcterms:modified>
</cp:coreProperties>
</file>