
<file path=[Content_Types].xml><?xml version="1.0" encoding="utf-8"?>
<Types xmlns="http://schemas.openxmlformats.org/package/2006/content-types">
  <Default Extension="png" ContentType="image/png"/>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478" w:rsidRDefault="00B7703C">
      <w:r>
        <w:rPr>
          <w:noProof/>
          <w:lang w:eastAsia="ru-RU"/>
        </w:rPr>
        <w:drawing>
          <wp:inline distT="0" distB="0" distL="0" distR="0">
            <wp:extent cx="5939790" cy="8976995"/>
            <wp:effectExtent l="0" t="0" r="3810" b="0"/>
            <wp:docPr id="1" name="Рисунок 1" descr="G:\для Анастасиной Т.А\для анастаси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для Анастасиной Т.А\для анастасиной.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8976995"/>
                    </a:xfrm>
                    <a:prstGeom prst="rect">
                      <a:avLst/>
                    </a:prstGeom>
                    <a:noFill/>
                    <a:ln>
                      <a:noFill/>
                    </a:ln>
                  </pic:spPr>
                </pic:pic>
              </a:graphicData>
            </a:graphic>
          </wp:inline>
        </w:drawing>
      </w:r>
    </w:p>
    <w:p w:rsidR="00B7703C" w:rsidRDefault="00B7703C">
      <w:pPr>
        <w:rPr>
          <w:noProof/>
          <w:lang w:eastAsia="ru-RU"/>
        </w:rPr>
      </w:pPr>
    </w:p>
    <w:p w:rsidR="00B7703C" w:rsidRDefault="00B7703C">
      <w:pPr>
        <w:rPr>
          <w:noProof/>
          <w:lang w:eastAsia="ru-RU"/>
        </w:rPr>
      </w:pPr>
    </w:p>
    <w:p w:rsidR="00B7703C" w:rsidRDefault="00B7703C">
      <w:r>
        <w:rPr>
          <w:noProof/>
          <w:lang w:eastAsia="ru-RU"/>
        </w:rPr>
        <w:drawing>
          <wp:inline distT="0" distB="0" distL="0" distR="0">
            <wp:extent cx="5931535" cy="3776980"/>
            <wp:effectExtent l="0" t="0" r="0" b="0"/>
            <wp:docPr id="2" name="Рисунок 2" descr="G:\для Анастасиной Т.А\для анастасиной-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для Анастасиной Т.А\для анастасиной-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1535" cy="3776980"/>
                    </a:xfrm>
                    <a:prstGeom prst="rect">
                      <a:avLst/>
                    </a:prstGeom>
                    <a:noFill/>
                    <a:ln>
                      <a:noFill/>
                    </a:ln>
                  </pic:spPr>
                </pic:pic>
              </a:graphicData>
            </a:graphic>
          </wp:inline>
        </w:drawing>
      </w:r>
    </w:p>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7703C" w:rsidRDefault="00B7703C"/>
    <w:p w:rsidR="00BC2E38" w:rsidRDefault="00BC2E38"/>
    <w:p w:rsidR="00BC2E38" w:rsidRDefault="00BC2E38"/>
    <w:p w:rsidR="00BC2E38" w:rsidRPr="00E035EB" w:rsidRDefault="00BC2E38" w:rsidP="00BC2E38">
      <w:pPr>
        <w:pStyle w:val="1"/>
        <w:spacing w:line="360" w:lineRule="auto"/>
        <w:ind w:left="720"/>
        <w:jc w:val="left"/>
      </w:pPr>
      <w:bookmarkStart w:id="0" w:name="_Toc501193228"/>
      <w:r w:rsidRPr="005D2F8F">
        <w:lastRenderedPageBreak/>
        <w:t>Введение</w:t>
      </w:r>
      <w:bookmarkEnd w:id="0"/>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Алгоритм Форда-Беллмана - алгоритм поиска кратчайшего пути во взвешенном графе. </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color w:val="000000"/>
          <w:sz w:val="28"/>
          <w:szCs w:val="28"/>
        </w:rPr>
        <w:t xml:space="preserve">История алгоритма связана сразу с тремя независимыми математиками: </w:t>
      </w:r>
      <w:proofErr w:type="spellStart"/>
      <w:r w:rsidRPr="00BC2E38">
        <w:rPr>
          <w:rFonts w:ascii="Times New Roman" w:hAnsi="Times New Roman" w:cs="Times New Roman"/>
          <w:color w:val="000000"/>
          <w:sz w:val="28"/>
          <w:szCs w:val="28"/>
        </w:rPr>
        <w:t>Лестером</w:t>
      </w:r>
      <w:proofErr w:type="spellEnd"/>
      <w:r w:rsidRPr="00BC2E38">
        <w:rPr>
          <w:rFonts w:ascii="Times New Roman" w:hAnsi="Times New Roman" w:cs="Times New Roman"/>
          <w:color w:val="000000"/>
          <w:sz w:val="28"/>
          <w:szCs w:val="28"/>
        </w:rPr>
        <w:t xml:space="preserve"> Фордом, Ричардом Беллманом и Эдвардом Муром. Форд и Беллман опубликовали алгоритм в 1956 и 1958 годах соответственно, а </w:t>
      </w:r>
      <w:proofErr w:type="spellStart"/>
      <w:r w:rsidRPr="00BC2E38">
        <w:rPr>
          <w:rFonts w:ascii="Times New Roman" w:hAnsi="Times New Roman" w:cs="Times New Roman"/>
          <w:color w:val="000000"/>
          <w:sz w:val="28"/>
          <w:szCs w:val="28"/>
        </w:rPr>
        <w:t>Мур</w:t>
      </w:r>
      <w:proofErr w:type="spellEnd"/>
      <w:r w:rsidRPr="00BC2E38">
        <w:rPr>
          <w:rFonts w:ascii="Times New Roman" w:hAnsi="Times New Roman" w:cs="Times New Roman"/>
          <w:color w:val="000000"/>
          <w:sz w:val="28"/>
          <w:szCs w:val="28"/>
        </w:rPr>
        <w:t xml:space="preserve"> сделал это в 1957 году. И иногда его называют алгоритмом Беллмана – Форда – Мура. Метод используется в некоторых протоколах дистанционно-векторной маршрутизации, например в RIP (</w:t>
      </w:r>
      <w:proofErr w:type="spellStart"/>
      <w:r w:rsidRPr="00BC2E38">
        <w:rPr>
          <w:rFonts w:ascii="Times New Roman" w:hAnsi="Times New Roman" w:cs="Times New Roman"/>
          <w:color w:val="000000"/>
          <w:sz w:val="28"/>
          <w:szCs w:val="28"/>
        </w:rPr>
        <w:t>Routing</w:t>
      </w:r>
      <w:proofErr w:type="spellEnd"/>
      <w:r w:rsidRPr="00BC2E38">
        <w:rPr>
          <w:rFonts w:ascii="Times New Roman" w:hAnsi="Times New Roman" w:cs="Times New Roman"/>
          <w:color w:val="000000"/>
          <w:sz w:val="28"/>
          <w:szCs w:val="28"/>
        </w:rPr>
        <w:t xml:space="preserve"> </w:t>
      </w:r>
      <w:proofErr w:type="spellStart"/>
      <w:r w:rsidRPr="00BC2E38">
        <w:rPr>
          <w:rFonts w:ascii="Times New Roman" w:hAnsi="Times New Roman" w:cs="Times New Roman"/>
          <w:color w:val="000000"/>
          <w:sz w:val="28"/>
          <w:szCs w:val="28"/>
        </w:rPr>
        <w:t>Information</w:t>
      </w:r>
      <w:proofErr w:type="spellEnd"/>
      <w:r w:rsidRPr="00BC2E38">
        <w:rPr>
          <w:rFonts w:ascii="Times New Roman" w:hAnsi="Times New Roman" w:cs="Times New Roman"/>
          <w:color w:val="000000"/>
          <w:sz w:val="28"/>
          <w:szCs w:val="28"/>
        </w:rPr>
        <w:t xml:space="preserve"> </w:t>
      </w:r>
      <w:proofErr w:type="spellStart"/>
      <w:r w:rsidRPr="00BC2E38">
        <w:rPr>
          <w:rFonts w:ascii="Times New Roman" w:hAnsi="Times New Roman" w:cs="Times New Roman"/>
          <w:color w:val="000000"/>
          <w:sz w:val="28"/>
          <w:szCs w:val="28"/>
        </w:rPr>
        <w:t>Protocol</w:t>
      </w:r>
      <w:proofErr w:type="spellEnd"/>
      <w:r w:rsidRPr="00BC2E38">
        <w:rPr>
          <w:rFonts w:ascii="Times New Roman" w:hAnsi="Times New Roman" w:cs="Times New Roman"/>
          <w:color w:val="000000"/>
          <w:sz w:val="28"/>
          <w:szCs w:val="28"/>
        </w:rPr>
        <w:t xml:space="preserve"> – Протокол маршрутной информации).</w:t>
      </w:r>
    </w:p>
    <w:p w:rsidR="00BC2E38" w:rsidRDefault="00BC2E38" w:rsidP="00BC2E38">
      <w:pPr>
        <w:pStyle w:val="a3"/>
        <w:spacing w:before="225" w:beforeAutospacing="0" w:line="360" w:lineRule="auto"/>
        <w:ind w:right="375" w:firstLine="709"/>
        <w:jc w:val="both"/>
        <w:rPr>
          <w:color w:val="000000"/>
          <w:sz w:val="28"/>
          <w:szCs w:val="28"/>
        </w:rPr>
      </w:pPr>
      <w:proofErr w:type="gramStart"/>
      <w:r w:rsidRPr="007259EB">
        <w:rPr>
          <w:color w:val="000000"/>
          <w:sz w:val="28"/>
          <w:szCs w:val="28"/>
        </w:rPr>
        <w:t>Также</w:t>
      </w:r>
      <w:proofErr w:type="gramEnd"/>
      <w:r w:rsidRPr="007259EB">
        <w:rPr>
          <w:color w:val="000000"/>
          <w:sz w:val="28"/>
          <w:szCs w:val="28"/>
        </w:rPr>
        <w:t xml:space="preserve"> как и алгоритм </w:t>
      </w:r>
      <w:proofErr w:type="spellStart"/>
      <w:r w:rsidRPr="007259EB">
        <w:rPr>
          <w:color w:val="000000"/>
          <w:sz w:val="28"/>
          <w:szCs w:val="28"/>
        </w:rPr>
        <w:t>Дейкстры</w:t>
      </w:r>
      <w:proofErr w:type="spellEnd"/>
      <w:r w:rsidRPr="007259EB">
        <w:rPr>
          <w:color w:val="000000"/>
          <w:sz w:val="28"/>
          <w:szCs w:val="28"/>
        </w:rPr>
        <w:t xml:space="preserve">, алгоритм Беллмана — Форда вычисляет во взвешенном графе кратчайшие пути от одной вершины до всех остальных. Он подходит для работы с графами, имеющими ребра с отрицательным весом. Но спектр применимости алгоритма затрагивает не все такие графы, ввиду того, что каждый очередной проход по пути, составленному из ребер, сумма весов которых отрицательна (т. е. по отрицательному циклу), лишь улучшает требуемое значение. Бесконечное число улучшений делает невозможным определение одного конкретного значения, являющегося оптимальным. </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В качестве среды разработки мною была выбрана среда </w:t>
      </w:r>
      <w:r w:rsidRPr="00BC2E38">
        <w:rPr>
          <w:rFonts w:ascii="Times New Roman" w:hAnsi="Times New Roman" w:cs="Times New Roman"/>
          <w:sz w:val="28"/>
          <w:szCs w:val="28"/>
          <w:lang w:val="en-US"/>
        </w:rPr>
        <w:t>Microsoft</w:t>
      </w:r>
      <w:r w:rsidRPr="00BC2E38">
        <w:rPr>
          <w:rFonts w:ascii="Times New Roman" w:hAnsi="Times New Roman" w:cs="Times New Roman"/>
          <w:sz w:val="28"/>
          <w:szCs w:val="28"/>
        </w:rPr>
        <w:t xml:space="preserve"> </w:t>
      </w:r>
      <w:r w:rsidRPr="00BC2E38">
        <w:rPr>
          <w:rFonts w:ascii="Times New Roman" w:hAnsi="Times New Roman" w:cs="Times New Roman"/>
          <w:sz w:val="28"/>
          <w:szCs w:val="28"/>
          <w:lang w:val="en-US"/>
        </w:rPr>
        <w:t>Visual</w:t>
      </w:r>
      <w:r w:rsidRPr="00BC2E38">
        <w:rPr>
          <w:rFonts w:ascii="Times New Roman" w:hAnsi="Times New Roman" w:cs="Times New Roman"/>
          <w:sz w:val="28"/>
          <w:szCs w:val="28"/>
        </w:rPr>
        <w:t xml:space="preserve"> </w:t>
      </w:r>
      <w:r w:rsidRPr="00BC2E38">
        <w:rPr>
          <w:rFonts w:ascii="Times New Roman" w:hAnsi="Times New Roman" w:cs="Times New Roman"/>
          <w:sz w:val="28"/>
          <w:szCs w:val="28"/>
          <w:lang w:val="en-US"/>
        </w:rPr>
        <w:t>Studio</w:t>
      </w:r>
      <w:r w:rsidRPr="00BC2E38">
        <w:rPr>
          <w:rFonts w:ascii="Times New Roman" w:hAnsi="Times New Roman" w:cs="Times New Roman"/>
          <w:sz w:val="28"/>
          <w:szCs w:val="28"/>
        </w:rPr>
        <w:t xml:space="preserve"> 2017, язык программирования – С++.</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В ходе выполнения данной курсовой работы были приобретены навыки работы с формами и их элементами в среде </w:t>
      </w:r>
      <w:r w:rsidRPr="00BC2E38">
        <w:rPr>
          <w:rFonts w:ascii="Times New Roman" w:hAnsi="Times New Roman" w:cs="Times New Roman"/>
          <w:sz w:val="28"/>
          <w:szCs w:val="28"/>
          <w:lang w:val="en-US"/>
        </w:rPr>
        <w:t>Microsoft</w:t>
      </w:r>
      <w:r w:rsidRPr="00BC2E38">
        <w:rPr>
          <w:rFonts w:ascii="Times New Roman" w:hAnsi="Times New Roman" w:cs="Times New Roman"/>
          <w:sz w:val="28"/>
          <w:szCs w:val="28"/>
        </w:rPr>
        <w:t xml:space="preserve"> </w:t>
      </w:r>
      <w:r w:rsidRPr="00BC2E38">
        <w:rPr>
          <w:rFonts w:ascii="Times New Roman" w:hAnsi="Times New Roman" w:cs="Times New Roman"/>
          <w:sz w:val="28"/>
          <w:szCs w:val="28"/>
          <w:lang w:val="en-US"/>
        </w:rPr>
        <w:t>Visual</w:t>
      </w:r>
      <w:r w:rsidRPr="00BC2E38">
        <w:rPr>
          <w:rFonts w:ascii="Times New Roman" w:hAnsi="Times New Roman" w:cs="Times New Roman"/>
          <w:sz w:val="28"/>
          <w:szCs w:val="28"/>
        </w:rPr>
        <w:t xml:space="preserve"> </w:t>
      </w:r>
      <w:r w:rsidRPr="00BC2E38">
        <w:rPr>
          <w:rFonts w:ascii="Times New Roman" w:hAnsi="Times New Roman" w:cs="Times New Roman"/>
          <w:sz w:val="28"/>
          <w:szCs w:val="28"/>
          <w:lang w:val="en-US"/>
        </w:rPr>
        <w:t>Studio</w:t>
      </w:r>
      <w:r w:rsidRPr="00BC2E38">
        <w:rPr>
          <w:rFonts w:ascii="Times New Roman" w:hAnsi="Times New Roman" w:cs="Times New Roman"/>
          <w:sz w:val="28"/>
          <w:szCs w:val="28"/>
        </w:rPr>
        <w:t xml:space="preserve"> 2017, навыки работы с проектами и многомодульными программами.</w:t>
      </w:r>
    </w:p>
    <w:p w:rsidR="00BC2E38" w:rsidRDefault="00BC2E38" w:rsidP="00BC2E38">
      <w:pPr>
        <w:spacing w:line="360" w:lineRule="auto"/>
        <w:ind w:firstLine="709"/>
      </w:pPr>
    </w:p>
    <w:p w:rsidR="00BC2E38" w:rsidRDefault="00BC2E38" w:rsidP="00BC2E38">
      <w:pPr>
        <w:pStyle w:val="1"/>
        <w:numPr>
          <w:ilvl w:val="0"/>
          <w:numId w:val="2"/>
        </w:numPr>
        <w:spacing w:line="360" w:lineRule="auto"/>
        <w:jc w:val="left"/>
      </w:pPr>
      <w:bookmarkStart w:id="1" w:name="_Toc501193229"/>
      <w:r>
        <w:lastRenderedPageBreak/>
        <w:t>Постановка задачи</w:t>
      </w:r>
      <w:bookmarkEnd w:id="1"/>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Требуется разработать программу, которая находит кратчайший путь во взвешенном графе, используя алгоритм Форда-Беллмана. </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Исходный граф в программе должен задаваться матрицей смежности, причём при вводе данных должны быть предусмотрены граничные условия, должна выполняться проверка корректности введенных данных. Устройства ввода данных – клавиатура и мышь. Программа должна быть разработана для работы в операционной системе </w:t>
      </w:r>
      <w:r w:rsidRPr="00BC2E38">
        <w:rPr>
          <w:rFonts w:ascii="Times New Roman" w:hAnsi="Times New Roman" w:cs="Times New Roman"/>
          <w:sz w:val="28"/>
          <w:szCs w:val="28"/>
          <w:lang w:val="en-US"/>
        </w:rPr>
        <w:t>Microsoft</w:t>
      </w:r>
      <w:r w:rsidRPr="00BC2E38">
        <w:rPr>
          <w:rFonts w:ascii="Times New Roman" w:hAnsi="Times New Roman" w:cs="Times New Roman"/>
          <w:sz w:val="28"/>
          <w:szCs w:val="28"/>
        </w:rPr>
        <w:t xml:space="preserve"> </w:t>
      </w:r>
      <w:r w:rsidRPr="00BC2E38">
        <w:rPr>
          <w:rFonts w:ascii="Times New Roman" w:hAnsi="Times New Roman" w:cs="Times New Roman"/>
          <w:sz w:val="28"/>
          <w:szCs w:val="28"/>
          <w:lang w:val="en-US"/>
        </w:rPr>
        <w:t>Windows</w:t>
      </w:r>
      <w:r w:rsidRPr="00BC2E38">
        <w:rPr>
          <w:rFonts w:ascii="Times New Roman" w:hAnsi="Times New Roman" w:cs="Times New Roman"/>
          <w:sz w:val="28"/>
          <w:szCs w:val="28"/>
        </w:rPr>
        <w:t xml:space="preserve">. Для удобства использования программы должен быть разработан графический интерфейс оформленный в </w:t>
      </w:r>
      <w:r w:rsidRPr="00BC2E38">
        <w:rPr>
          <w:rFonts w:ascii="Times New Roman" w:hAnsi="Times New Roman" w:cs="Times New Roman"/>
          <w:sz w:val="28"/>
          <w:szCs w:val="28"/>
          <w:lang w:val="en-US"/>
        </w:rPr>
        <w:t>windows</w:t>
      </w:r>
      <w:r w:rsidRPr="00BC2E38">
        <w:rPr>
          <w:rFonts w:ascii="Times New Roman" w:hAnsi="Times New Roman" w:cs="Times New Roman"/>
          <w:sz w:val="28"/>
          <w:szCs w:val="28"/>
        </w:rPr>
        <w:t>.</w:t>
      </w:r>
      <w:r w:rsidRPr="00BC2E38">
        <w:rPr>
          <w:rFonts w:ascii="Times New Roman" w:hAnsi="Times New Roman" w:cs="Times New Roman"/>
          <w:sz w:val="28"/>
          <w:szCs w:val="28"/>
          <w:lang w:val="en-US"/>
        </w:rPr>
        <w:t>forms</w:t>
      </w:r>
      <w:r w:rsidRPr="00BC2E38">
        <w:rPr>
          <w:rFonts w:ascii="Times New Roman" w:hAnsi="Times New Roman" w:cs="Times New Roman"/>
          <w:sz w:val="28"/>
          <w:szCs w:val="28"/>
        </w:rPr>
        <w:t xml:space="preserve"> с возможностью ввода и вывода информации.</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Задания выполняются в соответствии с вариантом №2.</w:t>
      </w: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jc w:val="center"/>
      </w:pPr>
    </w:p>
    <w:p w:rsidR="00BC2E38" w:rsidRDefault="00BC2E38" w:rsidP="00BC2E38">
      <w:pPr>
        <w:spacing w:line="360" w:lineRule="auto"/>
        <w:jc w:val="center"/>
      </w:pPr>
    </w:p>
    <w:p w:rsidR="00BC2E38" w:rsidRDefault="00BC2E38" w:rsidP="00BC2E38">
      <w:pPr>
        <w:spacing w:line="360" w:lineRule="auto"/>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Pr="00E035EB" w:rsidRDefault="00BC2E38" w:rsidP="00BC2E38">
      <w:pPr>
        <w:pStyle w:val="1"/>
        <w:numPr>
          <w:ilvl w:val="0"/>
          <w:numId w:val="2"/>
        </w:numPr>
        <w:spacing w:line="360" w:lineRule="auto"/>
        <w:jc w:val="left"/>
        <w:rPr>
          <w:sz w:val="32"/>
        </w:rPr>
      </w:pPr>
      <w:bookmarkStart w:id="2" w:name="_Toc501193230"/>
      <w:r w:rsidRPr="00E035EB">
        <w:rPr>
          <w:sz w:val="32"/>
        </w:rPr>
        <w:lastRenderedPageBreak/>
        <w:t>Теоретическая часть задания</w:t>
      </w:r>
      <w:bookmarkEnd w:id="2"/>
    </w:p>
    <w:p w:rsidR="00BC2E38" w:rsidRPr="00E035EB" w:rsidRDefault="00BC2E38" w:rsidP="00BC2E38">
      <w:pPr>
        <w:pStyle w:val="2"/>
        <w:rPr>
          <w:rFonts w:ascii="Times New Roman" w:hAnsi="Times New Roman" w:cs="Times New Roman"/>
          <w:b/>
          <w:color w:val="auto"/>
          <w:sz w:val="24"/>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bookmarkStart w:id="3" w:name="_Toc501193231"/>
      <w:r w:rsidRPr="00E035EB">
        <w:rPr>
          <w:rFonts w:ascii="Times New Roman" w:eastAsia="Times New Roman" w:hAnsi="Times New Roman" w:cs="Times New Roman"/>
          <w:b/>
          <w:color w:val="000000"/>
          <w:sz w:val="28"/>
          <w:szCs w:val="28"/>
        </w:rPr>
        <w:t>2.1</w:t>
      </w:r>
      <w:r w:rsidRPr="00E035EB">
        <w:rPr>
          <w:rFonts w:ascii="Times New Roman" w:hAnsi="Times New Roman" w:cs="Times New Roman"/>
          <w:b/>
          <w:color w:val="auto"/>
          <w:sz w:val="24"/>
          <w:szCs w:val="2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r w:rsidRPr="00E035EB">
        <w:rPr>
          <w:rFonts w:ascii="Times New Roman" w:eastAsia="Times New Roman" w:hAnsi="Times New Roman" w:cs="Times New Roman"/>
          <w:b/>
          <w:color w:val="000000"/>
          <w:sz w:val="28"/>
          <w:szCs w:val="28"/>
        </w:rPr>
        <w:t>Общие теоретические сведения</w:t>
      </w:r>
      <w:bookmarkEnd w:id="3"/>
    </w:p>
    <w:p w:rsidR="00BC2E38" w:rsidRPr="00624379" w:rsidRDefault="00BC2E38" w:rsidP="00BC2E38">
      <w:pPr>
        <w:pStyle w:val="a3"/>
        <w:spacing w:line="360" w:lineRule="auto"/>
        <w:ind w:firstLine="708"/>
        <w:jc w:val="both"/>
        <w:rPr>
          <w:color w:val="000000"/>
          <w:sz w:val="28"/>
          <w:szCs w:val="28"/>
        </w:rPr>
      </w:pPr>
      <w:r w:rsidRPr="00624379">
        <w:rPr>
          <w:color w:val="000000"/>
          <w:sz w:val="28"/>
          <w:szCs w:val="28"/>
        </w:rPr>
        <w:t>Пусть нам дана матрица весов С(D) орграфа D и начальная вершина s. Найдем расстояния от вершины s до всех вершин орграфа D: D[v] = d(</w:t>
      </w:r>
      <w:proofErr w:type="spellStart"/>
      <w:proofErr w:type="gramStart"/>
      <w:r w:rsidRPr="00624379">
        <w:rPr>
          <w:color w:val="000000"/>
          <w:sz w:val="28"/>
          <w:szCs w:val="28"/>
        </w:rPr>
        <w:t>s,v</w:t>
      </w:r>
      <w:proofErr w:type="spellEnd"/>
      <w:proofErr w:type="gramEnd"/>
      <w:r w:rsidRPr="00624379">
        <w:rPr>
          <w:color w:val="000000"/>
          <w:sz w:val="28"/>
          <w:szCs w:val="28"/>
        </w:rPr>
        <w:t>), v Î V.</w:t>
      </w:r>
    </w:p>
    <w:p w:rsidR="00BC2E38" w:rsidRPr="00624379" w:rsidRDefault="00BC2E38" w:rsidP="00BC2E38">
      <w:pPr>
        <w:pStyle w:val="a3"/>
        <w:spacing w:line="360" w:lineRule="auto"/>
        <w:jc w:val="both"/>
        <w:rPr>
          <w:color w:val="000000"/>
          <w:sz w:val="28"/>
          <w:szCs w:val="28"/>
        </w:rPr>
      </w:pPr>
      <w:r w:rsidRPr="00624379">
        <w:rPr>
          <w:color w:val="000000"/>
          <w:sz w:val="28"/>
          <w:szCs w:val="28"/>
        </w:rPr>
        <w:t xml:space="preserve">1. Всем вершинам </w:t>
      </w:r>
      <w:proofErr w:type="spellStart"/>
      <w:r w:rsidRPr="00624379">
        <w:rPr>
          <w:color w:val="000000"/>
          <w:sz w:val="28"/>
          <w:szCs w:val="28"/>
        </w:rPr>
        <w:t>vÎV</w:t>
      </w:r>
      <w:proofErr w:type="spellEnd"/>
      <w:r w:rsidRPr="00624379">
        <w:rPr>
          <w:color w:val="000000"/>
          <w:sz w:val="28"/>
          <w:szCs w:val="28"/>
        </w:rPr>
        <w:t xml:space="preserve"> орграфа присвоим метку D[v] = </w:t>
      </w:r>
      <w:proofErr w:type="spellStart"/>
      <w:r w:rsidRPr="00624379">
        <w:rPr>
          <w:color w:val="000000"/>
          <w:sz w:val="28"/>
          <w:szCs w:val="28"/>
        </w:rPr>
        <w:t>csv</w:t>
      </w:r>
      <w:proofErr w:type="spellEnd"/>
      <w:r w:rsidRPr="00624379">
        <w:rPr>
          <w:color w:val="000000"/>
          <w:sz w:val="28"/>
          <w:szCs w:val="28"/>
        </w:rPr>
        <w:t>. Вершине s присвоим метку D[s] = 0.</w:t>
      </w:r>
    </w:p>
    <w:p w:rsidR="00BC2E38" w:rsidRPr="00624379" w:rsidRDefault="00BC2E38" w:rsidP="00BC2E38">
      <w:pPr>
        <w:pStyle w:val="a3"/>
        <w:spacing w:line="360" w:lineRule="auto"/>
        <w:jc w:val="both"/>
        <w:rPr>
          <w:color w:val="000000"/>
          <w:sz w:val="28"/>
          <w:szCs w:val="28"/>
        </w:rPr>
      </w:pPr>
      <w:r w:rsidRPr="00624379">
        <w:rPr>
          <w:color w:val="000000"/>
          <w:sz w:val="28"/>
          <w:szCs w:val="28"/>
        </w:rPr>
        <w:t>2. Положим k=1.</w:t>
      </w:r>
    </w:p>
    <w:p w:rsidR="00BC2E38" w:rsidRPr="00624379" w:rsidRDefault="00BC2E38" w:rsidP="00BC2E38">
      <w:pPr>
        <w:pStyle w:val="a3"/>
        <w:spacing w:line="360" w:lineRule="auto"/>
        <w:jc w:val="both"/>
        <w:rPr>
          <w:color w:val="000000"/>
          <w:sz w:val="28"/>
          <w:szCs w:val="28"/>
        </w:rPr>
      </w:pPr>
      <w:r w:rsidRPr="00624379">
        <w:rPr>
          <w:color w:val="000000"/>
          <w:sz w:val="28"/>
          <w:szCs w:val="28"/>
        </w:rPr>
        <w:t xml:space="preserve">3. Выберем произвольную вершину </w:t>
      </w:r>
      <w:proofErr w:type="spellStart"/>
      <w:r w:rsidRPr="00624379">
        <w:rPr>
          <w:color w:val="000000"/>
          <w:sz w:val="28"/>
          <w:szCs w:val="28"/>
        </w:rPr>
        <w:t>vÎ</w:t>
      </w:r>
      <w:proofErr w:type="spellEnd"/>
      <w:r w:rsidRPr="00624379">
        <w:rPr>
          <w:color w:val="000000"/>
          <w:sz w:val="28"/>
          <w:szCs w:val="28"/>
        </w:rPr>
        <w:t xml:space="preserve"> V \ {s}.</w:t>
      </w:r>
    </w:p>
    <w:p w:rsidR="00BC2E38" w:rsidRPr="00624379" w:rsidRDefault="00BC2E38" w:rsidP="00BC2E38">
      <w:pPr>
        <w:pStyle w:val="a3"/>
        <w:spacing w:line="360" w:lineRule="auto"/>
        <w:jc w:val="both"/>
        <w:rPr>
          <w:color w:val="000000"/>
          <w:sz w:val="28"/>
          <w:szCs w:val="28"/>
        </w:rPr>
      </w:pPr>
      <w:r w:rsidRPr="00624379">
        <w:rPr>
          <w:color w:val="000000"/>
          <w:sz w:val="28"/>
          <w:szCs w:val="28"/>
        </w:rPr>
        <w:t>4. Выберем произвольную вершину u ÎV.</w:t>
      </w:r>
    </w:p>
    <w:p w:rsidR="00BC2E38" w:rsidRPr="00624379" w:rsidRDefault="00BC2E38" w:rsidP="00BC2E38">
      <w:pPr>
        <w:pStyle w:val="a3"/>
        <w:spacing w:line="360" w:lineRule="auto"/>
        <w:jc w:val="both"/>
        <w:rPr>
          <w:color w:val="000000"/>
          <w:sz w:val="28"/>
          <w:szCs w:val="28"/>
        </w:rPr>
      </w:pPr>
      <w:r w:rsidRPr="00624379">
        <w:rPr>
          <w:color w:val="000000"/>
          <w:sz w:val="28"/>
          <w:szCs w:val="28"/>
        </w:rPr>
        <w:t xml:space="preserve">5. Положим D[v] = </w:t>
      </w:r>
      <w:proofErr w:type="spellStart"/>
      <w:r w:rsidRPr="00624379">
        <w:rPr>
          <w:color w:val="000000"/>
          <w:sz w:val="28"/>
          <w:szCs w:val="28"/>
        </w:rPr>
        <w:t>min</w:t>
      </w:r>
      <w:proofErr w:type="spellEnd"/>
      <w:r w:rsidRPr="00624379">
        <w:rPr>
          <w:color w:val="000000"/>
          <w:sz w:val="28"/>
          <w:szCs w:val="28"/>
        </w:rPr>
        <w:t xml:space="preserve"> (D[v], D[u] + </w:t>
      </w:r>
      <w:proofErr w:type="spellStart"/>
      <w:r w:rsidRPr="00624379">
        <w:rPr>
          <w:color w:val="000000"/>
          <w:sz w:val="28"/>
          <w:szCs w:val="28"/>
        </w:rPr>
        <w:t>cuv</w:t>
      </w:r>
      <w:proofErr w:type="spellEnd"/>
      <w:r w:rsidRPr="00624379">
        <w:rPr>
          <w:color w:val="000000"/>
          <w:sz w:val="28"/>
          <w:szCs w:val="28"/>
        </w:rPr>
        <w:t>).</w:t>
      </w:r>
    </w:p>
    <w:p w:rsidR="00BC2E38" w:rsidRPr="00624379" w:rsidRDefault="00BC2E38" w:rsidP="00BC2E38">
      <w:pPr>
        <w:pStyle w:val="a3"/>
        <w:spacing w:line="360" w:lineRule="auto"/>
        <w:jc w:val="both"/>
        <w:rPr>
          <w:color w:val="000000"/>
          <w:sz w:val="28"/>
          <w:szCs w:val="28"/>
        </w:rPr>
      </w:pPr>
      <w:r w:rsidRPr="00624379">
        <w:rPr>
          <w:color w:val="000000"/>
          <w:sz w:val="28"/>
          <w:szCs w:val="28"/>
        </w:rPr>
        <w:t>6. Если вершина u пробежала еще не все множество вершин V, то выбрать среди оставшихся произвольную вершину и вернуться к шагу 5.</w:t>
      </w:r>
    </w:p>
    <w:p w:rsidR="00BC2E38" w:rsidRPr="00624379" w:rsidRDefault="00BC2E38" w:rsidP="00BC2E38">
      <w:pPr>
        <w:pStyle w:val="a3"/>
        <w:spacing w:line="360" w:lineRule="auto"/>
        <w:jc w:val="both"/>
        <w:rPr>
          <w:color w:val="000000"/>
          <w:sz w:val="28"/>
          <w:szCs w:val="28"/>
        </w:rPr>
      </w:pPr>
      <w:r w:rsidRPr="00624379">
        <w:rPr>
          <w:color w:val="000000"/>
          <w:sz w:val="28"/>
          <w:szCs w:val="28"/>
        </w:rPr>
        <w:t>7. Если вершина v пробежала еще не все множество вершин V \ {s}, то выбрать среди оставшихся произвольную вершину и перейти к шагу 4.</w:t>
      </w:r>
    </w:p>
    <w:p w:rsidR="00BC2E38" w:rsidRPr="00624379" w:rsidRDefault="00BC2E38" w:rsidP="00BC2E38">
      <w:pPr>
        <w:pStyle w:val="a3"/>
        <w:spacing w:line="360" w:lineRule="auto"/>
        <w:jc w:val="both"/>
        <w:rPr>
          <w:color w:val="000000"/>
          <w:sz w:val="28"/>
          <w:szCs w:val="28"/>
        </w:rPr>
      </w:pPr>
      <w:r w:rsidRPr="00624379">
        <w:rPr>
          <w:color w:val="000000"/>
          <w:sz w:val="28"/>
          <w:szCs w:val="28"/>
        </w:rPr>
        <w:t xml:space="preserve">8. Если k </w:t>
      </w:r>
      <w:proofErr w:type="gramStart"/>
      <w:r w:rsidRPr="00624379">
        <w:rPr>
          <w:color w:val="000000"/>
          <w:sz w:val="28"/>
          <w:szCs w:val="28"/>
        </w:rPr>
        <w:t>&lt; n</w:t>
      </w:r>
      <w:proofErr w:type="gramEnd"/>
      <w:r w:rsidRPr="00624379">
        <w:rPr>
          <w:color w:val="000000"/>
          <w:sz w:val="28"/>
          <w:szCs w:val="28"/>
        </w:rPr>
        <w:t>-2, то положить k=k+1 и вернуться к шагу 3, иначе алгоритм заканчивает свою работу, полученные значения D[v] будут равны расстояниям d(</w:t>
      </w:r>
      <w:proofErr w:type="spellStart"/>
      <w:r w:rsidRPr="00624379">
        <w:rPr>
          <w:color w:val="000000"/>
          <w:sz w:val="28"/>
          <w:szCs w:val="28"/>
        </w:rPr>
        <w:t>s,v</w:t>
      </w:r>
      <w:proofErr w:type="spellEnd"/>
      <w:r w:rsidRPr="00624379">
        <w:rPr>
          <w:color w:val="000000"/>
          <w:sz w:val="28"/>
          <w:szCs w:val="28"/>
        </w:rPr>
        <w:t>) в орграфе D.</w:t>
      </w:r>
    </w:p>
    <w:p w:rsidR="00BC2E38" w:rsidRDefault="00BC2E38" w:rsidP="00BC2E38">
      <w:pPr>
        <w:rPr>
          <w:rFonts w:ascii="Arial" w:hAnsi="Arial" w:cs="Arial"/>
          <w:sz w:val="32"/>
          <w:szCs w:val="32"/>
        </w:rPr>
      </w:pPr>
    </w:p>
    <w:p w:rsidR="00BC2E38" w:rsidRDefault="00BC2E38" w:rsidP="00BC2E38">
      <w:pPr>
        <w:rPr>
          <w:rFonts w:ascii="Arial" w:hAnsi="Arial" w:cs="Arial"/>
          <w:sz w:val="32"/>
          <w:szCs w:val="32"/>
        </w:rPr>
      </w:pPr>
    </w:p>
    <w:p w:rsidR="00BC2E38" w:rsidRDefault="00BC2E38" w:rsidP="00BC2E38"/>
    <w:p w:rsidR="00BC2E38" w:rsidRDefault="00BC2E38" w:rsidP="00BC2E38"/>
    <w:p w:rsidR="00BC2E38" w:rsidRPr="00267737" w:rsidRDefault="00BC2E38" w:rsidP="00BC2E38"/>
    <w:p w:rsidR="00BC2E38" w:rsidRPr="00E035EB" w:rsidRDefault="00BC2E38" w:rsidP="00BC2E38">
      <w:pPr>
        <w:pStyle w:val="2"/>
        <w:rPr>
          <w:rFonts w:ascii="Times New Roman" w:eastAsia="Times New Roman" w:hAnsi="Times New Roman" w:cs="Times New Roman"/>
          <w:b/>
          <w:color w:val="000000"/>
          <w:sz w:val="28"/>
          <w:szCs w:val="28"/>
        </w:rPr>
      </w:pPr>
      <w:bookmarkStart w:id="4" w:name="_Toc501193232"/>
      <w:r w:rsidRPr="00E035EB">
        <w:rPr>
          <w:rFonts w:ascii="Times New Roman" w:eastAsia="Times New Roman" w:hAnsi="Times New Roman" w:cs="Times New Roman"/>
          <w:b/>
          <w:color w:val="000000"/>
          <w:sz w:val="28"/>
          <w:szCs w:val="28"/>
        </w:rPr>
        <w:lastRenderedPageBreak/>
        <w:t>2.2 Описание алгоритма программы</w:t>
      </w:r>
      <w:bookmarkEnd w:id="4"/>
    </w:p>
    <w:p w:rsidR="00BC2E38" w:rsidRPr="00E035EB" w:rsidRDefault="00BC2E38" w:rsidP="00BC2E38">
      <w:pPr>
        <w:pStyle w:val="a3"/>
        <w:spacing w:line="360" w:lineRule="auto"/>
        <w:ind w:firstLine="708"/>
        <w:jc w:val="both"/>
        <w:rPr>
          <w:color w:val="000000"/>
          <w:sz w:val="28"/>
          <w:szCs w:val="28"/>
        </w:rPr>
      </w:pPr>
      <w:r w:rsidRPr="00E035EB">
        <w:rPr>
          <w:color w:val="000000"/>
          <w:sz w:val="28"/>
          <w:szCs w:val="28"/>
        </w:rPr>
        <w:t>По алгоритму Форда-Беллмана (это алгоритм который способствует поиску кратчайшего пути во взвешенном графе, благородя ему мы сможем найти оптимальный путь во взвешенном графе и определить минимальное расстояние между рёбрами имеющие вес</w:t>
      </w:r>
      <w:proofErr w:type="gramStart"/>
      <w:r w:rsidRPr="00E035EB">
        <w:rPr>
          <w:color w:val="000000"/>
          <w:sz w:val="28"/>
          <w:szCs w:val="28"/>
        </w:rPr>
        <w:t>. берем</w:t>
      </w:r>
      <w:proofErr w:type="gramEnd"/>
      <w:r w:rsidRPr="00E035EB">
        <w:rPr>
          <w:color w:val="000000"/>
          <w:sz w:val="28"/>
          <w:szCs w:val="28"/>
        </w:rPr>
        <w:t xml:space="preserve"> вершину и проверяем если возможно пройти через нее и это будет короче чем идти напрямик, то сохраняем длину пути через эту вершину ) мы проверяем на прочность все связи, иными словами — мы проходим все ребра и проверяем условие. Если существует альтернативный путь от одной вершины к другой, то будет ли он будет короче если да, то мы его заменяем. Таким алгоритмом мы находим все кротчайшие пути через вершины. Но в ответе должен быть максимальный из путей через вершины, поэтому приходится снова пройтись по путям через вершины (но это уже не ребра, а оптимальные длины путей) и найти кратчайший путь максимальной длины.</w:t>
      </w:r>
    </w:p>
    <w:p w:rsidR="00BC2E38" w:rsidRDefault="00BC2E38" w:rsidP="00BC2E38">
      <w:pPr>
        <w:spacing w:line="360" w:lineRule="auto"/>
        <w:ind w:firstLine="709"/>
      </w:pPr>
      <w:r>
        <w:t>На рисунке 1 показана схема работы программы.</w:t>
      </w:r>
    </w:p>
    <w:p w:rsidR="00BC2E38" w:rsidRDefault="00BC2E38" w:rsidP="00BC2E38">
      <w:pPr>
        <w:jc w:val="center"/>
      </w:pPr>
      <w:r>
        <w:object w:dxaOrig="7454" w:dyaOrig="2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1pt;height:128.35pt" o:ole="">
            <v:imagedata r:id="rId7" o:title=""/>
          </v:shape>
          <o:OLEObject Type="Embed" ProgID="Visio.Drawing.11" ShapeID="_x0000_i1025" DrawAspect="Content" ObjectID="_1575469853" r:id="rId8"/>
        </w:object>
      </w:r>
    </w:p>
    <w:p w:rsidR="00BC2E38" w:rsidRDefault="00BC2E38" w:rsidP="00BC2E38">
      <w:pPr>
        <w:pStyle w:val="a5"/>
        <w:jc w:val="center"/>
        <w:rPr>
          <w:b/>
          <w:color w:val="auto"/>
        </w:rPr>
      </w:pPr>
      <w:r w:rsidRPr="00957F3C">
        <w:rPr>
          <w:b/>
          <w:i w:val="0"/>
          <w:color w:val="auto"/>
          <w:sz w:val="24"/>
        </w:rPr>
        <w:t xml:space="preserve">Рисунок </w:t>
      </w:r>
      <w:r w:rsidRPr="00957F3C">
        <w:rPr>
          <w:b/>
          <w:i w:val="0"/>
          <w:color w:val="auto"/>
          <w:sz w:val="24"/>
        </w:rPr>
        <w:fldChar w:fldCharType="begin"/>
      </w:r>
      <w:r w:rsidRPr="00957F3C">
        <w:rPr>
          <w:b/>
          <w:i w:val="0"/>
          <w:color w:val="auto"/>
          <w:sz w:val="24"/>
        </w:rPr>
        <w:instrText xml:space="preserve"> SEQ Рисунок \* ARABIC </w:instrText>
      </w:r>
      <w:r w:rsidRPr="00957F3C">
        <w:rPr>
          <w:b/>
          <w:i w:val="0"/>
          <w:color w:val="auto"/>
          <w:sz w:val="24"/>
        </w:rPr>
        <w:fldChar w:fldCharType="separate"/>
      </w:r>
      <w:r>
        <w:rPr>
          <w:b/>
          <w:i w:val="0"/>
          <w:noProof/>
          <w:color w:val="auto"/>
          <w:sz w:val="24"/>
        </w:rPr>
        <w:t>1</w:t>
      </w:r>
      <w:r w:rsidRPr="00957F3C">
        <w:rPr>
          <w:b/>
          <w:i w:val="0"/>
          <w:color w:val="auto"/>
          <w:sz w:val="24"/>
        </w:rPr>
        <w:fldChar w:fldCharType="end"/>
      </w:r>
      <w:r w:rsidRPr="00957F3C">
        <w:rPr>
          <w:b/>
          <w:i w:val="0"/>
          <w:color w:val="auto"/>
          <w:sz w:val="24"/>
        </w:rPr>
        <w:t xml:space="preserve"> - </w:t>
      </w:r>
      <w:r>
        <w:rPr>
          <w:b/>
          <w:i w:val="0"/>
          <w:color w:val="auto"/>
          <w:sz w:val="24"/>
        </w:rPr>
        <w:t>С</w:t>
      </w:r>
      <w:r w:rsidRPr="00957F3C">
        <w:rPr>
          <w:b/>
          <w:i w:val="0"/>
          <w:color w:val="auto"/>
          <w:sz w:val="24"/>
        </w:rPr>
        <w:t>хема программы</w:t>
      </w:r>
      <w:r w:rsidRPr="00DE7FD1">
        <w:rPr>
          <w:b/>
          <w:color w:val="auto"/>
        </w:rPr>
        <w:t>.</w:t>
      </w: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Default="00BC2E38" w:rsidP="00BC2E38">
      <w:pPr>
        <w:jc w:val="center"/>
      </w:pPr>
    </w:p>
    <w:p w:rsidR="00BC2E38" w:rsidRPr="00BC2E38" w:rsidRDefault="00BC2E38" w:rsidP="00BC2E38">
      <w:pPr>
        <w:rPr>
          <w:rFonts w:ascii="Times New Roman" w:hAnsi="Times New Roman" w:cs="Times New Roman"/>
          <w:sz w:val="28"/>
          <w:szCs w:val="28"/>
        </w:rPr>
      </w:pP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lastRenderedPageBreak/>
        <w:t>На Рисунке 2 показана схема работы алгоритма Форда-Беллмана.</w:t>
      </w:r>
    </w:p>
    <w:p w:rsidR="00BC2E38" w:rsidRDefault="00BC2E38" w:rsidP="00BC2E38">
      <w:pPr>
        <w:jc w:val="center"/>
      </w:pPr>
    </w:p>
    <w:p w:rsidR="00BC2E38" w:rsidRDefault="00BC2E38" w:rsidP="00BC2E38">
      <w:pPr>
        <w:jc w:val="center"/>
        <w:rPr>
          <w:rFonts w:ascii="Arial" w:hAnsi="Arial" w:cs="Arial"/>
          <w:sz w:val="32"/>
          <w:szCs w:val="32"/>
        </w:rPr>
      </w:pPr>
      <w:r>
        <w:rPr>
          <w:rFonts w:ascii="Arial" w:hAnsi="Arial" w:cs="Arial"/>
          <w:noProof/>
          <w:sz w:val="32"/>
          <w:szCs w:val="32"/>
        </w:rPr>
        <w:drawing>
          <wp:inline distT="0" distB="0" distL="0" distR="0" wp14:anchorId="1D1C1A28" wp14:editId="5A24419A">
            <wp:extent cx="5748488" cy="568642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 Diagram.png"/>
                    <pic:cNvPicPr/>
                  </pic:nvPicPr>
                  <pic:blipFill>
                    <a:blip r:embed="rId9">
                      <a:extLst>
                        <a:ext uri="{28A0092B-C50C-407E-A947-70E740481C1C}">
                          <a14:useLocalDpi xmlns:a14="http://schemas.microsoft.com/office/drawing/2010/main" val="0"/>
                        </a:ext>
                      </a:extLst>
                    </a:blip>
                    <a:stretch>
                      <a:fillRect/>
                    </a:stretch>
                  </pic:blipFill>
                  <pic:spPr>
                    <a:xfrm>
                      <a:off x="0" y="0"/>
                      <a:ext cx="5777252" cy="5714879"/>
                    </a:xfrm>
                    <a:prstGeom prst="rect">
                      <a:avLst/>
                    </a:prstGeom>
                  </pic:spPr>
                </pic:pic>
              </a:graphicData>
            </a:graphic>
          </wp:inline>
        </w:drawing>
      </w:r>
    </w:p>
    <w:p w:rsidR="00BC2E38" w:rsidRDefault="00BC2E38" w:rsidP="00BC2E38">
      <w:pPr>
        <w:pStyle w:val="a5"/>
        <w:jc w:val="center"/>
        <w:rPr>
          <w:b/>
          <w:i w:val="0"/>
          <w:color w:val="auto"/>
          <w:sz w:val="24"/>
        </w:rPr>
      </w:pPr>
      <w:r w:rsidRPr="00EA09B1">
        <w:rPr>
          <w:b/>
          <w:i w:val="0"/>
          <w:color w:val="auto"/>
          <w:sz w:val="24"/>
        </w:rPr>
        <w:t xml:space="preserve">Рисунок </w:t>
      </w:r>
      <w:r w:rsidRPr="00EA09B1">
        <w:rPr>
          <w:b/>
          <w:i w:val="0"/>
          <w:color w:val="auto"/>
          <w:sz w:val="24"/>
        </w:rPr>
        <w:fldChar w:fldCharType="begin"/>
      </w:r>
      <w:r w:rsidRPr="00EA09B1">
        <w:rPr>
          <w:b/>
          <w:i w:val="0"/>
          <w:color w:val="auto"/>
          <w:sz w:val="24"/>
        </w:rPr>
        <w:instrText xml:space="preserve"> SEQ Рисунок \* ARABIC </w:instrText>
      </w:r>
      <w:r w:rsidRPr="00EA09B1">
        <w:rPr>
          <w:b/>
          <w:i w:val="0"/>
          <w:color w:val="auto"/>
          <w:sz w:val="24"/>
        </w:rPr>
        <w:fldChar w:fldCharType="separate"/>
      </w:r>
      <w:r>
        <w:rPr>
          <w:b/>
          <w:i w:val="0"/>
          <w:noProof/>
          <w:color w:val="auto"/>
          <w:sz w:val="24"/>
        </w:rPr>
        <w:t>2</w:t>
      </w:r>
      <w:r w:rsidRPr="00EA09B1">
        <w:rPr>
          <w:b/>
          <w:i w:val="0"/>
          <w:color w:val="auto"/>
          <w:sz w:val="24"/>
        </w:rPr>
        <w:fldChar w:fldCharType="end"/>
      </w:r>
      <w:r w:rsidRPr="00EA09B1">
        <w:rPr>
          <w:b/>
          <w:i w:val="0"/>
          <w:color w:val="auto"/>
          <w:sz w:val="24"/>
        </w:rPr>
        <w:t xml:space="preserve"> - </w:t>
      </w:r>
      <w:r>
        <w:rPr>
          <w:b/>
          <w:i w:val="0"/>
          <w:color w:val="auto"/>
          <w:sz w:val="24"/>
        </w:rPr>
        <w:t>Схема Алгоритма Форда-Беллмана</w:t>
      </w:r>
      <w:r w:rsidRPr="00EA09B1">
        <w:rPr>
          <w:b/>
          <w:i w:val="0"/>
          <w:color w:val="auto"/>
          <w:sz w:val="24"/>
        </w:rPr>
        <w:t>.</w:t>
      </w:r>
    </w:p>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Pr="00261287" w:rsidRDefault="00BC2E38" w:rsidP="00BC2E38"/>
    <w:p w:rsidR="00BC2E38" w:rsidRPr="00261287" w:rsidRDefault="00BC2E38" w:rsidP="00BC2E38">
      <w:pPr>
        <w:pStyle w:val="1"/>
        <w:numPr>
          <w:ilvl w:val="0"/>
          <w:numId w:val="2"/>
        </w:numPr>
        <w:spacing w:line="360" w:lineRule="auto"/>
        <w:jc w:val="left"/>
      </w:pPr>
      <w:bookmarkStart w:id="5" w:name="_Toc501193233"/>
      <w:r>
        <w:lastRenderedPageBreak/>
        <w:t>Ручной расчёт задачи</w:t>
      </w:r>
      <w:bookmarkEnd w:id="5"/>
    </w:p>
    <w:p w:rsidR="00BC2E38" w:rsidRPr="00653736" w:rsidRDefault="00BC2E38" w:rsidP="00BC2E38">
      <w:pPr>
        <w:pStyle w:val="21"/>
        <w:spacing w:line="360" w:lineRule="auto"/>
        <w:ind w:left="0" w:firstLine="709"/>
        <w:jc w:val="both"/>
        <w:rPr>
          <w:bCs/>
          <w:sz w:val="28"/>
          <w:szCs w:val="28"/>
        </w:rPr>
      </w:pPr>
      <w:r w:rsidRPr="00653736">
        <w:rPr>
          <w:bCs/>
          <w:sz w:val="28"/>
          <w:szCs w:val="28"/>
        </w:rPr>
        <w:t xml:space="preserve">Определим минимальные пути из вершины </w:t>
      </w:r>
      <w:r w:rsidRPr="00653736">
        <w:rPr>
          <w:bCs/>
          <w:i/>
          <w:iCs/>
          <w:sz w:val="28"/>
          <w:szCs w:val="28"/>
        </w:rPr>
        <w:t>v</w:t>
      </w:r>
      <w:r w:rsidRPr="00653736">
        <w:rPr>
          <w:bCs/>
          <w:sz w:val="28"/>
          <w:szCs w:val="28"/>
          <w:vertAlign w:val="subscript"/>
        </w:rPr>
        <w:t>1</w:t>
      </w:r>
      <w:r w:rsidRPr="00653736">
        <w:rPr>
          <w:sz w:val="28"/>
          <w:szCs w:val="28"/>
        </w:rPr>
        <w:t xml:space="preserve"> </w:t>
      </w:r>
      <w:r w:rsidRPr="00653736">
        <w:rPr>
          <w:bCs/>
          <w:sz w:val="28"/>
          <w:szCs w:val="28"/>
        </w:rPr>
        <w:t xml:space="preserve">до всех остальных вершин в нагруженном орграфе </w:t>
      </w:r>
      <w:r w:rsidRPr="00653736">
        <w:rPr>
          <w:bCs/>
          <w:i/>
          <w:iCs/>
          <w:sz w:val="28"/>
          <w:szCs w:val="28"/>
        </w:rPr>
        <w:t>D</w:t>
      </w:r>
      <w:r>
        <w:rPr>
          <w:bCs/>
          <w:sz w:val="28"/>
          <w:szCs w:val="28"/>
        </w:rPr>
        <w:t>, изображенном на рис. 3.</w:t>
      </w:r>
    </w:p>
    <w:p w:rsidR="00BC2E38" w:rsidRPr="00653736" w:rsidRDefault="00BC2E38" w:rsidP="00BC2E38">
      <w:pPr>
        <w:pStyle w:val="21"/>
        <w:spacing w:line="360" w:lineRule="auto"/>
        <w:jc w:val="center"/>
        <w:rPr>
          <w:b/>
          <w:bCs/>
          <w:sz w:val="28"/>
          <w:szCs w:val="28"/>
        </w:rPr>
      </w:pPr>
      <w:r>
        <w:rPr>
          <w:noProof/>
          <w:sz w:val="28"/>
          <w:szCs w:val="28"/>
        </w:rPr>
        <w:drawing>
          <wp:inline distT="0" distB="0" distL="0" distR="0" wp14:anchorId="3BF59F51" wp14:editId="58EDAF41">
            <wp:extent cx="2435225" cy="932180"/>
            <wp:effectExtent l="19050" t="0" r="317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 cstate="print"/>
                    <a:srcRect l="42804" t="40024" r="26944" b="44470"/>
                    <a:stretch>
                      <a:fillRect/>
                    </a:stretch>
                  </pic:blipFill>
                  <pic:spPr bwMode="auto">
                    <a:xfrm>
                      <a:off x="0" y="0"/>
                      <a:ext cx="2435225" cy="932180"/>
                    </a:xfrm>
                    <a:prstGeom prst="rect">
                      <a:avLst/>
                    </a:prstGeom>
                    <a:noFill/>
                    <a:ln w="9525">
                      <a:noFill/>
                      <a:miter lim="800000"/>
                      <a:headEnd/>
                      <a:tailEnd/>
                    </a:ln>
                  </pic:spPr>
                </pic:pic>
              </a:graphicData>
            </a:graphic>
          </wp:inline>
        </w:drawing>
      </w:r>
    </w:p>
    <w:p w:rsidR="00BC2E38" w:rsidRDefault="00BC2E38" w:rsidP="00BC2E38">
      <w:pPr>
        <w:pStyle w:val="a5"/>
        <w:spacing w:line="360" w:lineRule="auto"/>
        <w:jc w:val="center"/>
        <w:rPr>
          <w:b/>
          <w:i w:val="0"/>
          <w:color w:val="auto"/>
          <w:sz w:val="24"/>
        </w:rPr>
      </w:pPr>
      <w:r w:rsidRPr="00957F3C">
        <w:rPr>
          <w:b/>
          <w:i w:val="0"/>
          <w:color w:val="auto"/>
          <w:sz w:val="24"/>
        </w:rPr>
        <w:t xml:space="preserve">Рисунок </w:t>
      </w:r>
      <w:r w:rsidRPr="000D2665">
        <w:rPr>
          <w:b/>
          <w:i w:val="0"/>
          <w:color w:val="auto"/>
          <w:sz w:val="24"/>
        </w:rPr>
        <w:t>3</w:t>
      </w:r>
      <w:r w:rsidRPr="00957F3C">
        <w:rPr>
          <w:b/>
          <w:i w:val="0"/>
          <w:color w:val="auto"/>
          <w:sz w:val="24"/>
        </w:rPr>
        <w:t xml:space="preserve"> </w:t>
      </w:r>
      <w:r>
        <w:rPr>
          <w:b/>
          <w:i w:val="0"/>
          <w:color w:val="auto"/>
          <w:sz w:val="24"/>
        </w:rPr>
        <w:t>–</w:t>
      </w:r>
      <w:r w:rsidRPr="00957F3C">
        <w:rPr>
          <w:b/>
          <w:i w:val="0"/>
          <w:color w:val="auto"/>
          <w:sz w:val="24"/>
        </w:rPr>
        <w:t xml:space="preserve"> </w:t>
      </w:r>
      <w:r>
        <w:rPr>
          <w:b/>
          <w:i w:val="0"/>
          <w:color w:val="auto"/>
          <w:sz w:val="24"/>
        </w:rPr>
        <w:t>Орграф.</w:t>
      </w:r>
    </w:p>
    <w:p w:rsidR="00BC2E38" w:rsidRPr="00BA2A3B" w:rsidRDefault="00BC2E38" w:rsidP="00BC2E38">
      <w:pPr>
        <w:spacing w:line="360" w:lineRule="auto"/>
      </w:pPr>
    </w:p>
    <w:p w:rsidR="00BC2E38" w:rsidRPr="00653736" w:rsidRDefault="00BC2E38" w:rsidP="00BC2E38">
      <w:pPr>
        <w:pStyle w:val="21"/>
        <w:spacing w:line="360" w:lineRule="auto"/>
        <w:ind w:left="0" w:firstLine="709"/>
        <w:jc w:val="both"/>
        <w:rPr>
          <w:bCs/>
          <w:sz w:val="28"/>
          <w:szCs w:val="28"/>
        </w:rPr>
      </w:pPr>
      <w:r w:rsidRPr="00653736">
        <w:rPr>
          <w:bCs/>
          <w:sz w:val="28"/>
          <w:szCs w:val="28"/>
        </w:rPr>
        <w:t>Ниже в таблице приведены матрица весов, а также все вычисления по шагам.</w:t>
      </w:r>
      <w:r>
        <w:rPr>
          <w:bCs/>
          <w:sz w:val="28"/>
          <w:szCs w:val="28"/>
        </w:rPr>
        <w:t xml:space="preserve"> Матрица весов изображена на рисунке 4.</w:t>
      </w:r>
    </w:p>
    <w:p w:rsidR="00BC2E38" w:rsidRDefault="00BC2E38" w:rsidP="00BC2E38">
      <w:pPr>
        <w:pStyle w:val="21"/>
        <w:rPr>
          <w:bCs/>
          <w:sz w:val="28"/>
          <w:szCs w:val="28"/>
          <w:lang w:val="en-US"/>
        </w:rPr>
      </w:pPr>
      <w:r>
        <w:rPr>
          <w:bCs/>
          <w:noProof/>
          <w:sz w:val="28"/>
          <w:szCs w:val="28"/>
        </w:rPr>
        <w:drawing>
          <wp:inline distT="0" distB="0" distL="0" distR="0" wp14:anchorId="31693FBC" wp14:editId="2DBED116">
            <wp:extent cx="5792815" cy="1476375"/>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1" cstate="print"/>
                    <a:srcRect l="17760" t="32373" r="18266" b="42610"/>
                    <a:stretch>
                      <a:fillRect/>
                    </a:stretch>
                  </pic:blipFill>
                  <pic:spPr bwMode="auto">
                    <a:xfrm>
                      <a:off x="0" y="0"/>
                      <a:ext cx="5799118" cy="1477981"/>
                    </a:xfrm>
                    <a:prstGeom prst="rect">
                      <a:avLst/>
                    </a:prstGeom>
                    <a:noFill/>
                    <a:ln w="9525">
                      <a:noFill/>
                      <a:miter lim="800000"/>
                      <a:headEnd/>
                      <a:tailEnd/>
                    </a:ln>
                  </pic:spPr>
                </pic:pic>
              </a:graphicData>
            </a:graphic>
          </wp:inline>
        </w:drawing>
      </w:r>
    </w:p>
    <w:p w:rsidR="00BC2E38" w:rsidRPr="004109F3" w:rsidRDefault="00BC2E38" w:rsidP="00BC2E38">
      <w:pPr>
        <w:pStyle w:val="a5"/>
        <w:spacing w:line="360" w:lineRule="auto"/>
        <w:jc w:val="center"/>
        <w:rPr>
          <w:b/>
          <w:color w:val="auto"/>
        </w:rPr>
      </w:pPr>
      <w:r w:rsidRPr="00957F3C">
        <w:rPr>
          <w:b/>
          <w:i w:val="0"/>
          <w:color w:val="auto"/>
          <w:sz w:val="24"/>
        </w:rPr>
        <w:t xml:space="preserve">Рисунок </w:t>
      </w:r>
      <w:r>
        <w:rPr>
          <w:b/>
          <w:i w:val="0"/>
          <w:color w:val="auto"/>
          <w:sz w:val="24"/>
        </w:rPr>
        <w:t>4</w:t>
      </w:r>
      <w:r w:rsidRPr="00957F3C">
        <w:rPr>
          <w:b/>
          <w:i w:val="0"/>
          <w:color w:val="auto"/>
          <w:sz w:val="24"/>
        </w:rPr>
        <w:t xml:space="preserve"> </w:t>
      </w:r>
      <w:r>
        <w:rPr>
          <w:b/>
          <w:i w:val="0"/>
          <w:color w:val="auto"/>
          <w:sz w:val="24"/>
        </w:rPr>
        <w:t>–</w:t>
      </w:r>
      <w:r w:rsidRPr="00957F3C">
        <w:rPr>
          <w:b/>
          <w:i w:val="0"/>
          <w:color w:val="auto"/>
          <w:sz w:val="24"/>
        </w:rPr>
        <w:t xml:space="preserve"> </w:t>
      </w:r>
      <w:r>
        <w:rPr>
          <w:b/>
          <w:i w:val="0"/>
          <w:color w:val="auto"/>
          <w:sz w:val="24"/>
        </w:rPr>
        <w:t>Матрица весов</w:t>
      </w:r>
      <w:r w:rsidRPr="00DE7FD1">
        <w:rPr>
          <w:b/>
          <w:color w:val="auto"/>
        </w:rPr>
        <w:t>.</w:t>
      </w:r>
    </w:p>
    <w:p w:rsidR="00BC2E38" w:rsidRPr="00F269E4" w:rsidRDefault="00BC2E38" w:rsidP="00BC2E38">
      <w:pPr>
        <w:pStyle w:val="21"/>
        <w:spacing w:line="360" w:lineRule="auto"/>
        <w:ind w:left="0" w:firstLine="709"/>
        <w:jc w:val="both"/>
        <w:rPr>
          <w:bCs/>
          <w:sz w:val="28"/>
          <w:szCs w:val="28"/>
        </w:rPr>
      </w:pPr>
      <w:r w:rsidRPr="00F269E4">
        <w:rPr>
          <w:bCs/>
          <w:sz w:val="28"/>
          <w:szCs w:val="28"/>
        </w:rPr>
        <w:t xml:space="preserve">На первом шаге всем вершинам </w:t>
      </w:r>
      <w:r w:rsidRPr="00F269E4">
        <w:rPr>
          <w:bCs/>
          <w:i/>
          <w:iCs/>
          <w:sz w:val="28"/>
          <w:szCs w:val="28"/>
        </w:rPr>
        <w:t>v</w:t>
      </w:r>
      <w:r w:rsidRPr="00F269E4">
        <w:rPr>
          <w:bCs/>
          <w:i/>
          <w:iCs/>
          <w:sz w:val="28"/>
          <w:szCs w:val="28"/>
        </w:rPr>
        <w:sym w:font="Symbol" w:char="F0CE"/>
      </w:r>
      <w:proofErr w:type="spellStart"/>
      <w:r w:rsidRPr="00F269E4">
        <w:rPr>
          <w:bCs/>
          <w:i/>
          <w:iCs/>
          <w:sz w:val="28"/>
          <w:szCs w:val="28"/>
        </w:rPr>
        <w:t>V</w:t>
      </w:r>
      <w:proofErr w:type="spellEnd"/>
      <w:r w:rsidRPr="00F269E4">
        <w:rPr>
          <w:bCs/>
          <w:sz w:val="28"/>
          <w:szCs w:val="28"/>
        </w:rPr>
        <w:t xml:space="preserve"> орграфа присвоим метку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rPr>
        <w:t xml:space="preserve">] = </w:t>
      </w:r>
      <w:proofErr w:type="spellStart"/>
      <w:r w:rsidRPr="00F269E4">
        <w:rPr>
          <w:bCs/>
          <w:i/>
          <w:iCs/>
          <w:sz w:val="28"/>
          <w:szCs w:val="28"/>
        </w:rPr>
        <w:t>c</w:t>
      </w:r>
      <w:r w:rsidRPr="00F269E4">
        <w:rPr>
          <w:bCs/>
          <w:i/>
          <w:iCs/>
          <w:sz w:val="28"/>
          <w:szCs w:val="28"/>
          <w:vertAlign w:val="subscript"/>
        </w:rPr>
        <w:t>sv</w:t>
      </w:r>
      <w:proofErr w:type="spellEnd"/>
      <w:r w:rsidRPr="00F269E4">
        <w:rPr>
          <w:bCs/>
          <w:sz w:val="28"/>
          <w:szCs w:val="28"/>
        </w:rPr>
        <w:t xml:space="preserve">, где </w:t>
      </w:r>
      <w:r w:rsidRPr="00F269E4">
        <w:rPr>
          <w:bCs/>
          <w:i/>
          <w:iCs/>
          <w:sz w:val="28"/>
          <w:szCs w:val="28"/>
        </w:rPr>
        <w:t>s</w:t>
      </w:r>
      <w:r w:rsidRPr="00F269E4">
        <w:rPr>
          <w:bCs/>
          <w:sz w:val="28"/>
          <w:szCs w:val="28"/>
        </w:rPr>
        <w:t xml:space="preserve"> = </w:t>
      </w:r>
      <w:r w:rsidRPr="00F269E4">
        <w:rPr>
          <w:bCs/>
          <w:i/>
          <w:iCs/>
          <w:sz w:val="28"/>
          <w:szCs w:val="28"/>
        </w:rPr>
        <w:t>v</w:t>
      </w:r>
      <w:r w:rsidRPr="00F269E4">
        <w:rPr>
          <w:bCs/>
          <w:sz w:val="28"/>
          <w:szCs w:val="28"/>
          <w:vertAlign w:val="subscript"/>
        </w:rPr>
        <w:t>1</w:t>
      </w:r>
      <w:r w:rsidRPr="00F269E4">
        <w:rPr>
          <w:bCs/>
          <w:sz w:val="28"/>
          <w:szCs w:val="28"/>
        </w:rPr>
        <w:t xml:space="preserve">. Выберем следующую вершину </w:t>
      </w:r>
      <w:r w:rsidRPr="00F269E4">
        <w:rPr>
          <w:bCs/>
          <w:i/>
          <w:iCs/>
          <w:sz w:val="28"/>
          <w:szCs w:val="28"/>
        </w:rPr>
        <w:t>v</w:t>
      </w:r>
      <w:r w:rsidRPr="00F269E4">
        <w:rPr>
          <w:bCs/>
          <w:sz w:val="28"/>
          <w:szCs w:val="28"/>
          <w:vertAlign w:val="subscript"/>
        </w:rPr>
        <w:t>2</w:t>
      </w:r>
      <w:r w:rsidRPr="00F269E4">
        <w:rPr>
          <w:bCs/>
          <w:sz w:val="28"/>
          <w:szCs w:val="28"/>
        </w:rPr>
        <w:t xml:space="preserve">. Ей присвоим метку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vertAlign w:val="subscript"/>
        </w:rPr>
        <w:t>2</w:t>
      </w:r>
      <w:r w:rsidRPr="00F269E4">
        <w:rPr>
          <w:bCs/>
          <w:sz w:val="28"/>
          <w:szCs w:val="28"/>
        </w:rPr>
        <w:t xml:space="preserve">] = </w:t>
      </w:r>
      <w:proofErr w:type="spellStart"/>
      <w:r w:rsidRPr="00F269E4">
        <w:rPr>
          <w:bCs/>
          <w:i/>
          <w:iCs/>
          <w:sz w:val="28"/>
          <w:szCs w:val="28"/>
        </w:rPr>
        <w:t>min</w:t>
      </w:r>
      <w:proofErr w:type="spellEnd"/>
      <w:r w:rsidRPr="00F269E4">
        <w:rPr>
          <w:bCs/>
          <w:i/>
          <w:iCs/>
          <w:sz w:val="28"/>
          <w:szCs w:val="28"/>
        </w:rPr>
        <w:t xml:space="preserve"> (D</w:t>
      </w:r>
      <w:r w:rsidRPr="00F269E4">
        <w:rPr>
          <w:bCs/>
          <w:sz w:val="28"/>
          <w:szCs w:val="28"/>
        </w:rPr>
        <w:t>[</w:t>
      </w:r>
      <w:r w:rsidRPr="00F269E4">
        <w:rPr>
          <w:bCs/>
          <w:i/>
          <w:iCs/>
          <w:sz w:val="28"/>
          <w:szCs w:val="28"/>
        </w:rPr>
        <w:t>v</w:t>
      </w:r>
      <w:r w:rsidRPr="00F269E4">
        <w:rPr>
          <w:bCs/>
          <w:sz w:val="28"/>
          <w:szCs w:val="28"/>
          <w:vertAlign w:val="subscript"/>
        </w:rPr>
        <w:t>2</w:t>
      </w:r>
      <w:r w:rsidRPr="00F269E4">
        <w:rPr>
          <w:bCs/>
          <w:sz w:val="28"/>
          <w:szCs w:val="28"/>
        </w:rPr>
        <w:t xml:space="preserve">], </w:t>
      </w:r>
      <w:r w:rsidRPr="00F269E4">
        <w:rPr>
          <w:bCs/>
          <w:i/>
          <w:iCs/>
          <w:sz w:val="28"/>
          <w:szCs w:val="28"/>
        </w:rPr>
        <w:t>D</w:t>
      </w:r>
      <w:r w:rsidRPr="00F269E4">
        <w:rPr>
          <w:bCs/>
          <w:sz w:val="28"/>
          <w:szCs w:val="28"/>
        </w:rPr>
        <w:t>[</w:t>
      </w:r>
      <w:r w:rsidRPr="00F269E4">
        <w:rPr>
          <w:bCs/>
          <w:i/>
          <w:iCs/>
          <w:sz w:val="28"/>
          <w:szCs w:val="28"/>
        </w:rPr>
        <w:t>u</w:t>
      </w:r>
      <w:r w:rsidRPr="00F269E4">
        <w:rPr>
          <w:bCs/>
          <w:sz w:val="28"/>
          <w:szCs w:val="28"/>
        </w:rPr>
        <w:t xml:space="preserve">] + </w:t>
      </w:r>
      <w:proofErr w:type="spellStart"/>
      <w:r w:rsidRPr="00F269E4">
        <w:rPr>
          <w:bCs/>
          <w:i/>
          <w:iCs/>
          <w:sz w:val="28"/>
          <w:szCs w:val="28"/>
        </w:rPr>
        <w:t>c</w:t>
      </w:r>
      <w:r w:rsidRPr="00F269E4">
        <w:rPr>
          <w:bCs/>
          <w:i/>
          <w:iCs/>
          <w:sz w:val="28"/>
          <w:szCs w:val="28"/>
          <w:vertAlign w:val="subscript"/>
        </w:rPr>
        <w:t>uv</w:t>
      </w:r>
      <w:proofErr w:type="spellEnd"/>
      <w:r w:rsidRPr="00F269E4">
        <w:rPr>
          <w:bCs/>
          <w:i/>
          <w:iCs/>
          <w:sz w:val="28"/>
          <w:szCs w:val="28"/>
        </w:rPr>
        <w:t>)</w:t>
      </w:r>
      <w:r w:rsidRPr="00F269E4">
        <w:rPr>
          <w:bCs/>
          <w:sz w:val="28"/>
          <w:szCs w:val="28"/>
        </w:rPr>
        <w:t xml:space="preserve">, где </w:t>
      </w:r>
      <w:r w:rsidRPr="00F269E4">
        <w:rPr>
          <w:bCs/>
          <w:i/>
          <w:iCs/>
          <w:sz w:val="28"/>
          <w:szCs w:val="28"/>
        </w:rPr>
        <w:t>u</w:t>
      </w:r>
      <w:r w:rsidRPr="00F269E4">
        <w:rPr>
          <w:bCs/>
          <w:sz w:val="28"/>
          <w:szCs w:val="28"/>
        </w:rPr>
        <w:t xml:space="preserve"> </w:t>
      </w:r>
      <w:r w:rsidRPr="00F269E4">
        <w:rPr>
          <w:bCs/>
          <w:sz w:val="28"/>
          <w:szCs w:val="28"/>
        </w:rPr>
        <w:sym w:font="Symbol" w:char="F0CE"/>
      </w:r>
      <w:r w:rsidRPr="00F269E4">
        <w:rPr>
          <w:bCs/>
          <w:i/>
          <w:iCs/>
          <w:sz w:val="28"/>
          <w:szCs w:val="28"/>
        </w:rPr>
        <w:t xml:space="preserve">V, </w:t>
      </w:r>
      <w:r w:rsidRPr="00F269E4">
        <w:rPr>
          <w:bCs/>
          <w:sz w:val="28"/>
          <w:szCs w:val="28"/>
        </w:rPr>
        <w:t xml:space="preserve">т.е.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vertAlign w:val="subscript"/>
        </w:rPr>
        <w:t>2</w:t>
      </w:r>
      <w:r w:rsidRPr="00F269E4">
        <w:rPr>
          <w:bCs/>
          <w:sz w:val="28"/>
          <w:szCs w:val="28"/>
        </w:rPr>
        <w:t xml:space="preserve">] = </w:t>
      </w:r>
      <w:proofErr w:type="spellStart"/>
      <w:r w:rsidRPr="00F269E4">
        <w:rPr>
          <w:bCs/>
          <w:i/>
          <w:iCs/>
          <w:sz w:val="28"/>
          <w:szCs w:val="28"/>
        </w:rPr>
        <w:t>min</w:t>
      </w:r>
      <w:proofErr w:type="spellEnd"/>
      <w:r w:rsidRPr="00F269E4">
        <w:rPr>
          <w:bCs/>
          <w:i/>
          <w:iCs/>
          <w:sz w:val="28"/>
          <w:szCs w:val="28"/>
        </w:rPr>
        <w:t xml:space="preserve"> (D</w:t>
      </w:r>
      <w:r w:rsidRPr="00F269E4">
        <w:rPr>
          <w:bCs/>
          <w:sz w:val="28"/>
          <w:szCs w:val="28"/>
        </w:rPr>
        <w:t>[</w:t>
      </w:r>
      <w:r w:rsidRPr="00F269E4">
        <w:rPr>
          <w:bCs/>
          <w:i/>
          <w:iCs/>
          <w:sz w:val="28"/>
          <w:szCs w:val="28"/>
        </w:rPr>
        <w:t>v</w:t>
      </w:r>
      <w:r w:rsidRPr="00F269E4">
        <w:rPr>
          <w:bCs/>
          <w:sz w:val="28"/>
          <w:szCs w:val="28"/>
          <w:vertAlign w:val="subscript"/>
        </w:rPr>
        <w:t>2</w:t>
      </w:r>
      <w:r w:rsidRPr="00F269E4">
        <w:rPr>
          <w:bCs/>
          <w:sz w:val="28"/>
          <w:szCs w:val="28"/>
        </w:rPr>
        <w:t xml:space="preserve">],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vertAlign w:val="subscript"/>
        </w:rPr>
        <w:t>3</w:t>
      </w:r>
      <w:r w:rsidRPr="00F269E4">
        <w:rPr>
          <w:bCs/>
          <w:sz w:val="28"/>
          <w:szCs w:val="28"/>
        </w:rPr>
        <w:t>]+</w:t>
      </w:r>
      <w:r w:rsidRPr="00F269E4">
        <w:rPr>
          <w:bCs/>
          <w:i/>
          <w:iCs/>
          <w:sz w:val="28"/>
          <w:szCs w:val="28"/>
        </w:rPr>
        <w:t xml:space="preserve"> c</w:t>
      </w:r>
      <w:r w:rsidRPr="00F269E4">
        <w:rPr>
          <w:bCs/>
          <w:sz w:val="28"/>
          <w:szCs w:val="28"/>
          <w:vertAlign w:val="subscript"/>
        </w:rPr>
        <w:t>32</w:t>
      </w:r>
      <w:r w:rsidRPr="00F269E4">
        <w:rPr>
          <w:bCs/>
          <w:sz w:val="28"/>
          <w:szCs w:val="28"/>
        </w:rPr>
        <w:t>,</w:t>
      </w:r>
      <w:r w:rsidRPr="00F269E4">
        <w:rPr>
          <w:bCs/>
          <w:i/>
          <w:iCs/>
          <w:sz w:val="28"/>
          <w:szCs w:val="28"/>
        </w:rPr>
        <w:t xml:space="preserve"> D</w:t>
      </w:r>
      <w:r w:rsidRPr="00F269E4">
        <w:rPr>
          <w:bCs/>
          <w:sz w:val="28"/>
          <w:szCs w:val="28"/>
        </w:rPr>
        <w:t>[</w:t>
      </w:r>
      <w:r w:rsidRPr="00F269E4">
        <w:rPr>
          <w:bCs/>
          <w:i/>
          <w:iCs/>
          <w:sz w:val="28"/>
          <w:szCs w:val="28"/>
        </w:rPr>
        <w:t>v</w:t>
      </w:r>
      <w:r w:rsidRPr="00F269E4">
        <w:rPr>
          <w:bCs/>
          <w:sz w:val="28"/>
          <w:szCs w:val="28"/>
          <w:vertAlign w:val="subscript"/>
        </w:rPr>
        <w:t>4</w:t>
      </w:r>
      <w:r w:rsidRPr="00F269E4">
        <w:rPr>
          <w:bCs/>
          <w:sz w:val="28"/>
          <w:szCs w:val="28"/>
        </w:rPr>
        <w:t>]+</w:t>
      </w:r>
      <w:r w:rsidRPr="00F269E4">
        <w:rPr>
          <w:bCs/>
          <w:i/>
          <w:iCs/>
          <w:sz w:val="28"/>
          <w:szCs w:val="28"/>
        </w:rPr>
        <w:t xml:space="preserve"> c</w:t>
      </w:r>
      <w:r w:rsidRPr="00F269E4">
        <w:rPr>
          <w:bCs/>
          <w:sz w:val="28"/>
          <w:szCs w:val="28"/>
          <w:vertAlign w:val="subscript"/>
        </w:rPr>
        <w:t>42</w:t>
      </w:r>
      <w:r w:rsidRPr="00F269E4">
        <w:rPr>
          <w:bCs/>
          <w:sz w:val="28"/>
          <w:szCs w:val="28"/>
        </w:rPr>
        <w:t xml:space="preserve">,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vertAlign w:val="subscript"/>
        </w:rPr>
        <w:t>5</w:t>
      </w:r>
      <w:r w:rsidRPr="00F269E4">
        <w:rPr>
          <w:bCs/>
          <w:sz w:val="28"/>
          <w:szCs w:val="28"/>
        </w:rPr>
        <w:t>]+</w:t>
      </w:r>
      <w:r w:rsidRPr="00F269E4">
        <w:rPr>
          <w:bCs/>
          <w:i/>
          <w:iCs/>
          <w:sz w:val="28"/>
          <w:szCs w:val="28"/>
        </w:rPr>
        <w:t xml:space="preserve"> c</w:t>
      </w:r>
      <w:r w:rsidRPr="00F269E4">
        <w:rPr>
          <w:bCs/>
          <w:sz w:val="28"/>
          <w:szCs w:val="28"/>
          <w:vertAlign w:val="subscript"/>
        </w:rPr>
        <w:t>52</w:t>
      </w:r>
      <w:r w:rsidRPr="00F269E4">
        <w:rPr>
          <w:bCs/>
          <w:sz w:val="28"/>
          <w:szCs w:val="28"/>
        </w:rPr>
        <w:t xml:space="preserve">, </w:t>
      </w:r>
      <w:r w:rsidRPr="00F269E4">
        <w:rPr>
          <w:bCs/>
          <w:i/>
          <w:iCs/>
          <w:sz w:val="28"/>
          <w:szCs w:val="28"/>
        </w:rPr>
        <w:t>D</w:t>
      </w:r>
      <w:r w:rsidRPr="00F269E4">
        <w:rPr>
          <w:bCs/>
          <w:sz w:val="28"/>
          <w:szCs w:val="28"/>
        </w:rPr>
        <w:t>[</w:t>
      </w:r>
      <w:r w:rsidRPr="00F269E4">
        <w:rPr>
          <w:bCs/>
          <w:i/>
          <w:iCs/>
          <w:sz w:val="28"/>
          <w:szCs w:val="28"/>
        </w:rPr>
        <w:t>v</w:t>
      </w:r>
      <w:r w:rsidRPr="00F269E4">
        <w:rPr>
          <w:bCs/>
          <w:sz w:val="28"/>
          <w:szCs w:val="28"/>
          <w:vertAlign w:val="subscript"/>
        </w:rPr>
        <w:t>6</w:t>
      </w:r>
      <w:r w:rsidRPr="00F269E4">
        <w:rPr>
          <w:bCs/>
          <w:sz w:val="28"/>
          <w:szCs w:val="28"/>
        </w:rPr>
        <w:t>]+</w:t>
      </w:r>
      <w:r w:rsidRPr="00F269E4">
        <w:rPr>
          <w:bCs/>
          <w:i/>
          <w:iCs/>
          <w:sz w:val="28"/>
          <w:szCs w:val="28"/>
        </w:rPr>
        <w:t xml:space="preserve"> c</w:t>
      </w:r>
      <w:r w:rsidRPr="00F269E4">
        <w:rPr>
          <w:bCs/>
          <w:sz w:val="28"/>
          <w:szCs w:val="28"/>
          <w:vertAlign w:val="subscript"/>
        </w:rPr>
        <w:t>62</w:t>
      </w:r>
      <w:r w:rsidRPr="00F269E4">
        <w:rPr>
          <w:bCs/>
          <w:i/>
          <w:iCs/>
          <w:sz w:val="28"/>
          <w:szCs w:val="28"/>
        </w:rPr>
        <w:t>) = (</w:t>
      </w:r>
      <w:r w:rsidRPr="00F269E4">
        <w:rPr>
          <w:bCs/>
          <w:sz w:val="28"/>
          <w:szCs w:val="28"/>
        </w:rPr>
        <w:sym w:font="Symbol" w:char="F0A5"/>
      </w:r>
      <w:r w:rsidRPr="00F269E4">
        <w:rPr>
          <w:bCs/>
          <w:i/>
          <w:iCs/>
          <w:sz w:val="28"/>
          <w:szCs w:val="28"/>
        </w:rPr>
        <w:t>,</w:t>
      </w:r>
      <w:r w:rsidRPr="00F269E4">
        <w:rPr>
          <w:bCs/>
          <w:sz w:val="28"/>
          <w:szCs w:val="28"/>
        </w:rPr>
        <w:t>5+2, 5+2, 2+</w:t>
      </w:r>
      <w:r w:rsidRPr="00F269E4">
        <w:rPr>
          <w:bCs/>
          <w:sz w:val="28"/>
          <w:szCs w:val="28"/>
        </w:rPr>
        <w:sym w:font="Symbol" w:char="F0A5"/>
      </w:r>
      <w:r w:rsidRPr="00F269E4">
        <w:rPr>
          <w:bCs/>
          <w:sz w:val="28"/>
          <w:szCs w:val="28"/>
        </w:rPr>
        <w:t>, 12+</w:t>
      </w:r>
      <w:r w:rsidRPr="00F269E4">
        <w:rPr>
          <w:bCs/>
          <w:sz w:val="28"/>
          <w:szCs w:val="28"/>
        </w:rPr>
        <w:sym w:font="Symbol" w:char="F0A5"/>
      </w:r>
      <w:r w:rsidRPr="00F269E4">
        <w:rPr>
          <w:bCs/>
          <w:sz w:val="28"/>
          <w:szCs w:val="28"/>
        </w:rPr>
        <w:t xml:space="preserve">) = 7. Зафиксируем, что эта метка может быть получена из вершин 3 или 4. </w:t>
      </w:r>
    </w:p>
    <w:p w:rsidR="00BC2E38" w:rsidRPr="00F269E4" w:rsidRDefault="00BC2E38" w:rsidP="00BC2E38">
      <w:pPr>
        <w:pStyle w:val="21"/>
        <w:spacing w:line="360" w:lineRule="auto"/>
        <w:ind w:left="0" w:firstLine="709"/>
        <w:jc w:val="both"/>
        <w:rPr>
          <w:bCs/>
          <w:sz w:val="28"/>
          <w:szCs w:val="28"/>
        </w:rPr>
      </w:pPr>
      <w:r w:rsidRPr="00F269E4">
        <w:rPr>
          <w:bCs/>
          <w:sz w:val="28"/>
          <w:szCs w:val="28"/>
        </w:rPr>
        <w:t xml:space="preserve">Аналогично корректируются метки всех оставшихся вершин, а именно, </w:t>
      </w:r>
    </w:p>
    <w:p w:rsidR="00BC2E38" w:rsidRPr="00F269E4" w:rsidRDefault="00BC2E38" w:rsidP="00BC2E38">
      <w:pPr>
        <w:pStyle w:val="21"/>
        <w:spacing w:line="360" w:lineRule="auto"/>
        <w:ind w:left="0" w:firstLine="709"/>
        <w:jc w:val="both"/>
        <w:rPr>
          <w:bCs/>
          <w:sz w:val="28"/>
          <w:szCs w:val="28"/>
          <w:lang w:val="en-US"/>
        </w:rPr>
      </w:pP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3</w:t>
      </w:r>
      <w:r w:rsidRPr="00F269E4">
        <w:rPr>
          <w:bCs/>
          <w:sz w:val="28"/>
          <w:szCs w:val="28"/>
          <w:lang w:val="en-US"/>
        </w:rPr>
        <w:t xml:space="preserve">] = </w:t>
      </w:r>
      <w:r w:rsidRPr="00F269E4">
        <w:rPr>
          <w:bCs/>
          <w:i/>
          <w:iCs/>
          <w:sz w:val="28"/>
          <w:szCs w:val="28"/>
          <w:lang w:val="en-US"/>
        </w:rPr>
        <w:t>min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3</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2</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23</w:t>
      </w:r>
      <w:r w:rsidRPr="00F269E4">
        <w:rPr>
          <w:bCs/>
          <w:sz w:val="28"/>
          <w:szCs w:val="28"/>
          <w:lang w:val="en-US"/>
        </w:rPr>
        <w:t>,</w:t>
      </w:r>
      <w:r w:rsidRPr="00F269E4">
        <w:rPr>
          <w:bCs/>
          <w:i/>
          <w:iCs/>
          <w:sz w:val="28"/>
          <w:szCs w:val="28"/>
          <w:lang w:val="en-US"/>
        </w:rPr>
        <w:t xml:space="preserve">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4</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43</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5</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53</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6</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63</w:t>
      </w:r>
      <w:r w:rsidRPr="00F269E4">
        <w:rPr>
          <w:bCs/>
          <w:i/>
          <w:iCs/>
          <w:sz w:val="28"/>
          <w:szCs w:val="28"/>
          <w:lang w:val="en-US"/>
        </w:rPr>
        <w:t>) = (</w:t>
      </w:r>
      <w:r w:rsidRPr="00F269E4">
        <w:rPr>
          <w:bCs/>
          <w:sz w:val="28"/>
          <w:szCs w:val="28"/>
          <w:lang w:val="en-US"/>
        </w:rPr>
        <w:t>5</w:t>
      </w:r>
      <w:r w:rsidRPr="00F269E4">
        <w:rPr>
          <w:bCs/>
          <w:i/>
          <w:iCs/>
          <w:sz w:val="28"/>
          <w:szCs w:val="28"/>
          <w:lang w:val="en-US"/>
        </w:rPr>
        <w:t>,</w:t>
      </w:r>
      <w:r w:rsidRPr="00F269E4">
        <w:rPr>
          <w:bCs/>
          <w:sz w:val="28"/>
          <w:szCs w:val="28"/>
          <w:lang w:val="en-US"/>
        </w:rPr>
        <w:t>7+</w:t>
      </w:r>
      <w:r w:rsidRPr="00F269E4">
        <w:rPr>
          <w:bCs/>
          <w:sz w:val="28"/>
          <w:szCs w:val="28"/>
        </w:rPr>
        <w:sym w:font="Symbol" w:char="F0A5"/>
      </w:r>
      <w:r w:rsidRPr="00F269E4">
        <w:rPr>
          <w:bCs/>
          <w:sz w:val="28"/>
          <w:szCs w:val="28"/>
          <w:lang w:val="en-US"/>
        </w:rPr>
        <w:t>, 5+</w:t>
      </w:r>
      <w:r w:rsidRPr="00F269E4">
        <w:rPr>
          <w:bCs/>
          <w:sz w:val="28"/>
          <w:szCs w:val="28"/>
        </w:rPr>
        <w:sym w:font="Symbol" w:char="F0A5"/>
      </w:r>
      <w:r w:rsidRPr="00F269E4">
        <w:rPr>
          <w:bCs/>
          <w:sz w:val="28"/>
          <w:szCs w:val="28"/>
          <w:lang w:val="en-US"/>
        </w:rPr>
        <w:t>, 2+1, 12+</w:t>
      </w:r>
      <w:r w:rsidRPr="00F269E4">
        <w:rPr>
          <w:bCs/>
          <w:sz w:val="28"/>
          <w:szCs w:val="28"/>
        </w:rPr>
        <w:sym w:font="Symbol" w:char="F0A5"/>
      </w:r>
      <w:r w:rsidRPr="00F269E4">
        <w:rPr>
          <w:bCs/>
          <w:sz w:val="28"/>
          <w:szCs w:val="28"/>
          <w:lang w:val="en-US"/>
        </w:rPr>
        <w:t>) = 3,</w:t>
      </w:r>
    </w:p>
    <w:p w:rsidR="00BC2E38" w:rsidRPr="00F269E4" w:rsidRDefault="00BC2E38" w:rsidP="00BC2E38">
      <w:pPr>
        <w:pStyle w:val="21"/>
        <w:spacing w:line="360" w:lineRule="auto"/>
        <w:ind w:left="0" w:firstLine="709"/>
        <w:jc w:val="both"/>
        <w:rPr>
          <w:bCs/>
          <w:sz w:val="28"/>
          <w:szCs w:val="28"/>
          <w:lang w:val="en-US"/>
        </w:rPr>
      </w:pP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4</w:t>
      </w:r>
      <w:r w:rsidRPr="00F269E4">
        <w:rPr>
          <w:bCs/>
          <w:sz w:val="28"/>
          <w:szCs w:val="28"/>
          <w:lang w:val="en-US"/>
        </w:rPr>
        <w:t xml:space="preserve">] = </w:t>
      </w:r>
      <w:r w:rsidRPr="00F269E4">
        <w:rPr>
          <w:bCs/>
          <w:i/>
          <w:iCs/>
          <w:sz w:val="28"/>
          <w:szCs w:val="28"/>
          <w:lang w:val="en-US"/>
        </w:rPr>
        <w:t>min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4</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2</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24</w:t>
      </w:r>
      <w:r w:rsidRPr="00F269E4">
        <w:rPr>
          <w:bCs/>
          <w:sz w:val="28"/>
          <w:szCs w:val="28"/>
          <w:lang w:val="en-US"/>
        </w:rPr>
        <w:t>,</w:t>
      </w:r>
      <w:r w:rsidRPr="00F269E4">
        <w:rPr>
          <w:bCs/>
          <w:i/>
          <w:iCs/>
          <w:sz w:val="28"/>
          <w:szCs w:val="28"/>
          <w:lang w:val="en-US"/>
        </w:rPr>
        <w:t xml:space="preserve">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3</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34</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5</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54</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6</w:t>
      </w:r>
      <w:r w:rsidRPr="00F269E4">
        <w:rPr>
          <w:bCs/>
          <w:sz w:val="28"/>
          <w:szCs w:val="28"/>
          <w:lang w:val="en-US"/>
        </w:rPr>
        <w:t>]+</w:t>
      </w:r>
      <w:r w:rsidRPr="00F269E4">
        <w:rPr>
          <w:bCs/>
          <w:i/>
          <w:iCs/>
          <w:sz w:val="28"/>
          <w:szCs w:val="28"/>
          <w:lang w:val="en-US"/>
        </w:rPr>
        <w:t>c</w:t>
      </w:r>
      <w:r w:rsidRPr="00F269E4">
        <w:rPr>
          <w:bCs/>
          <w:sz w:val="28"/>
          <w:szCs w:val="28"/>
          <w:vertAlign w:val="subscript"/>
          <w:lang w:val="en-US"/>
        </w:rPr>
        <w:t>64</w:t>
      </w:r>
      <w:r w:rsidRPr="00F269E4">
        <w:rPr>
          <w:bCs/>
          <w:i/>
          <w:iCs/>
          <w:sz w:val="28"/>
          <w:szCs w:val="28"/>
          <w:lang w:val="en-US"/>
        </w:rPr>
        <w:t>) = (</w:t>
      </w:r>
      <w:r w:rsidRPr="00F269E4">
        <w:rPr>
          <w:bCs/>
          <w:sz w:val="28"/>
          <w:szCs w:val="28"/>
          <w:lang w:val="en-US"/>
        </w:rPr>
        <w:t>5</w:t>
      </w:r>
      <w:r w:rsidRPr="00F269E4">
        <w:rPr>
          <w:bCs/>
          <w:i/>
          <w:iCs/>
          <w:sz w:val="28"/>
          <w:szCs w:val="28"/>
          <w:lang w:val="en-US"/>
        </w:rPr>
        <w:t>,</w:t>
      </w:r>
      <w:r w:rsidRPr="00F269E4">
        <w:rPr>
          <w:bCs/>
          <w:sz w:val="28"/>
          <w:szCs w:val="28"/>
          <w:lang w:val="en-US"/>
        </w:rPr>
        <w:t>7+</w:t>
      </w:r>
      <w:r w:rsidRPr="00F269E4">
        <w:rPr>
          <w:bCs/>
          <w:sz w:val="28"/>
          <w:szCs w:val="28"/>
        </w:rPr>
        <w:sym w:font="Symbol" w:char="F0A5"/>
      </w:r>
      <w:r w:rsidRPr="00F269E4">
        <w:rPr>
          <w:bCs/>
          <w:sz w:val="28"/>
          <w:szCs w:val="28"/>
          <w:lang w:val="en-US"/>
        </w:rPr>
        <w:t>, 3+</w:t>
      </w:r>
      <w:r w:rsidRPr="00F269E4">
        <w:rPr>
          <w:bCs/>
          <w:sz w:val="28"/>
          <w:szCs w:val="28"/>
        </w:rPr>
        <w:sym w:font="Symbol" w:char="F0A5"/>
      </w:r>
      <w:r w:rsidRPr="00F269E4">
        <w:rPr>
          <w:bCs/>
          <w:sz w:val="28"/>
          <w:szCs w:val="28"/>
          <w:lang w:val="en-US"/>
        </w:rPr>
        <w:t>, 2+2, 12+</w:t>
      </w:r>
      <w:r w:rsidRPr="00F269E4">
        <w:rPr>
          <w:bCs/>
          <w:sz w:val="28"/>
          <w:szCs w:val="28"/>
        </w:rPr>
        <w:sym w:font="Symbol" w:char="F0A5"/>
      </w:r>
      <w:r w:rsidRPr="00F269E4">
        <w:rPr>
          <w:bCs/>
          <w:sz w:val="28"/>
          <w:szCs w:val="28"/>
          <w:lang w:val="en-US"/>
        </w:rPr>
        <w:t>) = 4,</w:t>
      </w:r>
    </w:p>
    <w:p w:rsidR="00BC2E38" w:rsidRPr="00F269E4" w:rsidRDefault="00BC2E38" w:rsidP="00BC2E38">
      <w:pPr>
        <w:pStyle w:val="21"/>
        <w:spacing w:line="360" w:lineRule="auto"/>
        <w:ind w:left="0" w:firstLine="709"/>
        <w:jc w:val="both"/>
        <w:rPr>
          <w:bCs/>
          <w:sz w:val="28"/>
          <w:szCs w:val="28"/>
          <w:lang w:val="en-US"/>
        </w:rPr>
      </w:pPr>
      <w:r w:rsidRPr="00F269E4">
        <w:rPr>
          <w:bCs/>
          <w:i/>
          <w:iCs/>
          <w:sz w:val="28"/>
          <w:szCs w:val="28"/>
          <w:lang w:val="en-US"/>
        </w:rPr>
        <w:lastRenderedPageBreak/>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5</w:t>
      </w:r>
      <w:r w:rsidRPr="00F269E4">
        <w:rPr>
          <w:bCs/>
          <w:sz w:val="28"/>
          <w:szCs w:val="28"/>
          <w:lang w:val="en-US"/>
        </w:rPr>
        <w:t xml:space="preserve">] = </w:t>
      </w:r>
      <w:r w:rsidRPr="00F269E4">
        <w:rPr>
          <w:bCs/>
          <w:i/>
          <w:iCs/>
          <w:sz w:val="28"/>
          <w:szCs w:val="28"/>
          <w:lang w:val="en-US"/>
        </w:rPr>
        <w:t>min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5</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2</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25</w:t>
      </w:r>
      <w:r w:rsidRPr="00F269E4">
        <w:rPr>
          <w:bCs/>
          <w:sz w:val="28"/>
          <w:szCs w:val="28"/>
          <w:lang w:val="en-US"/>
        </w:rPr>
        <w:t>,</w:t>
      </w:r>
      <w:r w:rsidRPr="00F269E4">
        <w:rPr>
          <w:bCs/>
          <w:i/>
          <w:iCs/>
          <w:sz w:val="28"/>
          <w:szCs w:val="28"/>
          <w:lang w:val="en-US"/>
        </w:rPr>
        <w:t xml:space="preserve">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3</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35</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4</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45</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6</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65</w:t>
      </w:r>
      <w:r w:rsidRPr="00F269E4">
        <w:rPr>
          <w:bCs/>
          <w:i/>
          <w:iCs/>
          <w:sz w:val="28"/>
          <w:szCs w:val="28"/>
          <w:lang w:val="en-US"/>
        </w:rPr>
        <w:t>) = (</w:t>
      </w:r>
      <w:r w:rsidRPr="00F269E4">
        <w:rPr>
          <w:bCs/>
          <w:sz w:val="28"/>
          <w:szCs w:val="28"/>
          <w:lang w:val="en-US"/>
        </w:rPr>
        <w:t>2</w:t>
      </w:r>
      <w:r w:rsidRPr="00F269E4">
        <w:rPr>
          <w:bCs/>
          <w:i/>
          <w:iCs/>
          <w:sz w:val="28"/>
          <w:szCs w:val="28"/>
          <w:lang w:val="en-US"/>
        </w:rPr>
        <w:t>,</w:t>
      </w:r>
      <w:r w:rsidRPr="00F269E4">
        <w:rPr>
          <w:bCs/>
          <w:sz w:val="28"/>
          <w:szCs w:val="28"/>
          <w:lang w:val="en-US"/>
        </w:rPr>
        <w:t>7+</w:t>
      </w:r>
      <w:r w:rsidRPr="00F269E4">
        <w:rPr>
          <w:bCs/>
          <w:sz w:val="28"/>
          <w:szCs w:val="28"/>
        </w:rPr>
        <w:sym w:font="Symbol" w:char="F0A5"/>
      </w:r>
      <w:r w:rsidRPr="00F269E4">
        <w:rPr>
          <w:bCs/>
          <w:sz w:val="28"/>
          <w:szCs w:val="28"/>
          <w:lang w:val="en-US"/>
        </w:rPr>
        <w:t>, 3+</w:t>
      </w:r>
      <w:r w:rsidRPr="00F269E4">
        <w:rPr>
          <w:bCs/>
          <w:sz w:val="28"/>
          <w:szCs w:val="28"/>
        </w:rPr>
        <w:sym w:font="Symbol" w:char="F0A5"/>
      </w:r>
      <w:r w:rsidRPr="00F269E4">
        <w:rPr>
          <w:bCs/>
          <w:sz w:val="28"/>
          <w:szCs w:val="28"/>
          <w:lang w:val="en-US"/>
        </w:rPr>
        <w:t>, 4+</w:t>
      </w:r>
      <w:r w:rsidRPr="00F269E4">
        <w:rPr>
          <w:bCs/>
          <w:sz w:val="28"/>
          <w:szCs w:val="28"/>
        </w:rPr>
        <w:sym w:font="Symbol" w:char="F0A5"/>
      </w:r>
      <w:r w:rsidRPr="00F269E4">
        <w:rPr>
          <w:bCs/>
          <w:sz w:val="28"/>
          <w:szCs w:val="28"/>
          <w:lang w:val="en-US"/>
        </w:rPr>
        <w:t>, 12+</w:t>
      </w:r>
      <w:r w:rsidRPr="00F269E4">
        <w:rPr>
          <w:bCs/>
          <w:sz w:val="28"/>
          <w:szCs w:val="28"/>
        </w:rPr>
        <w:sym w:font="Symbol" w:char="F0A5"/>
      </w:r>
      <w:r w:rsidRPr="00F269E4">
        <w:rPr>
          <w:bCs/>
          <w:sz w:val="28"/>
          <w:szCs w:val="28"/>
          <w:lang w:val="en-US"/>
        </w:rPr>
        <w:t>) = 2,</w:t>
      </w:r>
    </w:p>
    <w:p w:rsidR="00BC2E38" w:rsidRPr="00F269E4" w:rsidRDefault="00BC2E38" w:rsidP="00BC2E38">
      <w:pPr>
        <w:pStyle w:val="21"/>
        <w:spacing w:line="360" w:lineRule="auto"/>
        <w:ind w:left="0" w:firstLine="709"/>
        <w:jc w:val="both"/>
        <w:rPr>
          <w:bCs/>
          <w:sz w:val="28"/>
          <w:szCs w:val="28"/>
          <w:lang w:val="en-US"/>
        </w:rPr>
      </w:pP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6</w:t>
      </w:r>
      <w:r w:rsidRPr="00F269E4">
        <w:rPr>
          <w:bCs/>
          <w:sz w:val="28"/>
          <w:szCs w:val="28"/>
          <w:lang w:val="en-US"/>
        </w:rPr>
        <w:t xml:space="preserve">] = </w:t>
      </w:r>
      <w:r w:rsidRPr="00F269E4">
        <w:rPr>
          <w:bCs/>
          <w:i/>
          <w:iCs/>
          <w:sz w:val="28"/>
          <w:szCs w:val="28"/>
          <w:lang w:val="en-US"/>
        </w:rPr>
        <w:t>min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6</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2</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26</w:t>
      </w:r>
      <w:r w:rsidRPr="00F269E4">
        <w:rPr>
          <w:bCs/>
          <w:sz w:val="28"/>
          <w:szCs w:val="28"/>
          <w:lang w:val="en-US"/>
        </w:rPr>
        <w:t>,</w:t>
      </w:r>
      <w:r w:rsidRPr="00F269E4">
        <w:rPr>
          <w:bCs/>
          <w:i/>
          <w:iCs/>
          <w:sz w:val="28"/>
          <w:szCs w:val="28"/>
          <w:lang w:val="en-US"/>
        </w:rPr>
        <w:t xml:space="preserve"> 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3</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36</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4</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46</w:t>
      </w:r>
      <w:r w:rsidRPr="00F269E4">
        <w:rPr>
          <w:bCs/>
          <w:sz w:val="28"/>
          <w:szCs w:val="28"/>
          <w:lang w:val="en-US"/>
        </w:rPr>
        <w:t xml:space="preserve">, </w:t>
      </w:r>
      <w:r w:rsidRPr="00F269E4">
        <w:rPr>
          <w:bCs/>
          <w:i/>
          <w:iCs/>
          <w:sz w:val="28"/>
          <w:szCs w:val="28"/>
          <w:lang w:val="en-US"/>
        </w:rPr>
        <w:t>D</w:t>
      </w:r>
      <w:r w:rsidRPr="00F269E4">
        <w:rPr>
          <w:bCs/>
          <w:sz w:val="28"/>
          <w:szCs w:val="28"/>
          <w:lang w:val="en-US"/>
        </w:rPr>
        <w:t>[</w:t>
      </w:r>
      <w:r w:rsidRPr="00F269E4">
        <w:rPr>
          <w:bCs/>
          <w:i/>
          <w:iCs/>
          <w:sz w:val="28"/>
          <w:szCs w:val="28"/>
          <w:lang w:val="en-US"/>
        </w:rPr>
        <w:t>v</w:t>
      </w:r>
      <w:r w:rsidRPr="00F269E4">
        <w:rPr>
          <w:bCs/>
          <w:sz w:val="28"/>
          <w:szCs w:val="28"/>
          <w:vertAlign w:val="subscript"/>
          <w:lang w:val="en-US"/>
        </w:rPr>
        <w:t>5</w:t>
      </w:r>
      <w:r w:rsidRPr="00F269E4">
        <w:rPr>
          <w:bCs/>
          <w:sz w:val="28"/>
          <w:szCs w:val="28"/>
          <w:lang w:val="en-US"/>
        </w:rPr>
        <w:t>]+</w:t>
      </w:r>
      <w:r w:rsidRPr="00F269E4">
        <w:rPr>
          <w:bCs/>
          <w:i/>
          <w:iCs/>
          <w:sz w:val="28"/>
          <w:szCs w:val="28"/>
          <w:lang w:val="en-US"/>
        </w:rPr>
        <w:t xml:space="preserve"> c</w:t>
      </w:r>
      <w:r w:rsidRPr="00F269E4">
        <w:rPr>
          <w:bCs/>
          <w:sz w:val="28"/>
          <w:szCs w:val="28"/>
          <w:vertAlign w:val="subscript"/>
          <w:lang w:val="en-US"/>
        </w:rPr>
        <w:t>56</w:t>
      </w:r>
      <w:r w:rsidRPr="00F269E4">
        <w:rPr>
          <w:bCs/>
          <w:i/>
          <w:iCs/>
          <w:sz w:val="28"/>
          <w:szCs w:val="28"/>
          <w:lang w:val="en-US"/>
        </w:rPr>
        <w:t>) = (</w:t>
      </w:r>
      <w:r w:rsidRPr="00F269E4">
        <w:rPr>
          <w:bCs/>
          <w:sz w:val="28"/>
          <w:szCs w:val="28"/>
          <w:lang w:val="en-US"/>
        </w:rPr>
        <w:t>12</w:t>
      </w:r>
      <w:r w:rsidRPr="00F269E4">
        <w:rPr>
          <w:bCs/>
          <w:i/>
          <w:iCs/>
          <w:sz w:val="28"/>
          <w:szCs w:val="28"/>
          <w:lang w:val="en-US"/>
        </w:rPr>
        <w:t>,</w:t>
      </w:r>
      <w:r w:rsidRPr="00F269E4">
        <w:rPr>
          <w:bCs/>
          <w:sz w:val="28"/>
          <w:szCs w:val="28"/>
          <w:lang w:val="en-US"/>
        </w:rPr>
        <w:t>7+2, 3+</w:t>
      </w:r>
      <w:r w:rsidRPr="00F269E4">
        <w:rPr>
          <w:bCs/>
          <w:sz w:val="28"/>
          <w:szCs w:val="28"/>
        </w:rPr>
        <w:sym w:font="Symbol" w:char="F0A5"/>
      </w:r>
      <w:r w:rsidRPr="00F269E4">
        <w:rPr>
          <w:bCs/>
          <w:sz w:val="28"/>
          <w:szCs w:val="28"/>
          <w:lang w:val="en-US"/>
        </w:rPr>
        <w:t>, 4+</w:t>
      </w:r>
      <w:r w:rsidRPr="00F269E4">
        <w:rPr>
          <w:bCs/>
          <w:sz w:val="28"/>
          <w:szCs w:val="28"/>
        </w:rPr>
        <w:sym w:font="Symbol" w:char="F0A5"/>
      </w:r>
      <w:r w:rsidRPr="00F269E4">
        <w:rPr>
          <w:bCs/>
          <w:sz w:val="28"/>
          <w:szCs w:val="28"/>
          <w:lang w:val="en-US"/>
        </w:rPr>
        <w:t>, 2+</w:t>
      </w:r>
      <w:r w:rsidRPr="00F269E4">
        <w:rPr>
          <w:bCs/>
          <w:sz w:val="28"/>
          <w:szCs w:val="28"/>
        </w:rPr>
        <w:sym w:font="Symbol" w:char="F0A5"/>
      </w:r>
      <w:r w:rsidRPr="00F269E4">
        <w:rPr>
          <w:bCs/>
          <w:sz w:val="28"/>
          <w:szCs w:val="28"/>
          <w:lang w:val="en-US"/>
        </w:rPr>
        <w:t>) = 9.</w:t>
      </w:r>
    </w:p>
    <w:p w:rsidR="00BC2E38" w:rsidRPr="00F269E4" w:rsidRDefault="00BC2E38" w:rsidP="00BC2E38">
      <w:pPr>
        <w:pStyle w:val="21"/>
        <w:spacing w:line="360" w:lineRule="auto"/>
        <w:ind w:left="0" w:firstLine="709"/>
        <w:jc w:val="both"/>
        <w:rPr>
          <w:bCs/>
          <w:sz w:val="28"/>
          <w:szCs w:val="28"/>
        </w:rPr>
      </w:pPr>
      <w:r w:rsidRPr="00F269E4">
        <w:rPr>
          <w:bCs/>
          <w:sz w:val="28"/>
          <w:szCs w:val="28"/>
        </w:rPr>
        <w:t xml:space="preserve">Т.к. метки вершин изменились, то продолжаем процесс дальше. Результаты третьей и четвертой итераций совпали, значит итерационный процесс можно закончить, кроме того </w:t>
      </w:r>
      <w:r w:rsidRPr="00F269E4">
        <w:rPr>
          <w:bCs/>
          <w:i/>
          <w:iCs/>
          <w:sz w:val="28"/>
          <w:szCs w:val="28"/>
        </w:rPr>
        <w:t>k = n</w:t>
      </w:r>
      <w:r w:rsidRPr="00F269E4">
        <w:rPr>
          <w:bCs/>
          <w:sz w:val="28"/>
          <w:szCs w:val="28"/>
        </w:rPr>
        <w:t xml:space="preserve">-2 </w:t>
      </w:r>
      <w:r w:rsidRPr="00F269E4">
        <w:rPr>
          <w:bCs/>
          <w:i/>
          <w:iCs/>
          <w:sz w:val="28"/>
          <w:szCs w:val="28"/>
        </w:rPr>
        <w:t xml:space="preserve">= </w:t>
      </w:r>
      <w:r w:rsidRPr="00F269E4">
        <w:rPr>
          <w:bCs/>
          <w:sz w:val="28"/>
          <w:szCs w:val="28"/>
        </w:rPr>
        <w:t>4.</w:t>
      </w:r>
    </w:p>
    <w:p w:rsidR="00BC2E38" w:rsidRDefault="00BC2E38" w:rsidP="00BC2E38">
      <w:pPr>
        <w:pStyle w:val="21"/>
        <w:spacing w:line="360" w:lineRule="auto"/>
        <w:ind w:left="0" w:firstLine="709"/>
        <w:jc w:val="both"/>
        <w:rPr>
          <w:bCs/>
          <w:sz w:val="28"/>
          <w:szCs w:val="28"/>
        </w:rPr>
      </w:pPr>
      <w:r w:rsidRPr="00F269E4">
        <w:rPr>
          <w:bCs/>
          <w:sz w:val="28"/>
          <w:szCs w:val="28"/>
        </w:rPr>
        <w:t xml:space="preserve">Величины, стоящие в последнем столбце, и дают длины минимальных путей из вершины </w:t>
      </w:r>
      <w:r w:rsidRPr="00F269E4">
        <w:rPr>
          <w:bCs/>
          <w:i/>
          <w:iCs/>
          <w:sz w:val="28"/>
          <w:szCs w:val="28"/>
        </w:rPr>
        <w:t>v</w:t>
      </w:r>
      <w:r w:rsidRPr="00F269E4">
        <w:rPr>
          <w:bCs/>
          <w:sz w:val="28"/>
          <w:szCs w:val="28"/>
          <w:vertAlign w:val="subscript"/>
        </w:rPr>
        <w:t>1</w:t>
      </w:r>
      <w:r w:rsidRPr="00F269E4">
        <w:t xml:space="preserve"> </w:t>
      </w:r>
      <w:r w:rsidRPr="00F269E4">
        <w:rPr>
          <w:bCs/>
          <w:sz w:val="28"/>
          <w:szCs w:val="28"/>
        </w:rPr>
        <w:t xml:space="preserve">до всех остальных вершин. Например, длина минимального пути </w:t>
      </w:r>
      <w:proofErr w:type="gramStart"/>
      <w:r w:rsidRPr="00F269E4">
        <w:rPr>
          <w:bCs/>
          <w:sz w:val="28"/>
          <w:szCs w:val="28"/>
        </w:rPr>
        <w:t>из</w:t>
      </w:r>
      <w:r w:rsidRPr="001A5DBC">
        <w:rPr>
          <w:bCs/>
          <w:sz w:val="28"/>
          <w:szCs w:val="28"/>
        </w:rPr>
        <w:t xml:space="preserve">  v</w:t>
      </w:r>
      <w:proofErr w:type="gramEnd"/>
      <w:r w:rsidRPr="001A5DBC">
        <w:rPr>
          <w:bCs/>
          <w:sz w:val="28"/>
          <w:szCs w:val="28"/>
        </w:rPr>
        <w:t xml:space="preserve">1 </w:t>
      </w:r>
      <w:r w:rsidRPr="00F269E4">
        <w:rPr>
          <w:bCs/>
          <w:sz w:val="28"/>
          <w:szCs w:val="28"/>
        </w:rPr>
        <w:t>в</w:t>
      </w:r>
      <w:r w:rsidRPr="001A5DBC">
        <w:rPr>
          <w:bCs/>
          <w:sz w:val="28"/>
          <w:szCs w:val="28"/>
        </w:rPr>
        <w:t xml:space="preserve"> v2 </w:t>
      </w:r>
      <w:r w:rsidRPr="00F269E4">
        <w:rPr>
          <w:bCs/>
          <w:sz w:val="28"/>
          <w:szCs w:val="28"/>
        </w:rPr>
        <w:t xml:space="preserve">равна 5, сам путь имеет вид: </w:t>
      </w:r>
      <w:r w:rsidRPr="001A5DBC">
        <w:rPr>
          <w:bCs/>
          <w:sz w:val="28"/>
          <w:szCs w:val="28"/>
        </w:rPr>
        <w:t>v1v5v3v2</w:t>
      </w:r>
      <w:r w:rsidRPr="00F269E4">
        <w:rPr>
          <w:bCs/>
          <w:sz w:val="28"/>
          <w:szCs w:val="28"/>
        </w:rPr>
        <w:t>.</w:t>
      </w: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Default="00BC2E38" w:rsidP="00BC2E38">
      <w:pPr>
        <w:pStyle w:val="21"/>
        <w:spacing w:line="360" w:lineRule="auto"/>
        <w:ind w:left="0" w:firstLine="709"/>
        <w:jc w:val="both"/>
        <w:rPr>
          <w:bCs/>
          <w:sz w:val="28"/>
          <w:szCs w:val="28"/>
        </w:rPr>
      </w:pPr>
    </w:p>
    <w:p w:rsidR="00BC2E38" w:rsidRPr="00BC2E38" w:rsidRDefault="00BC2E38" w:rsidP="00BC2E38">
      <w:pPr>
        <w:pStyle w:val="21"/>
        <w:spacing w:line="360" w:lineRule="auto"/>
        <w:ind w:left="0" w:firstLine="709"/>
        <w:jc w:val="both"/>
        <w:rPr>
          <w:bCs/>
          <w:sz w:val="28"/>
          <w:szCs w:val="28"/>
        </w:rPr>
      </w:pPr>
    </w:p>
    <w:p w:rsidR="00BC2E38" w:rsidRDefault="00BC2E38" w:rsidP="00BC2E38">
      <w:pPr>
        <w:pStyle w:val="1"/>
        <w:numPr>
          <w:ilvl w:val="0"/>
          <w:numId w:val="2"/>
        </w:numPr>
        <w:spacing w:line="360" w:lineRule="auto"/>
        <w:jc w:val="left"/>
      </w:pPr>
      <w:bookmarkStart w:id="6" w:name="_Toc501193234"/>
      <w:r>
        <w:lastRenderedPageBreak/>
        <w:t>Описание программы</w:t>
      </w:r>
      <w:bookmarkEnd w:id="6"/>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Программа разбита на несколько модулей. </w:t>
      </w:r>
      <w:r w:rsidRPr="00BC2E38">
        <w:rPr>
          <w:rFonts w:ascii="Times New Roman" w:hAnsi="Times New Roman" w:cs="Times New Roman"/>
          <w:i/>
          <w:sz w:val="28"/>
          <w:szCs w:val="28"/>
        </w:rPr>
        <w:t>Логика.cpp</w:t>
      </w:r>
      <w:r w:rsidRPr="00BC2E38">
        <w:rPr>
          <w:rFonts w:ascii="Times New Roman" w:hAnsi="Times New Roman" w:cs="Times New Roman"/>
          <w:sz w:val="28"/>
          <w:szCs w:val="28"/>
        </w:rPr>
        <w:t xml:space="preserve"> -  главный файл проекта. В нем осуществляется запуск главного окна </w:t>
      </w:r>
      <w:r w:rsidRPr="00BC2E38">
        <w:rPr>
          <w:rFonts w:ascii="Times New Roman" w:hAnsi="Times New Roman" w:cs="Times New Roman"/>
          <w:i/>
          <w:sz w:val="28"/>
          <w:szCs w:val="28"/>
          <w:lang w:val="en-US"/>
        </w:rPr>
        <w:t>Form</w:t>
      </w:r>
      <w:r w:rsidRPr="00BC2E38">
        <w:rPr>
          <w:rFonts w:ascii="Times New Roman" w:hAnsi="Times New Roman" w:cs="Times New Roman"/>
          <w:i/>
          <w:sz w:val="28"/>
          <w:szCs w:val="28"/>
        </w:rPr>
        <w:t>1()</w:t>
      </w:r>
      <w:r w:rsidRPr="00BC2E38">
        <w:rPr>
          <w:rFonts w:ascii="Times New Roman" w:hAnsi="Times New Roman" w:cs="Times New Roman"/>
          <w:sz w:val="28"/>
          <w:szCs w:val="28"/>
        </w:rPr>
        <w:t>.</w:t>
      </w:r>
    </w:p>
    <w:p w:rsidR="00BC2E38" w:rsidRPr="00BC2E38" w:rsidRDefault="00BC2E38" w:rsidP="00BC2E38">
      <w:pPr>
        <w:spacing w:line="360" w:lineRule="auto"/>
        <w:ind w:firstLine="709"/>
        <w:rPr>
          <w:rFonts w:ascii="Times New Roman" w:eastAsiaTheme="majorEastAsia" w:hAnsi="Times New Roman" w:cs="Times New Roman"/>
          <w:sz w:val="28"/>
          <w:szCs w:val="28"/>
        </w:rPr>
      </w:pPr>
      <w:r w:rsidRPr="00BC2E38">
        <w:rPr>
          <w:rFonts w:ascii="Times New Roman" w:hAnsi="Times New Roman" w:cs="Times New Roman"/>
          <w:sz w:val="28"/>
          <w:szCs w:val="28"/>
        </w:rPr>
        <w:t xml:space="preserve"> Файл </w:t>
      </w:r>
      <w:r w:rsidRPr="00BC2E38">
        <w:rPr>
          <w:rFonts w:ascii="Times New Roman" w:hAnsi="Times New Roman" w:cs="Times New Roman"/>
          <w:i/>
          <w:sz w:val="28"/>
          <w:szCs w:val="28"/>
          <w:lang w:val="en-US"/>
        </w:rPr>
        <w:t>Form</w:t>
      </w:r>
      <w:r w:rsidRPr="00BC2E38">
        <w:rPr>
          <w:rFonts w:ascii="Times New Roman" w:hAnsi="Times New Roman" w:cs="Times New Roman"/>
          <w:i/>
          <w:sz w:val="28"/>
          <w:szCs w:val="28"/>
        </w:rPr>
        <w:t>1.</w:t>
      </w:r>
      <w:r w:rsidRPr="00BC2E38">
        <w:rPr>
          <w:rFonts w:ascii="Times New Roman" w:hAnsi="Times New Roman" w:cs="Times New Roman"/>
          <w:i/>
          <w:sz w:val="28"/>
          <w:szCs w:val="28"/>
          <w:lang w:val="en-US"/>
        </w:rPr>
        <w:t>h</w:t>
      </w:r>
      <w:r w:rsidRPr="00BC2E38">
        <w:rPr>
          <w:rFonts w:ascii="Times New Roman" w:hAnsi="Times New Roman" w:cs="Times New Roman"/>
          <w:sz w:val="28"/>
          <w:szCs w:val="28"/>
        </w:rPr>
        <w:t xml:space="preserve"> отвечает за внешний вид главного окна, а именно: заголовок, пункты меню. Также в этом файле осуществляются сам алгоритм поиска </w:t>
      </w:r>
      <w:r w:rsidRPr="00BC2E38">
        <w:rPr>
          <w:rFonts w:ascii="Times New Roman" w:hAnsi="Times New Roman" w:cs="Times New Roman"/>
          <w:color w:val="000000"/>
          <w:sz w:val="28"/>
          <w:szCs w:val="28"/>
          <w:shd w:val="clear" w:color="auto" w:fill="FFFFFF"/>
        </w:rPr>
        <w:t>минимальных путей между всеми парами вершин.</w:t>
      </w:r>
    </w:p>
    <w:p w:rsidR="00BC2E38" w:rsidRPr="00BC2E38" w:rsidRDefault="00BC2E38" w:rsidP="00BC2E38">
      <w:pPr>
        <w:spacing w:line="360" w:lineRule="auto"/>
        <w:rPr>
          <w:rFonts w:ascii="Times New Roman" w:hAnsi="Times New Roman" w:cs="Times New Roman"/>
          <w:sz w:val="28"/>
          <w:szCs w:val="28"/>
        </w:rPr>
      </w:pPr>
      <w:r w:rsidRPr="00BC2E38">
        <w:rPr>
          <w:rFonts w:ascii="Times New Roman" w:hAnsi="Times New Roman" w:cs="Times New Roman"/>
          <w:sz w:val="28"/>
          <w:szCs w:val="28"/>
        </w:rPr>
        <w:t>На рисунке 5 изображено стартовое окно программы:</w:t>
      </w:r>
    </w:p>
    <w:p w:rsidR="00BC2E38" w:rsidRDefault="00BC2E38" w:rsidP="00BC2E38">
      <w:pPr>
        <w:rPr>
          <w:rFonts w:cs="Times New Roman"/>
          <w:sz w:val="32"/>
          <w:szCs w:val="32"/>
        </w:rPr>
      </w:pPr>
      <w:r>
        <w:rPr>
          <w:rFonts w:cs="Times New Roman"/>
          <w:noProof/>
          <w:sz w:val="32"/>
          <w:szCs w:val="32"/>
        </w:rPr>
        <w:drawing>
          <wp:inline distT="0" distB="0" distL="0" distR="0" wp14:anchorId="0C67FEE7" wp14:editId="0CAAA974">
            <wp:extent cx="5940425" cy="337502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ымянный.png"/>
                    <pic:cNvPicPr/>
                  </pic:nvPicPr>
                  <pic:blipFill>
                    <a:blip r:embed="rId12">
                      <a:extLst>
                        <a:ext uri="{28A0092B-C50C-407E-A947-70E740481C1C}">
                          <a14:useLocalDpi xmlns:a14="http://schemas.microsoft.com/office/drawing/2010/main" val="0"/>
                        </a:ext>
                      </a:extLst>
                    </a:blip>
                    <a:stretch>
                      <a:fillRect/>
                    </a:stretch>
                  </pic:blipFill>
                  <pic:spPr>
                    <a:xfrm>
                      <a:off x="0" y="0"/>
                      <a:ext cx="5940425" cy="3375025"/>
                    </a:xfrm>
                    <a:prstGeom prst="rect">
                      <a:avLst/>
                    </a:prstGeom>
                  </pic:spPr>
                </pic:pic>
              </a:graphicData>
            </a:graphic>
          </wp:inline>
        </w:drawing>
      </w:r>
    </w:p>
    <w:p w:rsidR="00BC2E38" w:rsidRPr="000D2665" w:rsidRDefault="00BC2E38" w:rsidP="00BC2E38">
      <w:pPr>
        <w:pStyle w:val="a5"/>
        <w:spacing w:line="360" w:lineRule="auto"/>
        <w:jc w:val="center"/>
        <w:rPr>
          <w:b/>
          <w:i w:val="0"/>
          <w:color w:val="auto"/>
          <w:sz w:val="24"/>
        </w:rPr>
      </w:pPr>
      <w:r w:rsidRPr="00957F3C">
        <w:rPr>
          <w:b/>
          <w:i w:val="0"/>
          <w:color w:val="auto"/>
          <w:sz w:val="24"/>
        </w:rPr>
        <w:t xml:space="preserve">Рисунок </w:t>
      </w:r>
      <w:r>
        <w:rPr>
          <w:b/>
          <w:i w:val="0"/>
          <w:color w:val="auto"/>
          <w:sz w:val="24"/>
        </w:rPr>
        <w:t>5</w:t>
      </w:r>
      <w:r w:rsidRPr="00957F3C">
        <w:rPr>
          <w:b/>
          <w:i w:val="0"/>
          <w:color w:val="auto"/>
          <w:sz w:val="24"/>
        </w:rPr>
        <w:t xml:space="preserve"> </w:t>
      </w:r>
      <w:r>
        <w:rPr>
          <w:b/>
          <w:i w:val="0"/>
          <w:color w:val="auto"/>
          <w:sz w:val="24"/>
        </w:rPr>
        <w:t>– Стартовое окно программы.</w:t>
      </w:r>
    </w:p>
    <w:p w:rsidR="00E64AA6"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Далее мы указываем количество вершин и рёбер в графе, после этого мы можем задать вес рёбер вручную или же заполнить их случайным образом, из цифр которые находятся в диапазоне случайных значений, которые мы можем выбрать на своё усмотрение. После заполнения матрицы нажимаем появившиеся кнопки «Вывести граф» и «Рассчитать пути» и получаем расстояние между всеми возможными парами вершин графа и его графическое изображение. </w:t>
      </w:r>
    </w:p>
    <w:p w:rsidR="00E64AA6" w:rsidRDefault="00E64AA6" w:rsidP="00BC2E38">
      <w:pPr>
        <w:spacing w:line="360" w:lineRule="auto"/>
        <w:ind w:firstLine="709"/>
        <w:rPr>
          <w:rFonts w:ascii="Times New Roman" w:hAnsi="Times New Roman" w:cs="Times New Roman"/>
          <w:sz w:val="28"/>
          <w:szCs w:val="28"/>
        </w:rPr>
      </w:pPr>
    </w:p>
    <w:p w:rsidR="00BC2E38" w:rsidRPr="00BC2E38" w:rsidRDefault="00BC2E38" w:rsidP="00BC2E38">
      <w:pPr>
        <w:spacing w:line="360" w:lineRule="auto"/>
        <w:ind w:firstLine="709"/>
        <w:rPr>
          <w:rFonts w:ascii="Times New Roman" w:hAnsi="Times New Roman" w:cs="Times New Roman"/>
          <w:sz w:val="28"/>
          <w:szCs w:val="28"/>
        </w:rPr>
      </w:pPr>
      <w:bookmarkStart w:id="7" w:name="_GoBack"/>
      <w:bookmarkEnd w:id="7"/>
      <w:r w:rsidRPr="00BC2E38">
        <w:rPr>
          <w:rFonts w:ascii="Times New Roman" w:hAnsi="Times New Roman" w:cs="Times New Roman"/>
          <w:sz w:val="28"/>
          <w:szCs w:val="28"/>
        </w:rPr>
        <w:lastRenderedPageBreak/>
        <w:t>На рисунке 6. Показан результат работы программы.</w:t>
      </w:r>
    </w:p>
    <w:p w:rsidR="00BC2E38" w:rsidRDefault="00BC2E38" w:rsidP="00BC2E38">
      <w:pPr>
        <w:rPr>
          <w:rFonts w:cs="Times New Roman"/>
          <w:sz w:val="32"/>
          <w:szCs w:val="32"/>
        </w:rPr>
      </w:pPr>
      <w:r>
        <w:rPr>
          <w:noProof/>
        </w:rPr>
        <w:drawing>
          <wp:inline distT="0" distB="0" distL="0" distR="0" wp14:anchorId="0A339033" wp14:editId="772FABD2">
            <wp:extent cx="5940425" cy="33528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Безымянный.png"/>
                    <pic:cNvPicPr/>
                  </pic:nvPicPr>
                  <pic:blipFill>
                    <a:blip r:embed="rId13">
                      <a:extLst>
                        <a:ext uri="{28A0092B-C50C-407E-A947-70E740481C1C}">
                          <a14:useLocalDpi xmlns:a14="http://schemas.microsoft.com/office/drawing/2010/main" val="0"/>
                        </a:ext>
                      </a:extLst>
                    </a:blip>
                    <a:stretch>
                      <a:fillRect/>
                    </a:stretch>
                  </pic:blipFill>
                  <pic:spPr>
                    <a:xfrm>
                      <a:off x="0" y="0"/>
                      <a:ext cx="5940425" cy="3352800"/>
                    </a:xfrm>
                    <a:prstGeom prst="rect">
                      <a:avLst/>
                    </a:prstGeom>
                  </pic:spPr>
                </pic:pic>
              </a:graphicData>
            </a:graphic>
          </wp:inline>
        </w:drawing>
      </w:r>
    </w:p>
    <w:p w:rsidR="00BC2E38" w:rsidRDefault="00BC2E38" w:rsidP="00BC2E38">
      <w:pPr>
        <w:pStyle w:val="a5"/>
        <w:spacing w:line="360" w:lineRule="auto"/>
        <w:jc w:val="center"/>
        <w:rPr>
          <w:b/>
          <w:i w:val="0"/>
          <w:color w:val="auto"/>
          <w:sz w:val="24"/>
        </w:rPr>
      </w:pPr>
      <w:r w:rsidRPr="00957F3C">
        <w:rPr>
          <w:b/>
          <w:i w:val="0"/>
          <w:color w:val="auto"/>
          <w:sz w:val="24"/>
        </w:rPr>
        <w:t xml:space="preserve">Рисунок </w:t>
      </w:r>
      <w:r>
        <w:rPr>
          <w:b/>
          <w:i w:val="0"/>
          <w:color w:val="auto"/>
          <w:sz w:val="24"/>
        </w:rPr>
        <w:t>6</w:t>
      </w:r>
      <w:r w:rsidRPr="00957F3C">
        <w:rPr>
          <w:b/>
          <w:i w:val="0"/>
          <w:color w:val="auto"/>
          <w:sz w:val="24"/>
        </w:rPr>
        <w:t xml:space="preserve"> </w:t>
      </w:r>
      <w:r>
        <w:rPr>
          <w:b/>
          <w:i w:val="0"/>
          <w:color w:val="auto"/>
          <w:sz w:val="24"/>
        </w:rPr>
        <w:t>– Результат работы программы.</w:t>
      </w: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Default="00BC2E38" w:rsidP="00BC2E38">
      <w:pPr>
        <w:rPr>
          <w:lang w:eastAsia="ru-RU"/>
        </w:rPr>
      </w:pPr>
    </w:p>
    <w:p w:rsidR="00BC2E38" w:rsidRPr="00BC2E38" w:rsidRDefault="00BC2E38" w:rsidP="00BC2E38">
      <w:pPr>
        <w:rPr>
          <w:lang w:eastAsia="ru-RU"/>
        </w:rPr>
      </w:pPr>
    </w:p>
    <w:p w:rsidR="00BC2E38" w:rsidRDefault="00BC2E38" w:rsidP="00BC2E38">
      <w:pPr>
        <w:pStyle w:val="1"/>
        <w:numPr>
          <w:ilvl w:val="0"/>
          <w:numId w:val="2"/>
        </w:numPr>
        <w:spacing w:line="360" w:lineRule="auto"/>
        <w:jc w:val="left"/>
        <w:rPr>
          <w:rFonts w:eastAsiaTheme="minorEastAsia" w:cs="Arial"/>
          <w:szCs w:val="22"/>
        </w:rPr>
      </w:pPr>
      <w:bookmarkStart w:id="8" w:name="_Toc501193235"/>
      <w:r w:rsidRPr="00C5399D">
        <w:rPr>
          <w:rFonts w:eastAsiaTheme="minorEastAsia" w:cs="Arial"/>
          <w:szCs w:val="22"/>
        </w:rPr>
        <w:lastRenderedPageBreak/>
        <w:t>Тестирование</w:t>
      </w:r>
      <w:bookmarkEnd w:id="8"/>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Проведём различные тесты с программой использую различные символы для исходной матрицы инцидентности. В процессе тестирования программы проверялась реакция программы на введенные значения.</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На рисунке 7 мы можем наблюдать реакцию программы на ввод некорректных символов.</w:t>
      </w:r>
    </w:p>
    <w:p w:rsidR="00BC2E38" w:rsidRDefault="00BC2E38" w:rsidP="00BC2E38">
      <w:r>
        <w:rPr>
          <w:noProof/>
        </w:rPr>
        <w:drawing>
          <wp:inline distT="0" distB="0" distL="0" distR="0" wp14:anchorId="7ADF9970" wp14:editId="6F0E4B28">
            <wp:extent cx="5940425" cy="3326765"/>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77.png"/>
                    <pic:cNvPicPr/>
                  </pic:nvPicPr>
                  <pic:blipFill>
                    <a:blip r:embed="rId14">
                      <a:extLst>
                        <a:ext uri="{28A0092B-C50C-407E-A947-70E740481C1C}">
                          <a14:useLocalDpi xmlns:a14="http://schemas.microsoft.com/office/drawing/2010/main" val="0"/>
                        </a:ext>
                      </a:extLst>
                    </a:blip>
                    <a:stretch>
                      <a:fillRect/>
                    </a:stretch>
                  </pic:blipFill>
                  <pic:spPr>
                    <a:xfrm>
                      <a:off x="0" y="0"/>
                      <a:ext cx="5940425" cy="3326765"/>
                    </a:xfrm>
                    <a:prstGeom prst="rect">
                      <a:avLst/>
                    </a:prstGeom>
                  </pic:spPr>
                </pic:pic>
              </a:graphicData>
            </a:graphic>
          </wp:inline>
        </w:drawing>
      </w:r>
    </w:p>
    <w:p w:rsidR="00BC2E38" w:rsidRDefault="00BC2E38" w:rsidP="00BC2E38">
      <w:pPr>
        <w:pStyle w:val="a5"/>
        <w:spacing w:line="360" w:lineRule="auto"/>
        <w:jc w:val="center"/>
        <w:rPr>
          <w:b/>
          <w:i w:val="0"/>
          <w:color w:val="auto"/>
          <w:sz w:val="24"/>
        </w:rPr>
      </w:pPr>
      <w:r w:rsidRPr="00957F3C">
        <w:rPr>
          <w:b/>
          <w:i w:val="0"/>
          <w:color w:val="auto"/>
          <w:sz w:val="24"/>
        </w:rPr>
        <w:t xml:space="preserve">Рисунок </w:t>
      </w:r>
      <w:r>
        <w:rPr>
          <w:b/>
          <w:i w:val="0"/>
          <w:color w:val="auto"/>
          <w:sz w:val="24"/>
        </w:rPr>
        <w:t>7</w:t>
      </w:r>
      <w:r w:rsidRPr="00957F3C">
        <w:rPr>
          <w:b/>
          <w:i w:val="0"/>
          <w:color w:val="auto"/>
          <w:sz w:val="24"/>
        </w:rPr>
        <w:t xml:space="preserve"> </w:t>
      </w:r>
      <w:r>
        <w:rPr>
          <w:b/>
          <w:i w:val="0"/>
          <w:color w:val="auto"/>
          <w:sz w:val="24"/>
        </w:rPr>
        <w:t>– Обработка ошибки при вводе буквы.</w:t>
      </w:r>
    </w:p>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lastRenderedPageBreak/>
        <w:t xml:space="preserve">На рисунке 8 изображена реакция программы на превышение максимального значения </w:t>
      </w:r>
    </w:p>
    <w:p w:rsidR="00BC2E38" w:rsidRDefault="00BC2E38" w:rsidP="00BC2E38">
      <w:r>
        <w:rPr>
          <w:noProof/>
        </w:rPr>
        <w:drawing>
          <wp:inline distT="0" distB="0" distL="0" distR="0" wp14:anchorId="126625E9" wp14:editId="73C9102B">
            <wp:extent cx="5940425" cy="3329305"/>
            <wp:effectExtent l="0" t="0" r="317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Безымянный.png"/>
                    <pic:cNvPicPr/>
                  </pic:nvPicPr>
                  <pic:blipFill>
                    <a:blip r:embed="rId15">
                      <a:extLst>
                        <a:ext uri="{28A0092B-C50C-407E-A947-70E740481C1C}">
                          <a14:useLocalDpi xmlns:a14="http://schemas.microsoft.com/office/drawing/2010/main" val="0"/>
                        </a:ext>
                      </a:extLst>
                    </a:blip>
                    <a:stretch>
                      <a:fillRect/>
                    </a:stretch>
                  </pic:blipFill>
                  <pic:spPr>
                    <a:xfrm>
                      <a:off x="0" y="0"/>
                      <a:ext cx="5940425" cy="3329305"/>
                    </a:xfrm>
                    <a:prstGeom prst="rect">
                      <a:avLst/>
                    </a:prstGeom>
                  </pic:spPr>
                </pic:pic>
              </a:graphicData>
            </a:graphic>
          </wp:inline>
        </w:drawing>
      </w:r>
    </w:p>
    <w:p w:rsidR="00BC2E38" w:rsidRPr="0049197F" w:rsidRDefault="00BC2E38" w:rsidP="00BC2E38">
      <w:pPr>
        <w:jc w:val="center"/>
      </w:pPr>
      <w:r w:rsidRPr="00957F3C">
        <w:rPr>
          <w:b/>
          <w:sz w:val="24"/>
        </w:rPr>
        <w:t xml:space="preserve">Рисунок </w:t>
      </w:r>
      <w:r>
        <w:rPr>
          <w:b/>
          <w:sz w:val="24"/>
        </w:rPr>
        <w:t>8</w:t>
      </w:r>
      <w:r w:rsidRPr="00957F3C">
        <w:rPr>
          <w:b/>
          <w:sz w:val="24"/>
        </w:rPr>
        <w:t xml:space="preserve"> </w:t>
      </w:r>
      <w:r>
        <w:rPr>
          <w:b/>
          <w:sz w:val="24"/>
        </w:rPr>
        <w:t>– Результат при корректном вводе.</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На рисунке 9 изображен результат работы программы при корректном вводе значений.</w:t>
      </w:r>
    </w:p>
    <w:p w:rsidR="00BC2E38" w:rsidRDefault="00BC2E38" w:rsidP="00BC2E38">
      <w:pPr>
        <w:pStyle w:val="a5"/>
        <w:spacing w:line="360" w:lineRule="auto"/>
        <w:jc w:val="center"/>
        <w:rPr>
          <w:b/>
          <w:i w:val="0"/>
          <w:color w:val="auto"/>
          <w:sz w:val="24"/>
        </w:rPr>
      </w:pPr>
      <w:r>
        <w:rPr>
          <w:rFonts w:cs="Arial"/>
          <w:noProof/>
        </w:rPr>
        <w:drawing>
          <wp:inline distT="0" distB="0" distL="0" distR="0" wp14:anchorId="037E2821" wp14:editId="19D619B0">
            <wp:extent cx="5940425" cy="3364230"/>
            <wp:effectExtent l="0" t="0" r="317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Безымянный.png"/>
                    <pic:cNvPicPr/>
                  </pic:nvPicPr>
                  <pic:blipFill>
                    <a:blip r:embed="rId16">
                      <a:extLst>
                        <a:ext uri="{28A0092B-C50C-407E-A947-70E740481C1C}">
                          <a14:useLocalDpi xmlns:a14="http://schemas.microsoft.com/office/drawing/2010/main" val="0"/>
                        </a:ext>
                      </a:extLst>
                    </a:blip>
                    <a:stretch>
                      <a:fillRect/>
                    </a:stretch>
                  </pic:blipFill>
                  <pic:spPr>
                    <a:xfrm>
                      <a:off x="0" y="0"/>
                      <a:ext cx="5940425" cy="3364230"/>
                    </a:xfrm>
                    <a:prstGeom prst="rect">
                      <a:avLst/>
                    </a:prstGeom>
                  </pic:spPr>
                </pic:pic>
              </a:graphicData>
            </a:graphic>
          </wp:inline>
        </w:drawing>
      </w:r>
      <w:r w:rsidRPr="00C5399D">
        <w:rPr>
          <w:rFonts w:ascii="Arial" w:hAnsi="Arial" w:cs="Arial"/>
        </w:rPr>
        <w:br/>
      </w:r>
      <w:r w:rsidRPr="00957F3C">
        <w:rPr>
          <w:b/>
          <w:i w:val="0"/>
          <w:color w:val="auto"/>
          <w:sz w:val="24"/>
        </w:rPr>
        <w:t xml:space="preserve">Рисунок </w:t>
      </w:r>
      <w:r>
        <w:rPr>
          <w:b/>
          <w:i w:val="0"/>
          <w:color w:val="auto"/>
          <w:sz w:val="24"/>
        </w:rPr>
        <w:t>9</w:t>
      </w:r>
      <w:r w:rsidRPr="00957F3C">
        <w:rPr>
          <w:b/>
          <w:i w:val="0"/>
          <w:color w:val="auto"/>
          <w:sz w:val="24"/>
        </w:rPr>
        <w:t xml:space="preserve"> </w:t>
      </w:r>
      <w:r>
        <w:rPr>
          <w:b/>
          <w:i w:val="0"/>
          <w:color w:val="auto"/>
          <w:sz w:val="24"/>
        </w:rPr>
        <w:t>– Результат при корректном вводе.</w:t>
      </w:r>
    </w:p>
    <w:p w:rsidR="00BC2E38" w:rsidRPr="00E035EB" w:rsidRDefault="00BC2E38" w:rsidP="00BC2E38">
      <w:pPr>
        <w:pStyle w:val="1"/>
        <w:spacing w:line="360" w:lineRule="auto"/>
        <w:jc w:val="left"/>
        <w:rPr>
          <w:rFonts w:eastAsiaTheme="minorEastAsia" w:cs="Arial"/>
          <w:szCs w:val="22"/>
        </w:rPr>
      </w:pPr>
      <w:bookmarkStart w:id="9" w:name="_Toc501193236"/>
      <w:r w:rsidRPr="00E035EB">
        <w:rPr>
          <w:rFonts w:eastAsiaTheme="minorEastAsia" w:cs="Arial"/>
          <w:szCs w:val="22"/>
        </w:rPr>
        <w:lastRenderedPageBreak/>
        <w:t>Заключение</w:t>
      </w:r>
      <w:bookmarkEnd w:id="9"/>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В ходе данного курсового проекта </w:t>
      </w:r>
      <w:proofErr w:type="gramStart"/>
      <w:r w:rsidRPr="00BC2E38">
        <w:rPr>
          <w:rFonts w:ascii="Times New Roman" w:hAnsi="Times New Roman" w:cs="Times New Roman"/>
          <w:sz w:val="28"/>
          <w:szCs w:val="28"/>
        </w:rPr>
        <w:t>был  изучен</w:t>
      </w:r>
      <w:proofErr w:type="gramEnd"/>
      <w:r w:rsidRPr="00BC2E38">
        <w:rPr>
          <w:rFonts w:ascii="Times New Roman" w:hAnsi="Times New Roman" w:cs="Times New Roman"/>
          <w:sz w:val="28"/>
          <w:szCs w:val="28"/>
        </w:rPr>
        <w:t xml:space="preserve"> и реализован алгоритм Форда-Беллмана для нахождение кратчайших путей между парами вершин в ориентированном графе, исходя из матрицы инцидентности.</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 xml:space="preserve">При выполнении данной работы использовались функции </w:t>
      </w:r>
      <w:r w:rsidRPr="00BC2E38">
        <w:rPr>
          <w:rFonts w:ascii="Times New Roman" w:hAnsi="Times New Roman" w:cs="Times New Roman"/>
          <w:sz w:val="28"/>
          <w:szCs w:val="28"/>
          <w:lang w:val="en-US"/>
        </w:rPr>
        <w:t>Windows</w:t>
      </w:r>
      <w:r w:rsidRPr="00BC2E38">
        <w:rPr>
          <w:rFonts w:ascii="Times New Roman" w:hAnsi="Times New Roman" w:cs="Times New Roman"/>
          <w:sz w:val="28"/>
          <w:szCs w:val="28"/>
        </w:rPr>
        <w:t>.</w:t>
      </w:r>
      <w:r w:rsidRPr="00BC2E38">
        <w:rPr>
          <w:rFonts w:ascii="Times New Roman" w:hAnsi="Times New Roman" w:cs="Times New Roman"/>
          <w:sz w:val="28"/>
          <w:szCs w:val="28"/>
          <w:lang w:val="en-US"/>
        </w:rPr>
        <w:t>form</w:t>
      </w:r>
      <w:r w:rsidRPr="00BC2E38">
        <w:rPr>
          <w:rFonts w:ascii="Times New Roman" w:hAnsi="Times New Roman" w:cs="Times New Roman"/>
          <w:sz w:val="28"/>
          <w:szCs w:val="28"/>
        </w:rPr>
        <w:t xml:space="preserve">, описанные в заголовочном файле </w:t>
      </w:r>
      <w:r w:rsidRPr="00BC2E38">
        <w:rPr>
          <w:rFonts w:ascii="Times New Roman" w:hAnsi="Times New Roman" w:cs="Times New Roman"/>
          <w:sz w:val="28"/>
          <w:szCs w:val="28"/>
          <w:lang w:val="en-US"/>
        </w:rPr>
        <w:t>Windows</w:t>
      </w:r>
      <w:r w:rsidRPr="00BC2E38">
        <w:rPr>
          <w:rFonts w:ascii="Times New Roman" w:hAnsi="Times New Roman" w:cs="Times New Roman"/>
          <w:sz w:val="28"/>
          <w:szCs w:val="28"/>
        </w:rPr>
        <w:t>.</w:t>
      </w:r>
      <w:r w:rsidRPr="00BC2E38">
        <w:rPr>
          <w:rFonts w:ascii="Times New Roman" w:hAnsi="Times New Roman" w:cs="Times New Roman"/>
          <w:sz w:val="28"/>
          <w:szCs w:val="28"/>
          <w:lang w:val="en-US"/>
        </w:rPr>
        <w:t>h</w:t>
      </w:r>
      <w:r w:rsidRPr="00BC2E38">
        <w:rPr>
          <w:rFonts w:ascii="Times New Roman" w:hAnsi="Times New Roman" w:cs="Times New Roman"/>
          <w:sz w:val="28"/>
          <w:szCs w:val="28"/>
        </w:rPr>
        <w:t xml:space="preserve"> для визуализации результатов работы.</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Во время выполнения курсового проекта был использован такой приём как выделение динамической памяти.</w:t>
      </w:r>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В ходе тестирования были выявлены основные преимущества и недостатки изучаемого алгоритма.</w:t>
      </w:r>
    </w:p>
    <w:p w:rsidR="00BC2E38" w:rsidRDefault="00BC2E38" w:rsidP="00BC2E38">
      <w:pPr>
        <w:spacing w:line="360" w:lineRule="auto"/>
      </w:pPr>
    </w:p>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Default="00BC2E38" w:rsidP="00BC2E38"/>
    <w:p w:rsidR="00BC2E38" w:rsidRPr="005B3D31" w:rsidRDefault="00BC2E38" w:rsidP="00BC2E38"/>
    <w:p w:rsidR="00BC2E38" w:rsidRDefault="00BC2E38" w:rsidP="00BC2E38">
      <w:pPr>
        <w:pStyle w:val="1"/>
        <w:spacing w:line="360" w:lineRule="auto"/>
        <w:ind w:left="426"/>
        <w:jc w:val="left"/>
      </w:pPr>
      <w:bookmarkStart w:id="10" w:name="_Toc501193237"/>
      <w:r>
        <w:lastRenderedPageBreak/>
        <w:t>Список литературы</w:t>
      </w:r>
      <w:bookmarkEnd w:id="10"/>
    </w:p>
    <w:p w:rsidR="00BC2E38" w:rsidRPr="00C94227" w:rsidRDefault="00BC2E38" w:rsidP="00BC2E38">
      <w:pPr>
        <w:pStyle w:val="a6"/>
        <w:numPr>
          <w:ilvl w:val="0"/>
          <w:numId w:val="1"/>
        </w:numPr>
        <w:spacing w:line="360" w:lineRule="auto"/>
        <w:ind w:left="0" w:firstLine="426"/>
        <w:rPr>
          <w:rFonts w:ascii="Arial" w:eastAsiaTheme="majorEastAsia" w:hAnsi="Arial" w:cstheme="majorBidi"/>
          <w:sz w:val="32"/>
          <w:szCs w:val="32"/>
        </w:rPr>
      </w:pPr>
      <w:r w:rsidRPr="00324D0D">
        <w:rPr>
          <w:bCs/>
        </w:rPr>
        <w:t xml:space="preserve">Брайан </w:t>
      </w:r>
      <w:proofErr w:type="spellStart"/>
      <w:r w:rsidRPr="00324D0D">
        <w:rPr>
          <w:bCs/>
        </w:rPr>
        <w:t>Керниган</w:t>
      </w:r>
      <w:proofErr w:type="spellEnd"/>
      <w:r w:rsidRPr="00324D0D">
        <w:rPr>
          <w:bCs/>
        </w:rPr>
        <w:t xml:space="preserve">, </w:t>
      </w:r>
      <w:proofErr w:type="spellStart"/>
      <w:r w:rsidRPr="00324D0D">
        <w:rPr>
          <w:bCs/>
        </w:rPr>
        <w:t>Деннис</w:t>
      </w:r>
      <w:proofErr w:type="spellEnd"/>
      <w:r w:rsidRPr="00324D0D">
        <w:rPr>
          <w:bCs/>
        </w:rPr>
        <w:t xml:space="preserve"> </w:t>
      </w:r>
      <w:proofErr w:type="spellStart"/>
      <w:r w:rsidRPr="00324D0D">
        <w:rPr>
          <w:bCs/>
        </w:rPr>
        <w:t>Ритчи</w:t>
      </w:r>
      <w:proofErr w:type="spellEnd"/>
      <w:r w:rsidRPr="00324D0D">
        <w:rPr>
          <w:bCs/>
        </w:rPr>
        <w:t xml:space="preserve"> - Язык программирования Си, 2-е</w:t>
      </w:r>
      <w:r w:rsidRPr="00CE0FD5">
        <w:rPr>
          <w:bCs/>
        </w:rPr>
        <w:t xml:space="preserve"> </w:t>
      </w:r>
      <w:r>
        <w:rPr>
          <w:bCs/>
        </w:rPr>
        <w:t>издание</w:t>
      </w:r>
      <w:r w:rsidRPr="00324D0D">
        <w:rPr>
          <w:bCs/>
        </w:rPr>
        <w:t>, 2016.</w:t>
      </w:r>
    </w:p>
    <w:p w:rsidR="00BC2E38" w:rsidRPr="00C94227" w:rsidRDefault="00BC2E38" w:rsidP="00BC2E38">
      <w:pPr>
        <w:pStyle w:val="a6"/>
        <w:numPr>
          <w:ilvl w:val="0"/>
          <w:numId w:val="1"/>
        </w:numPr>
        <w:spacing w:line="360" w:lineRule="auto"/>
        <w:ind w:left="0" w:firstLine="360"/>
        <w:rPr>
          <w:rFonts w:ascii="Arial" w:eastAsiaTheme="majorEastAsia" w:hAnsi="Arial" w:cstheme="majorBidi"/>
          <w:sz w:val="32"/>
          <w:szCs w:val="32"/>
        </w:rPr>
      </w:pPr>
      <w:r w:rsidRPr="00C94227">
        <w:rPr>
          <w:bCs/>
        </w:rPr>
        <w:t xml:space="preserve">Брюс </w:t>
      </w:r>
      <w:proofErr w:type="spellStart"/>
      <w:r w:rsidRPr="00C94227">
        <w:rPr>
          <w:bCs/>
        </w:rPr>
        <w:t>Эккель</w:t>
      </w:r>
      <w:proofErr w:type="spellEnd"/>
      <w:r w:rsidRPr="00C94227">
        <w:rPr>
          <w:bCs/>
        </w:rPr>
        <w:t xml:space="preserve"> - Философия C++. Введение в стандартный C+</w:t>
      </w:r>
      <w:r>
        <w:rPr>
          <w:bCs/>
        </w:rPr>
        <w:t xml:space="preserve">+, </w:t>
      </w:r>
      <w:r w:rsidRPr="00C94227">
        <w:rPr>
          <w:bCs/>
        </w:rPr>
        <w:t>2-е</w:t>
      </w:r>
      <w:r>
        <w:rPr>
          <w:bCs/>
        </w:rPr>
        <w:t xml:space="preserve"> издание</w:t>
      </w:r>
      <w:r w:rsidRPr="00C94227">
        <w:rPr>
          <w:bCs/>
        </w:rPr>
        <w:t>, 2004</w:t>
      </w:r>
      <w:r>
        <w:t>.</w:t>
      </w:r>
    </w:p>
    <w:p w:rsidR="00BC2E38" w:rsidRPr="00131076" w:rsidRDefault="00BC2E38" w:rsidP="00BC2E38">
      <w:pPr>
        <w:pStyle w:val="a6"/>
        <w:numPr>
          <w:ilvl w:val="0"/>
          <w:numId w:val="1"/>
        </w:numPr>
        <w:spacing w:line="360" w:lineRule="auto"/>
        <w:ind w:left="0" w:firstLine="360"/>
        <w:rPr>
          <w:rFonts w:ascii="Arial" w:eastAsiaTheme="majorEastAsia" w:hAnsi="Arial" w:cstheme="majorBidi"/>
          <w:sz w:val="32"/>
          <w:szCs w:val="32"/>
        </w:rPr>
      </w:pPr>
      <w:r w:rsidRPr="00C94227">
        <w:rPr>
          <w:bCs/>
        </w:rPr>
        <w:t xml:space="preserve">Стивен </w:t>
      </w:r>
      <w:proofErr w:type="spellStart"/>
      <w:r w:rsidRPr="00C94227">
        <w:rPr>
          <w:bCs/>
        </w:rPr>
        <w:t>Прата</w:t>
      </w:r>
      <w:proofErr w:type="spellEnd"/>
      <w:r w:rsidRPr="00C94227">
        <w:rPr>
          <w:bCs/>
        </w:rPr>
        <w:t xml:space="preserve"> - Язык программирования C++. Лекции и упражнения</w:t>
      </w:r>
      <w:r>
        <w:t xml:space="preserve">, </w:t>
      </w:r>
      <w:r w:rsidRPr="00C94227">
        <w:t>6-е</w:t>
      </w:r>
      <w:r>
        <w:t xml:space="preserve"> издание</w:t>
      </w:r>
      <w:r w:rsidRPr="00C94227">
        <w:t>, 2017</w:t>
      </w:r>
      <w:r>
        <w:t>.</w:t>
      </w:r>
    </w:p>
    <w:p w:rsidR="00BC2E38" w:rsidRPr="00D6016A" w:rsidRDefault="00BC2E38" w:rsidP="00BC2E38">
      <w:pPr>
        <w:pStyle w:val="a6"/>
        <w:numPr>
          <w:ilvl w:val="0"/>
          <w:numId w:val="1"/>
        </w:numPr>
        <w:spacing w:line="360" w:lineRule="auto"/>
        <w:ind w:left="0" w:firstLine="360"/>
        <w:rPr>
          <w:rFonts w:ascii="Arial" w:eastAsiaTheme="majorEastAsia" w:hAnsi="Arial" w:cstheme="majorBidi"/>
          <w:sz w:val="32"/>
          <w:szCs w:val="32"/>
        </w:rPr>
      </w:pPr>
      <w:r>
        <w:t xml:space="preserve">Электронный ресурс: </w:t>
      </w:r>
      <w:hyperlink r:id="rId17" w:history="1">
        <w:r w:rsidRPr="00A5710D">
          <w:rPr>
            <w:rStyle w:val="a4"/>
          </w:rPr>
          <w:t>https://msdn.microsoft.com/ru-ru/</w:t>
        </w:r>
      </w:hyperlink>
      <w:r>
        <w:t>. Дата обращения: 01.11.2017.</w:t>
      </w: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Default="00BC2E38" w:rsidP="00BC2E38">
      <w:pPr>
        <w:spacing w:line="360" w:lineRule="auto"/>
      </w:pPr>
    </w:p>
    <w:p w:rsidR="00BC2E38" w:rsidRPr="006652DC" w:rsidRDefault="00BC2E38" w:rsidP="00BC2E38">
      <w:pPr>
        <w:spacing w:line="360" w:lineRule="auto"/>
        <w:rPr>
          <w:rFonts w:ascii="Courier New" w:hAnsi="Courier New" w:cs="Courier New"/>
          <w:sz w:val="20"/>
          <w:szCs w:val="20"/>
        </w:rPr>
      </w:pPr>
    </w:p>
    <w:p w:rsidR="00BC2E38" w:rsidRPr="00194316" w:rsidRDefault="00BC2E38" w:rsidP="00BC2E38">
      <w:pPr>
        <w:pStyle w:val="1"/>
        <w:spacing w:line="360" w:lineRule="auto"/>
        <w:jc w:val="left"/>
      </w:pPr>
      <w:bookmarkStart w:id="11" w:name="_Toc501193238"/>
      <w:r>
        <w:lastRenderedPageBreak/>
        <w:t>Приложение А. Листинг</w:t>
      </w:r>
      <w:r w:rsidRPr="00194316">
        <w:rPr>
          <w:lang w:val="en-US"/>
        </w:rPr>
        <w:t xml:space="preserve"> </w:t>
      </w:r>
      <w:r>
        <w:t>программы</w:t>
      </w:r>
      <w:bookmarkEnd w:id="11"/>
    </w:p>
    <w:p w:rsidR="00BC2E38" w:rsidRPr="0028426B" w:rsidRDefault="00BC2E38" w:rsidP="00BC2E38">
      <w:pPr>
        <w:pStyle w:val="1"/>
        <w:jc w:val="left"/>
      </w:pPr>
      <w:bookmarkStart w:id="12" w:name="_Toc501193239"/>
      <w:r>
        <w:t xml:space="preserve">Приложение </w:t>
      </w:r>
      <w:r>
        <w:rPr>
          <w:lang w:val="en-US"/>
        </w:rPr>
        <w:t>B</w:t>
      </w:r>
      <w:r>
        <w:t>. Результаты работы программы на разных наборах исходных данных</w:t>
      </w:r>
      <w:bookmarkEnd w:id="12"/>
    </w:p>
    <w:p w:rsidR="00BC2E38" w:rsidRPr="00BC2E38" w:rsidRDefault="00BC2E38" w:rsidP="00BC2E38">
      <w:pPr>
        <w:spacing w:line="360" w:lineRule="auto"/>
        <w:ind w:firstLine="709"/>
        <w:rPr>
          <w:rFonts w:ascii="Times New Roman" w:hAnsi="Times New Roman" w:cs="Times New Roman"/>
          <w:sz w:val="28"/>
          <w:szCs w:val="28"/>
        </w:rPr>
      </w:pPr>
      <w:r w:rsidRPr="00BC2E38">
        <w:rPr>
          <w:rFonts w:ascii="Times New Roman" w:hAnsi="Times New Roman" w:cs="Times New Roman"/>
          <w:sz w:val="28"/>
          <w:szCs w:val="28"/>
        </w:rPr>
        <w:t>Результаты работы программы показаны на Рисунках 10-12.</w:t>
      </w:r>
    </w:p>
    <w:p w:rsidR="00BC2E38" w:rsidRPr="00784281" w:rsidRDefault="00BC2E38" w:rsidP="00BC2E38">
      <w:pPr>
        <w:spacing w:line="257" w:lineRule="auto"/>
        <w:jc w:val="center"/>
      </w:pPr>
      <w:r>
        <w:rPr>
          <w:noProof/>
        </w:rPr>
        <w:drawing>
          <wp:inline distT="0" distB="0" distL="0" distR="0" wp14:anchorId="6BEAEC4E" wp14:editId="2E785D8E">
            <wp:extent cx="5940425" cy="3310890"/>
            <wp:effectExtent l="0" t="0" r="3175"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png"/>
                    <pic:cNvPicPr/>
                  </pic:nvPicPr>
                  <pic:blipFill>
                    <a:blip r:embed="rId18">
                      <a:extLst>
                        <a:ext uri="{28A0092B-C50C-407E-A947-70E740481C1C}">
                          <a14:useLocalDpi xmlns:a14="http://schemas.microsoft.com/office/drawing/2010/main" val="0"/>
                        </a:ext>
                      </a:extLst>
                    </a:blip>
                    <a:stretch>
                      <a:fillRect/>
                    </a:stretch>
                  </pic:blipFill>
                  <pic:spPr>
                    <a:xfrm>
                      <a:off x="0" y="0"/>
                      <a:ext cx="5940425" cy="3310890"/>
                    </a:xfrm>
                    <a:prstGeom prst="rect">
                      <a:avLst/>
                    </a:prstGeom>
                  </pic:spPr>
                </pic:pic>
              </a:graphicData>
            </a:graphic>
          </wp:inline>
        </w:drawing>
      </w:r>
    </w:p>
    <w:p w:rsidR="00BC2E38" w:rsidRDefault="00BC2E38" w:rsidP="00BC2E38">
      <w:pPr>
        <w:pStyle w:val="a5"/>
        <w:jc w:val="center"/>
        <w:rPr>
          <w:b/>
          <w:i w:val="0"/>
          <w:color w:val="auto"/>
          <w:sz w:val="24"/>
          <w:szCs w:val="24"/>
        </w:rPr>
      </w:pPr>
      <w:r w:rsidRPr="00784281">
        <w:rPr>
          <w:b/>
          <w:i w:val="0"/>
          <w:color w:val="auto"/>
          <w:sz w:val="24"/>
          <w:szCs w:val="24"/>
        </w:rPr>
        <w:t xml:space="preserve">Рисунок </w:t>
      </w:r>
      <w:r>
        <w:rPr>
          <w:b/>
          <w:i w:val="0"/>
          <w:color w:val="auto"/>
          <w:sz w:val="24"/>
          <w:szCs w:val="24"/>
        </w:rPr>
        <w:t>10</w:t>
      </w:r>
      <w:r w:rsidRPr="00784281">
        <w:rPr>
          <w:b/>
          <w:i w:val="0"/>
          <w:color w:val="auto"/>
          <w:sz w:val="24"/>
          <w:szCs w:val="24"/>
        </w:rPr>
        <w:t xml:space="preserve"> - </w:t>
      </w:r>
      <w:r>
        <w:rPr>
          <w:b/>
          <w:i w:val="0"/>
          <w:color w:val="auto"/>
          <w:sz w:val="24"/>
          <w:szCs w:val="24"/>
        </w:rPr>
        <w:t>Р</w:t>
      </w:r>
      <w:r w:rsidRPr="00784281">
        <w:rPr>
          <w:b/>
          <w:i w:val="0"/>
          <w:color w:val="auto"/>
          <w:sz w:val="24"/>
          <w:szCs w:val="24"/>
        </w:rPr>
        <w:t>езультат работы программы.</w:t>
      </w:r>
    </w:p>
    <w:p w:rsidR="00BC2E38" w:rsidRDefault="00BC2E38" w:rsidP="00BC2E38">
      <w:r>
        <w:rPr>
          <w:noProof/>
        </w:rPr>
        <w:drawing>
          <wp:inline distT="0" distB="0" distL="0" distR="0" wp14:anchorId="5AA9D5BE" wp14:editId="4079CCF7">
            <wp:extent cx="5940425" cy="333946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png"/>
                    <pic:cNvPicPr/>
                  </pic:nvPicPr>
                  <pic:blipFill>
                    <a:blip r:embed="rId19">
                      <a:extLst>
                        <a:ext uri="{28A0092B-C50C-407E-A947-70E740481C1C}">
                          <a14:useLocalDpi xmlns:a14="http://schemas.microsoft.com/office/drawing/2010/main" val="0"/>
                        </a:ext>
                      </a:extLst>
                    </a:blip>
                    <a:stretch>
                      <a:fillRect/>
                    </a:stretch>
                  </pic:blipFill>
                  <pic:spPr>
                    <a:xfrm>
                      <a:off x="0" y="0"/>
                      <a:ext cx="5940425" cy="3339465"/>
                    </a:xfrm>
                    <a:prstGeom prst="rect">
                      <a:avLst/>
                    </a:prstGeom>
                  </pic:spPr>
                </pic:pic>
              </a:graphicData>
            </a:graphic>
          </wp:inline>
        </w:drawing>
      </w:r>
    </w:p>
    <w:p w:rsidR="00BC2E38" w:rsidRDefault="00BC2E38" w:rsidP="00BC2E38">
      <w:pPr>
        <w:pStyle w:val="a5"/>
        <w:jc w:val="center"/>
        <w:rPr>
          <w:b/>
          <w:i w:val="0"/>
          <w:color w:val="auto"/>
          <w:sz w:val="24"/>
          <w:szCs w:val="24"/>
        </w:rPr>
      </w:pPr>
      <w:r w:rsidRPr="00784281">
        <w:rPr>
          <w:b/>
          <w:i w:val="0"/>
          <w:color w:val="auto"/>
          <w:sz w:val="24"/>
          <w:szCs w:val="24"/>
        </w:rPr>
        <w:t xml:space="preserve">Рисунок </w:t>
      </w:r>
      <w:r>
        <w:rPr>
          <w:b/>
          <w:i w:val="0"/>
          <w:color w:val="auto"/>
          <w:sz w:val="24"/>
          <w:szCs w:val="24"/>
        </w:rPr>
        <w:t>11</w:t>
      </w:r>
      <w:r w:rsidRPr="00784281">
        <w:rPr>
          <w:b/>
          <w:i w:val="0"/>
          <w:color w:val="auto"/>
          <w:sz w:val="24"/>
          <w:szCs w:val="24"/>
        </w:rPr>
        <w:t xml:space="preserve"> - </w:t>
      </w:r>
      <w:r>
        <w:rPr>
          <w:b/>
          <w:i w:val="0"/>
          <w:color w:val="auto"/>
          <w:sz w:val="24"/>
          <w:szCs w:val="24"/>
        </w:rPr>
        <w:t>Р</w:t>
      </w:r>
      <w:r w:rsidRPr="00784281">
        <w:rPr>
          <w:b/>
          <w:i w:val="0"/>
          <w:color w:val="auto"/>
          <w:sz w:val="24"/>
          <w:szCs w:val="24"/>
        </w:rPr>
        <w:t>езультат работы программы.</w:t>
      </w:r>
    </w:p>
    <w:p w:rsidR="00BC2E38" w:rsidRDefault="00BC2E38" w:rsidP="00BC2E38"/>
    <w:p w:rsidR="00BC2E38" w:rsidRDefault="00BC2E38" w:rsidP="00BC2E38">
      <w:r>
        <w:rPr>
          <w:noProof/>
        </w:rPr>
        <w:lastRenderedPageBreak/>
        <w:drawing>
          <wp:inline distT="0" distB="0" distL="0" distR="0" wp14:anchorId="1BB8EBA3" wp14:editId="20347FC5">
            <wp:extent cx="5940425" cy="334327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png"/>
                    <pic:cNvPicPr/>
                  </pic:nvPicPr>
                  <pic:blipFill>
                    <a:blip r:embed="rId20">
                      <a:extLst>
                        <a:ext uri="{28A0092B-C50C-407E-A947-70E740481C1C}">
                          <a14:useLocalDpi xmlns:a14="http://schemas.microsoft.com/office/drawing/2010/main" val="0"/>
                        </a:ext>
                      </a:extLst>
                    </a:blip>
                    <a:stretch>
                      <a:fillRect/>
                    </a:stretch>
                  </pic:blipFill>
                  <pic:spPr>
                    <a:xfrm>
                      <a:off x="0" y="0"/>
                      <a:ext cx="5940425" cy="3343275"/>
                    </a:xfrm>
                    <a:prstGeom prst="rect">
                      <a:avLst/>
                    </a:prstGeom>
                  </pic:spPr>
                </pic:pic>
              </a:graphicData>
            </a:graphic>
          </wp:inline>
        </w:drawing>
      </w:r>
    </w:p>
    <w:p w:rsidR="00BC2E38" w:rsidRPr="00784281" w:rsidRDefault="00BC2E38" w:rsidP="00BC2E38">
      <w:pPr>
        <w:pStyle w:val="a5"/>
        <w:jc w:val="center"/>
        <w:rPr>
          <w:b/>
          <w:i w:val="0"/>
          <w:color w:val="auto"/>
          <w:sz w:val="24"/>
          <w:szCs w:val="24"/>
        </w:rPr>
      </w:pPr>
      <w:r w:rsidRPr="00784281">
        <w:rPr>
          <w:b/>
          <w:i w:val="0"/>
          <w:color w:val="auto"/>
          <w:sz w:val="24"/>
          <w:szCs w:val="24"/>
        </w:rPr>
        <w:t xml:space="preserve">Рисунок </w:t>
      </w:r>
      <w:r>
        <w:rPr>
          <w:b/>
          <w:i w:val="0"/>
          <w:color w:val="auto"/>
          <w:sz w:val="24"/>
          <w:szCs w:val="24"/>
        </w:rPr>
        <w:t>12</w:t>
      </w:r>
      <w:r w:rsidRPr="00784281">
        <w:rPr>
          <w:b/>
          <w:i w:val="0"/>
          <w:color w:val="auto"/>
          <w:sz w:val="24"/>
          <w:szCs w:val="24"/>
        </w:rPr>
        <w:t xml:space="preserve"> - </w:t>
      </w:r>
      <w:r>
        <w:rPr>
          <w:b/>
          <w:i w:val="0"/>
          <w:color w:val="auto"/>
          <w:sz w:val="24"/>
          <w:szCs w:val="24"/>
        </w:rPr>
        <w:t>Р</w:t>
      </w:r>
      <w:r w:rsidRPr="00784281">
        <w:rPr>
          <w:b/>
          <w:i w:val="0"/>
          <w:color w:val="auto"/>
          <w:sz w:val="24"/>
          <w:szCs w:val="24"/>
        </w:rPr>
        <w:t>езультат работы программы.</w:t>
      </w:r>
    </w:p>
    <w:p w:rsidR="00BC2E38" w:rsidRPr="0028426B" w:rsidRDefault="00BC2E38" w:rsidP="00BC2E38">
      <w:pPr>
        <w:jc w:val="center"/>
      </w:pPr>
    </w:p>
    <w:p w:rsidR="00BC2E38" w:rsidRPr="0028426B" w:rsidRDefault="00BC2E38" w:rsidP="00BC2E38"/>
    <w:p w:rsidR="00BC2E38" w:rsidRPr="00D555CF" w:rsidRDefault="00BC2E38" w:rsidP="00BC2E38">
      <w:pPr>
        <w:rPr>
          <w:rFonts w:cs="Times New Roman"/>
          <w:sz w:val="32"/>
          <w:szCs w:val="32"/>
        </w:rPr>
      </w:pPr>
    </w:p>
    <w:p w:rsidR="00B7703C" w:rsidRDefault="00B7703C"/>
    <w:sectPr w:rsidR="00B770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86321"/>
    <w:multiLevelType w:val="multilevel"/>
    <w:tmpl w:val="9388331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2E192D81"/>
    <w:multiLevelType w:val="hybridMultilevel"/>
    <w:tmpl w:val="93245DA4"/>
    <w:lvl w:ilvl="0" w:tplc="8D08DB00">
      <w:start w:val="1"/>
      <w:numFmt w:val="decimal"/>
      <w:lvlText w:val="%1."/>
      <w:lvlJc w:val="left"/>
      <w:pPr>
        <w:ind w:left="643" w:hanging="360"/>
      </w:pPr>
      <w:rPr>
        <w:rFonts w:ascii="Times New Roman" w:hAnsi="Times New Roman" w:cs="Times New Roman" w:hint="default"/>
        <w:sz w:val="28"/>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E6A"/>
    <w:rsid w:val="001A1E6A"/>
    <w:rsid w:val="00B7703C"/>
    <w:rsid w:val="00BC2E38"/>
    <w:rsid w:val="00E64AA6"/>
    <w:rsid w:val="00F71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842A9-6D7F-444F-868C-1F49FFCB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C2E38"/>
    <w:pPr>
      <w:keepNext/>
      <w:keepLines/>
      <w:spacing w:before="360" w:after="120" w:line="256" w:lineRule="auto"/>
      <w:jc w:val="center"/>
      <w:outlineLvl w:val="0"/>
    </w:pPr>
    <w:rPr>
      <w:rFonts w:ascii="Arial" w:eastAsiaTheme="majorEastAsia" w:hAnsi="Arial" w:cstheme="majorBidi"/>
      <w:b/>
      <w:sz w:val="28"/>
      <w:szCs w:val="32"/>
      <w:lang w:eastAsia="ru-RU"/>
    </w:rPr>
  </w:style>
  <w:style w:type="paragraph" w:styleId="2">
    <w:name w:val="heading 2"/>
    <w:basedOn w:val="a"/>
    <w:next w:val="a"/>
    <w:link w:val="20"/>
    <w:uiPriority w:val="9"/>
    <w:semiHidden/>
    <w:unhideWhenUsed/>
    <w:qFormat/>
    <w:rsid w:val="00BC2E38"/>
    <w:pPr>
      <w:keepNext/>
      <w:keepLines/>
      <w:spacing w:before="40" w:after="0" w:line="256" w:lineRule="auto"/>
      <w:jc w:val="both"/>
      <w:outlineLvl w:val="1"/>
    </w:pPr>
    <w:rPr>
      <w:rFonts w:asciiTheme="majorHAnsi" w:eastAsiaTheme="majorEastAsia" w:hAnsiTheme="majorHAnsi" w:cstheme="majorBidi"/>
      <w:color w:val="2E74B5"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E38"/>
    <w:rPr>
      <w:rFonts w:ascii="Arial" w:eastAsiaTheme="majorEastAsia" w:hAnsi="Arial" w:cstheme="majorBidi"/>
      <w:b/>
      <w:sz w:val="28"/>
      <w:szCs w:val="32"/>
      <w:lang w:eastAsia="ru-RU"/>
    </w:rPr>
  </w:style>
  <w:style w:type="character" w:customStyle="1" w:styleId="20">
    <w:name w:val="Заголовок 2 Знак"/>
    <w:basedOn w:val="a0"/>
    <w:link w:val="2"/>
    <w:uiPriority w:val="9"/>
    <w:semiHidden/>
    <w:rsid w:val="00BC2E38"/>
    <w:rPr>
      <w:rFonts w:asciiTheme="majorHAnsi" w:eastAsiaTheme="majorEastAsia" w:hAnsiTheme="majorHAnsi" w:cstheme="majorBidi"/>
      <w:color w:val="2E74B5" w:themeColor="accent1" w:themeShade="BF"/>
      <w:sz w:val="26"/>
      <w:szCs w:val="26"/>
      <w:lang w:eastAsia="ru-RU"/>
    </w:rPr>
  </w:style>
  <w:style w:type="paragraph" w:styleId="a3">
    <w:name w:val="Normal (Web)"/>
    <w:basedOn w:val="a"/>
    <w:uiPriority w:val="99"/>
    <w:semiHidden/>
    <w:unhideWhenUsed/>
    <w:rsid w:val="00BC2E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C2E38"/>
    <w:rPr>
      <w:color w:val="0000FF"/>
      <w:u w:val="single"/>
    </w:rPr>
  </w:style>
  <w:style w:type="paragraph" w:styleId="a5">
    <w:name w:val="caption"/>
    <w:basedOn w:val="a"/>
    <w:next w:val="a"/>
    <w:uiPriority w:val="35"/>
    <w:unhideWhenUsed/>
    <w:qFormat/>
    <w:rsid w:val="00BC2E38"/>
    <w:pPr>
      <w:spacing w:after="200" w:line="240" w:lineRule="auto"/>
      <w:jc w:val="both"/>
    </w:pPr>
    <w:rPr>
      <w:rFonts w:ascii="Times New Roman" w:eastAsiaTheme="minorEastAsia" w:hAnsi="Times New Roman"/>
      <w:i/>
      <w:iCs/>
      <w:color w:val="44546A" w:themeColor="text2"/>
      <w:sz w:val="18"/>
      <w:szCs w:val="18"/>
      <w:lang w:eastAsia="ru-RU"/>
    </w:rPr>
  </w:style>
  <w:style w:type="paragraph" w:styleId="21">
    <w:name w:val="Body Text Indent 2"/>
    <w:basedOn w:val="a"/>
    <w:link w:val="22"/>
    <w:uiPriority w:val="99"/>
    <w:unhideWhenUsed/>
    <w:rsid w:val="00BC2E38"/>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uiPriority w:val="99"/>
    <w:rsid w:val="00BC2E38"/>
    <w:rPr>
      <w:rFonts w:ascii="Times New Roman" w:eastAsia="Times New Roman" w:hAnsi="Times New Roman" w:cs="Times New Roman"/>
      <w:sz w:val="20"/>
      <w:szCs w:val="20"/>
      <w:lang w:eastAsia="ru-RU"/>
    </w:rPr>
  </w:style>
  <w:style w:type="paragraph" w:styleId="a6">
    <w:name w:val="List Paragraph"/>
    <w:basedOn w:val="a"/>
    <w:uiPriority w:val="34"/>
    <w:qFormat/>
    <w:rsid w:val="00BC2E38"/>
    <w:pPr>
      <w:spacing w:line="256" w:lineRule="auto"/>
      <w:ind w:left="720"/>
      <w:contextualSpacing/>
      <w:jc w:val="both"/>
    </w:pPr>
    <w:rPr>
      <w:rFonts w:ascii="Times New Roman" w:eastAsiaTheme="minorEastAsia" w:hAnsi="Times New Roman"/>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Microsoft_Visio_2003_201011111111.vsd"/><Relationship Id="rId13" Type="http://schemas.openxmlformats.org/officeDocument/2006/relationships/image" Target="media/image8.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7.png"/><Relationship Id="rId17" Type="http://schemas.openxmlformats.org/officeDocument/2006/relationships/hyperlink" Target="https://msdn.microsoft.com/ru-ru/"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1260</Words>
  <Characters>7185</Characters>
  <Application>Microsoft Office Word</Application>
  <DocSecurity>0</DocSecurity>
  <Lines>59</Lines>
  <Paragraphs>16</Paragraphs>
  <ScaleCrop>false</ScaleCrop>
  <Company>SPecialiST RePack</Company>
  <LinksUpToDate>false</LinksUpToDate>
  <CharactersWithSpaces>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4</cp:revision>
  <dcterms:created xsi:type="dcterms:W3CDTF">2017-12-22T13:37:00Z</dcterms:created>
  <dcterms:modified xsi:type="dcterms:W3CDTF">2017-12-22T13:44:00Z</dcterms:modified>
</cp:coreProperties>
</file>