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2E6D" w:rsidRPr="00925272" w:rsidRDefault="007B2E6D" w:rsidP="0092527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  <w:r w:rsidRPr="00925272">
        <w:rPr>
          <w:rFonts w:ascii="Times New Roman" w:eastAsia="Calibri" w:hAnsi="Times New Roman" w:cs="Times New Roman"/>
          <w:b/>
          <w:sz w:val="28"/>
          <w:szCs w:val="24"/>
        </w:rPr>
        <w:t>МИНИСТЕРСТВО ОБРАЗОВАНИЯ И НАУКИ РФ</w:t>
      </w:r>
    </w:p>
    <w:p w:rsidR="007B2E6D" w:rsidRPr="00925272" w:rsidRDefault="007B2E6D" w:rsidP="0092527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  <w:r w:rsidRPr="00925272">
        <w:rPr>
          <w:rFonts w:ascii="Times New Roman" w:eastAsia="Calibri" w:hAnsi="Times New Roman" w:cs="Times New Roman"/>
          <w:b/>
          <w:sz w:val="28"/>
          <w:szCs w:val="24"/>
        </w:rPr>
        <w:t>Федеральное государственное бюджетное образовательное</w:t>
      </w:r>
    </w:p>
    <w:p w:rsidR="007B2E6D" w:rsidRPr="00925272" w:rsidRDefault="007B2E6D" w:rsidP="009252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25272">
        <w:rPr>
          <w:rFonts w:ascii="Times New Roman" w:eastAsia="Calibri" w:hAnsi="Times New Roman" w:cs="Times New Roman"/>
          <w:b/>
          <w:sz w:val="28"/>
          <w:szCs w:val="24"/>
        </w:rPr>
        <w:t>учре</w:t>
      </w:r>
      <w:r w:rsidR="003E516C" w:rsidRPr="00925272">
        <w:rPr>
          <w:rFonts w:ascii="Times New Roman" w:eastAsia="Calibri" w:hAnsi="Times New Roman" w:cs="Times New Roman"/>
          <w:b/>
          <w:sz w:val="28"/>
          <w:szCs w:val="24"/>
        </w:rPr>
        <w:t>ждение высшего</w:t>
      </w:r>
      <w:r w:rsidRPr="00925272">
        <w:rPr>
          <w:rFonts w:ascii="Times New Roman" w:eastAsia="Calibri" w:hAnsi="Times New Roman" w:cs="Times New Roman"/>
          <w:b/>
          <w:sz w:val="28"/>
          <w:szCs w:val="24"/>
        </w:rPr>
        <w:t xml:space="preserve"> образования</w:t>
      </w:r>
    </w:p>
    <w:p w:rsidR="007B2E6D" w:rsidRPr="00925272" w:rsidRDefault="007B2E6D" w:rsidP="0092527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7B2E6D" w:rsidRPr="00925272" w:rsidRDefault="007B2E6D" w:rsidP="0092527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  <w:r w:rsidRPr="00925272">
        <w:rPr>
          <w:rFonts w:ascii="Times New Roman" w:eastAsia="Calibri" w:hAnsi="Times New Roman" w:cs="Times New Roman"/>
          <w:b/>
          <w:sz w:val="28"/>
          <w:szCs w:val="24"/>
        </w:rPr>
        <w:t>«ПЕНЗЕНСКИЙ ГОСУДАРСТВЕННЫЙ УНИВЕРСИТЕТ»</w:t>
      </w:r>
    </w:p>
    <w:p w:rsidR="007B2E6D" w:rsidRPr="00925272" w:rsidRDefault="007B2E6D" w:rsidP="0092527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7B2E6D" w:rsidRPr="00925272" w:rsidRDefault="007B2E6D" w:rsidP="00925272">
      <w:pPr>
        <w:spacing w:after="0" w:line="240" w:lineRule="auto"/>
        <w:rPr>
          <w:rFonts w:ascii="Times New Roman" w:eastAsia="Calibri" w:hAnsi="Times New Roman" w:cs="Times New Roman"/>
          <w:sz w:val="28"/>
          <w:szCs w:val="24"/>
        </w:rPr>
      </w:pPr>
      <w:r w:rsidRPr="00925272">
        <w:rPr>
          <w:rFonts w:ascii="Times New Roman" w:eastAsia="Calibri" w:hAnsi="Times New Roman" w:cs="Times New Roman"/>
          <w:sz w:val="28"/>
          <w:szCs w:val="24"/>
        </w:rPr>
        <w:t xml:space="preserve">                                                                   </w:t>
      </w:r>
    </w:p>
    <w:p w:rsidR="007B2E6D" w:rsidRPr="00925272" w:rsidRDefault="007B2E6D" w:rsidP="00925272">
      <w:pPr>
        <w:tabs>
          <w:tab w:val="left" w:pos="603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4"/>
        </w:rPr>
      </w:pPr>
      <w:r w:rsidRPr="00925272">
        <w:rPr>
          <w:rFonts w:ascii="Times New Roman" w:eastAsia="Calibri" w:hAnsi="Times New Roman" w:cs="Times New Roman"/>
          <w:sz w:val="28"/>
          <w:szCs w:val="24"/>
        </w:rPr>
        <w:t>Факультет педагогики,                                                Кафедра</w:t>
      </w:r>
    </w:p>
    <w:p w:rsidR="007B2E6D" w:rsidRPr="00925272" w:rsidRDefault="007B2E6D" w:rsidP="00925272">
      <w:pPr>
        <w:tabs>
          <w:tab w:val="left" w:pos="603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4"/>
        </w:rPr>
      </w:pPr>
      <w:r w:rsidRPr="00925272">
        <w:rPr>
          <w:rFonts w:ascii="Times New Roman" w:eastAsia="Calibri" w:hAnsi="Times New Roman" w:cs="Times New Roman"/>
          <w:sz w:val="28"/>
          <w:szCs w:val="24"/>
        </w:rPr>
        <w:t>психологии и социальных наук                                «Общая психология»</w:t>
      </w:r>
    </w:p>
    <w:p w:rsidR="007B2E6D" w:rsidRPr="00925272" w:rsidRDefault="007B2E6D" w:rsidP="00925272">
      <w:pPr>
        <w:spacing w:after="0" w:line="240" w:lineRule="auto"/>
        <w:rPr>
          <w:rFonts w:ascii="Times New Roman" w:eastAsia="Calibri" w:hAnsi="Times New Roman" w:cs="Times New Roman"/>
          <w:sz w:val="28"/>
          <w:szCs w:val="24"/>
        </w:rPr>
      </w:pPr>
    </w:p>
    <w:p w:rsidR="007B2E6D" w:rsidRDefault="007B2E6D" w:rsidP="0092527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25272">
        <w:rPr>
          <w:rFonts w:ascii="Times New Roman" w:eastAsia="Calibri" w:hAnsi="Times New Roman" w:cs="Times New Roman"/>
          <w:sz w:val="28"/>
          <w:szCs w:val="24"/>
        </w:rPr>
        <w:t>Направление подготовки   37.03.01 «Психология»</w:t>
      </w:r>
    </w:p>
    <w:p w:rsidR="007B2E6D" w:rsidRDefault="007B2E6D" w:rsidP="007B2E6D">
      <w:pPr>
        <w:spacing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</w:p>
    <w:p w:rsidR="007B2E6D" w:rsidRDefault="007B2E6D" w:rsidP="007B2E6D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E516C" w:rsidRDefault="003E516C" w:rsidP="007B2E6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24"/>
        </w:rPr>
      </w:pPr>
      <w:r w:rsidRPr="003E516C">
        <w:rPr>
          <w:rFonts w:ascii="Times New Roman" w:eastAsia="Calibri" w:hAnsi="Times New Roman" w:cs="Times New Roman"/>
          <w:b/>
          <w:sz w:val="32"/>
          <w:szCs w:val="24"/>
        </w:rPr>
        <w:t xml:space="preserve">Производственная практика </w:t>
      </w:r>
    </w:p>
    <w:p w:rsidR="007B2E6D" w:rsidRPr="003E516C" w:rsidRDefault="003E516C" w:rsidP="007B2E6D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24"/>
        </w:rPr>
      </w:pPr>
      <w:r w:rsidRPr="003E516C">
        <w:rPr>
          <w:rFonts w:ascii="Times New Roman" w:eastAsia="Calibri" w:hAnsi="Times New Roman" w:cs="Times New Roman"/>
          <w:b/>
          <w:sz w:val="32"/>
          <w:szCs w:val="24"/>
        </w:rPr>
        <w:t>(практика по получению профессиональных умений и опыта профессиональной деятельности)</w:t>
      </w:r>
    </w:p>
    <w:p w:rsidR="007B2E6D" w:rsidRDefault="007B2E6D" w:rsidP="007B2E6D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B2E6D" w:rsidRDefault="007B2E6D" w:rsidP="007B2E6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B2E6D" w:rsidRDefault="007B2E6D" w:rsidP="007B2E6D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25272" w:rsidRDefault="00925272" w:rsidP="007B2E6D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25272" w:rsidRDefault="00925272" w:rsidP="007B2E6D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45EB0" w:rsidRDefault="00445EB0" w:rsidP="007B2E6D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25272" w:rsidRDefault="00925272" w:rsidP="007B2E6D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B2E6D" w:rsidRDefault="007B2E6D" w:rsidP="007B2E6D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B2E6D" w:rsidRPr="0003541B" w:rsidRDefault="007B2E6D" w:rsidP="007B2E6D">
      <w:pPr>
        <w:spacing w:after="0" w:line="240" w:lineRule="auto"/>
        <w:rPr>
          <w:rFonts w:ascii="Times New Roman" w:eastAsia="Calibri" w:hAnsi="Times New Roman" w:cs="Times New Roman"/>
          <w:sz w:val="28"/>
          <w:szCs w:val="24"/>
        </w:rPr>
      </w:pPr>
      <w:r w:rsidRPr="00445EB0">
        <w:rPr>
          <w:rFonts w:ascii="Times New Roman" w:eastAsia="Calibri" w:hAnsi="Times New Roman" w:cs="Times New Roman"/>
          <w:sz w:val="28"/>
          <w:szCs w:val="24"/>
        </w:rPr>
        <w:t>Студент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__________________           </w:t>
      </w:r>
      <w:r w:rsidR="00445EB0">
        <w:rPr>
          <w:rFonts w:ascii="Times New Roman" w:eastAsia="Calibri" w:hAnsi="Times New Roman" w:cs="Times New Roman"/>
          <w:sz w:val="24"/>
          <w:szCs w:val="24"/>
        </w:rPr>
        <w:t xml:space="preserve">              </w:t>
      </w:r>
      <w:r w:rsidR="0003541B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</w:t>
      </w:r>
      <w:r w:rsidR="00445EB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F358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E5141" w:rsidRPr="00445EB0">
        <w:rPr>
          <w:rFonts w:ascii="Times New Roman" w:eastAsia="Calibri" w:hAnsi="Times New Roman" w:cs="Times New Roman"/>
          <w:sz w:val="28"/>
          <w:szCs w:val="24"/>
        </w:rPr>
        <w:t>Пивовар</w:t>
      </w:r>
      <w:r w:rsidR="00EF5690" w:rsidRPr="00445EB0">
        <w:rPr>
          <w:rFonts w:ascii="Times New Roman" w:eastAsia="Calibri" w:hAnsi="Times New Roman" w:cs="Times New Roman"/>
          <w:sz w:val="28"/>
          <w:szCs w:val="24"/>
        </w:rPr>
        <w:t xml:space="preserve">ова </w:t>
      </w:r>
      <w:r w:rsidR="0003541B">
        <w:rPr>
          <w:rFonts w:ascii="Times New Roman" w:eastAsia="Calibri" w:hAnsi="Times New Roman" w:cs="Times New Roman"/>
          <w:sz w:val="28"/>
          <w:szCs w:val="24"/>
        </w:rPr>
        <w:t>В.А.</w:t>
      </w:r>
    </w:p>
    <w:p w:rsidR="007B2E6D" w:rsidRDefault="007B2E6D" w:rsidP="007B2E6D">
      <w:pPr>
        <w:spacing w:after="0" w:line="240" w:lineRule="auto"/>
        <w:rPr>
          <w:rFonts w:ascii="Times New Roman" w:eastAsia="Calibri" w:hAnsi="Times New Roman" w:cs="Times New Roman"/>
          <w:sz w:val="20"/>
          <w:szCs w:val="24"/>
        </w:rPr>
      </w:pPr>
      <w:r>
        <w:rPr>
          <w:rFonts w:ascii="Times New Roman" w:eastAsia="Calibri" w:hAnsi="Times New Roman" w:cs="Times New Roman"/>
          <w:sz w:val="20"/>
          <w:szCs w:val="24"/>
        </w:rPr>
        <w:t xml:space="preserve">   </w:t>
      </w:r>
      <w:r>
        <w:rPr>
          <w:rFonts w:ascii="Times New Roman" w:hAnsi="Times New Roman" w:cs="Times New Roman"/>
          <w:sz w:val="20"/>
          <w:szCs w:val="24"/>
        </w:rPr>
        <w:t xml:space="preserve">                             </w:t>
      </w:r>
      <w:r>
        <w:rPr>
          <w:rFonts w:ascii="Times New Roman" w:eastAsia="Calibri" w:hAnsi="Times New Roman" w:cs="Times New Roman"/>
          <w:sz w:val="20"/>
          <w:szCs w:val="24"/>
        </w:rPr>
        <w:t xml:space="preserve">      подпись, дата                                      </w:t>
      </w:r>
      <w:r>
        <w:rPr>
          <w:rFonts w:ascii="Times New Roman" w:hAnsi="Times New Roman" w:cs="Times New Roman"/>
          <w:sz w:val="20"/>
          <w:szCs w:val="24"/>
        </w:rPr>
        <w:t xml:space="preserve">                                             </w:t>
      </w:r>
      <w:r w:rsidR="0003541B">
        <w:rPr>
          <w:rFonts w:ascii="Times New Roman" w:eastAsia="Calibri" w:hAnsi="Times New Roman" w:cs="Times New Roman"/>
          <w:sz w:val="20"/>
          <w:szCs w:val="24"/>
        </w:rPr>
        <w:t xml:space="preserve">      </w:t>
      </w:r>
      <w:r>
        <w:rPr>
          <w:rFonts w:ascii="Times New Roman" w:eastAsia="Calibri" w:hAnsi="Times New Roman" w:cs="Times New Roman"/>
          <w:sz w:val="20"/>
          <w:szCs w:val="24"/>
        </w:rPr>
        <w:t xml:space="preserve"> </w:t>
      </w:r>
      <w:r w:rsidR="0003541B">
        <w:rPr>
          <w:rFonts w:ascii="Times New Roman" w:eastAsia="Calibri" w:hAnsi="Times New Roman" w:cs="Times New Roman"/>
          <w:sz w:val="20"/>
          <w:szCs w:val="24"/>
        </w:rPr>
        <w:t>фамилия, инициалы</w:t>
      </w:r>
    </w:p>
    <w:p w:rsidR="007B2E6D" w:rsidRDefault="007B2E6D" w:rsidP="007B2E6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B2E6D" w:rsidRDefault="007B2E6D" w:rsidP="007B2E6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B2E6D" w:rsidRDefault="007B2E6D" w:rsidP="007B2E6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45EB0">
        <w:rPr>
          <w:rFonts w:ascii="Times New Roman" w:eastAsia="Calibri" w:hAnsi="Times New Roman" w:cs="Times New Roman"/>
          <w:sz w:val="28"/>
          <w:szCs w:val="24"/>
        </w:rPr>
        <w:t>Преподаватель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__________________      </w:t>
      </w:r>
      <w:r w:rsidR="00445EB0">
        <w:rPr>
          <w:rFonts w:ascii="Times New Roman" w:eastAsia="Calibri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Pr="00445EB0">
        <w:rPr>
          <w:rFonts w:ascii="Times New Roman" w:eastAsia="Calibri" w:hAnsi="Times New Roman" w:cs="Times New Roman"/>
          <w:sz w:val="28"/>
          <w:szCs w:val="24"/>
        </w:rPr>
        <w:t>Романова М.В.</w:t>
      </w:r>
    </w:p>
    <w:p w:rsidR="007B2E6D" w:rsidRDefault="007B2E6D" w:rsidP="007B2E6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>
        <w:rPr>
          <w:rFonts w:ascii="Times New Roman" w:eastAsia="Calibri" w:hAnsi="Times New Roman" w:cs="Times New Roman"/>
          <w:sz w:val="20"/>
          <w:szCs w:val="24"/>
        </w:rPr>
        <w:t xml:space="preserve">подпись, дата              </w:t>
      </w:r>
      <w:r>
        <w:rPr>
          <w:rFonts w:ascii="Times New Roman" w:hAnsi="Times New Roman" w:cs="Times New Roman"/>
          <w:sz w:val="20"/>
          <w:szCs w:val="24"/>
        </w:rPr>
        <w:t xml:space="preserve">                                   </w:t>
      </w:r>
      <w:r>
        <w:rPr>
          <w:rFonts w:ascii="Times New Roman" w:eastAsia="Calibri" w:hAnsi="Times New Roman" w:cs="Times New Roman"/>
          <w:sz w:val="20"/>
          <w:szCs w:val="24"/>
        </w:rPr>
        <w:t xml:space="preserve">                            </w:t>
      </w:r>
      <w:r>
        <w:rPr>
          <w:rFonts w:ascii="Times New Roman" w:hAnsi="Times New Roman" w:cs="Times New Roman"/>
          <w:sz w:val="20"/>
          <w:szCs w:val="24"/>
        </w:rPr>
        <w:t xml:space="preserve">    </w:t>
      </w:r>
      <w:r>
        <w:rPr>
          <w:rFonts w:ascii="Times New Roman" w:eastAsia="Calibri" w:hAnsi="Times New Roman" w:cs="Times New Roman"/>
          <w:sz w:val="20"/>
          <w:szCs w:val="24"/>
        </w:rPr>
        <w:t xml:space="preserve">         фамилия, инициалы</w:t>
      </w:r>
    </w:p>
    <w:p w:rsidR="007B2E6D" w:rsidRDefault="007B2E6D" w:rsidP="007B2E6D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B2E6D" w:rsidRDefault="007B2E6D" w:rsidP="007B2E6D">
      <w:pPr>
        <w:rPr>
          <w:rFonts w:ascii="Calibri" w:eastAsia="Calibri" w:hAnsi="Calibri" w:cs="Times New Roman"/>
          <w:sz w:val="20"/>
          <w:szCs w:val="20"/>
        </w:rPr>
      </w:pPr>
    </w:p>
    <w:p w:rsidR="007B2E6D" w:rsidRDefault="007B2E6D" w:rsidP="007B2E6D">
      <w:pPr>
        <w:rPr>
          <w:rFonts w:ascii="Calibri" w:eastAsia="Calibri" w:hAnsi="Calibri" w:cs="Times New Roman"/>
          <w:sz w:val="20"/>
          <w:szCs w:val="20"/>
        </w:rPr>
      </w:pPr>
    </w:p>
    <w:p w:rsidR="007B2E6D" w:rsidRDefault="007B2E6D" w:rsidP="007B2E6D">
      <w:pPr>
        <w:rPr>
          <w:rFonts w:ascii="Calibri" w:eastAsia="Calibri" w:hAnsi="Calibri" w:cs="Times New Roman"/>
          <w:sz w:val="20"/>
          <w:szCs w:val="20"/>
        </w:rPr>
      </w:pPr>
    </w:p>
    <w:p w:rsidR="00445EB0" w:rsidRDefault="00445EB0" w:rsidP="007B2E6D">
      <w:pPr>
        <w:rPr>
          <w:rFonts w:ascii="Calibri" w:eastAsia="Calibri" w:hAnsi="Calibri" w:cs="Times New Roman"/>
          <w:sz w:val="20"/>
          <w:szCs w:val="20"/>
        </w:rPr>
      </w:pPr>
    </w:p>
    <w:p w:rsidR="007B2E6D" w:rsidRDefault="007B2E6D" w:rsidP="007B2E6D">
      <w:pPr>
        <w:rPr>
          <w:rFonts w:ascii="Calibri" w:eastAsia="Calibri" w:hAnsi="Calibri" w:cs="Times New Roman"/>
          <w:sz w:val="20"/>
          <w:szCs w:val="20"/>
        </w:rPr>
      </w:pPr>
    </w:p>
    <w:p w:rsidR="007B2E6D" w:rsidRDefault="007B2E6D" w:rsidP="007B2E6D">
      <w:pPr>
        <w:rPr>
          <w:rFonts w:ascii="Calibri" w:eastAsia="Calibri" w:hAnsi="Calibri" w:cs="Times New Roman"/>
          <w:sz w:val="20"/>
          <w:szCs w:val="20"/>
        </w:rPr>
      </w:pPr>
    </w:p>
    <w:p w:rsidR="007B2E6D" w:rsidRDefault="007B2E6D" w:rsidP="007B2E6D">
      <w:pPr>
        <w:tabs>
          <w:tab w:val="left" w:pos="3930"/>
        </w:tabs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Пенза</w:t>
      </w:r>
      <w:r w:rsidR="00445EB0">
        <w:rPr>
          <w:rFonts w:ascii="Times New Roman" w:eastAsia="Calibri" w:hAnsi="Times New Roman" w:cs="Times New Roman"/>
          <w:sz w:val="28"/>
          <w:szCs w:val="28"/>
        </w:rPr>
        <w:t>,</w:t>
      </w:r>
      <w:r w:rsidR="0003541B">
        <w:rPr>
          <w:rFonts w:ascii="Times New Roman" w:eastAsia="Calibri" w:hAnsi="Times New Roman" w:cs="Times New Roman"/>
          <w:sz w:val="28"/>
          <w:szCs w:val="28"/>
        </w:rPr>
        <w:t xml:space="preserve"> 2018</w:t>
      </w: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eastAsia="en-US"/>
        </w:rPr>
        <w:id w:val="2101372056"/>
        <w:docPartObj>
          <w:docPartGallery w:val="Table of Contents"/>
          <w:docPartUnique/>
        </w:docPartObj>
      </w:sdtPr>
      <w:sdtEndPr>
        <w:rPr>
          <w:rFonts w:ascii="Times New Roman" w:hAnsi="Times New Roman" w:cs="Times New Roman"/>
          <w:sz w:val="28"/>
          <w:szCs w:val="28"/>
        </w:rPr>
      </w:sdtEndPr>
      <w:sdtContent>
        <w:p w:rsidR="00AC1454" w:rsidRPr="000B74CC" w:rsidRDefault="00AC1454" w:rsidP="000B74CC">
          <w:pPr>
            <w:pStyle w:val="ac"/>
            <w:spacing w:before="0" w:line="360" w:lineRule="auto"/>
            <w:ind w:right="141"/>
            <w:jc w:val="center"/>
            <w:rPr>
              <w:rFonts w:ascii="Times New Roman" w:hAnsi="Times New Roman" w:cs="Times New Roman"/>
              <w:color w:val="000000" w:themeColor="text1"/>
            </w:rPr>
          </w:pPr>
          <w:r w:rsidRPr="000B74CC">
            <w:rPr>
              <w:rFonts w:ascii="Times New Roman" w:hAnsi="Times New Roman" w:cs="Times New Roman"/>
              <w:color w:val="000000" w:themeColor="text1"/>
            </w:rPr>
            <w:t>О</w:t>
          </w:r>
          <w:r w:rsidR="000B74CC" w:rsidRPr="000B74CC">
            <w:rPr>
              <w:rFonts w:ascii="Times New Roman" w:hAnsi="Times New Roman" w:cs="Times New Roman"/>
              <w:color w:val="000000" w:themeColor="text1"/>
            </w:rPr>
            <w:t>главление</w:t>
          </w:r>
        </w:p>
        <w:p w:rsidR="00EF5690" w:rsidRPr="000B74CC" w:rsidRDefault="00EF5690" w:rsidP="000B74CC">
          <w:pPr>
            <w:spacing w:line="360" w:lineRule="auto"/>
            <w:jc w:val="both"/>
            <w:rPr>
              <w:rFonts w:ascii="Times New Roman" w:hAnsi="Times New Roman" w:cs="Times New Roman"/>
              <w:sz w:val="28"/>
              <w:szCs w:val="28"/>
              <w:lang w:eastAsia="ru-RU"/>
            </w:rPr>
          </w:pPr>
        </w:p>
        <w:p w:rsidR="000B74CC" w:rsidRPr="000B74CC" w:rsidRDefault="00AC1454" w:rsidP="000B74CC">
          <w:pPr>
            <w:pStyle w:val="11"/>
            <w:rPr>
              <w:rFonts w:eastAsiaTheme="minorEastAsia"/>
              <w:color w:val="auto"/>
            </w:rPr>
          </w:pPr>
          <w:r w:rsidRPr="000B74CC">
            <w:fldChar w:fldCharType="begin"/>
          </w:r>
          <w:r w:rsidRPr="000B74CC">
            <w:instrText xml:space="preserve"> TOC \o "1-3" \h \z \u </w:instrText>
          </w:r>
          <w:r w:rsidRPr="000B74CC">
            <w:fldChar w:fldCharType="separate"/>
          </w:r>
          <w:hyperlink w:anchor="_Toc512243679" w:history="1">
            <w:r w:rsidR="000B74CC" w:rsidRPr="000B74CC">
              <w:rPr>
                <w:rStyle w:val="ab"/>
              </w:rPr>
              <w:t>Введение</w:t>
            </w:r>
            <w:r w:rsidR="000B74CC" w:rsidRPr="000B74CC">
              <w:rPr>
                <w:webHidden/>
              </w:rPr>
              <w:tab/>
            </w:r>
            <w:r w:rsidR="000B74CC" w:rsidRPr="000B74CC">
              <w:rPr>
                <w:webHidden/>
              </w:rPr>
              <w:fldChar w:fldCharType="begin"/>
            </w:r>
            <w:r w:rsidR="000B74CC" w:rsidRPr="000B74CC">
              <w:rPr>
                <w:webHidden/>
              </w:rPr>
              <w:instrText xml:space="preserve"> PAGEREF _Toc512243679 \h </w:instrText>
            </w:r>
            <w:r w:rsidR="000B74CC" w:rsidRPr="000B74CC">
              <w:rPr>
                <w:webHidden/>
              </w:rPr>
            </w:r>
            <w:r w:rsidR="000B74CC" w:rsidRPr="000B74CC">
              <w:rPr>
                <w:webHidden/>
              </w:rPr>
              <w:fldChar w:fldCharType="separate"/>
            </w:r>
            <w:r w:rsidR="000B74CC" w:rsidRPr="000B74CC">
              <w:rPr>
                <w:webHidden/>
              </w:rPr>
              <w:t>3</w:t>
            </w:r>
            <w:r w:rsidR="000B74CC" w:rsidRPr="000B74CC">
              <w:rPr>
                <w:webHidden/>
              </w:rPr>
              <w:fldChar w:fldCharType="end"/>
            </w:r>
          </w:hyperlink>
        </w:p>
        <w:p w:rsidR="000B74CC" w:rsidRPr="000B74CC" w:rsidRDefault="000B74CC" w:rsidP="000B74CC">
          <w:pPr>
            <w:pStyle w:val="11"/>
            <w:rPr>
              <w:rFonts w:eastAsiaTheme="minorEastAsia"/>
              <w:color w:val="auto"/>
            </w:rPr>
          </w:pPr>
          <w:hyperlink w:anchor="_Toc512243680" w:history="1">
            <w:r w:rsidRPr="000B74CC">
              <w:rPr>
                <w:rStyle w:val="ab"/>
              </w:rPr>
              <w:t>Описание и результаты методик.</w:t>
            </w:r>
            <w:r w:rsidRPr="000B74CC">
              <w:rPr>
                <w:webHidden/>
              </w:rPr>
              <w:tab/>
            </w:r>
            <w:r w:rsidRPr="000B74CC">
              <w:rPr>
                <w:webHidden/>
              </w:rPr>
              <w:fldChar w:fldCharType="begin"/>
            </w:r>
            <w:r w:rsidRPr="000B74CC">
              <w:rPr>
                <w:webHidden/>
              </w:rPr>
              <w:instrText xml:space="preserve"> PAGEREF _Toc512243680 \h </w:instrText>
            </w:r>
            <w:r w:rsidRPr="000B74CC">
              <w:rPr>
                <w:webHidden/>
              </w:rPr>
            </w:r>
            <w:r w:rsidRPr="000B74CC">
              <w:rPr>
                <w:webHidden/>
              </w:rPr>
              <w:fldChar w:fldCharType="separate"/>
            </w:r>
            <w:r w:rsidRPr="000B74CC">
              <w:rPr>
                <w:webHidden/>
              </w:rPr>
              <w:t>4</w:t>
            </w:r>
            <w:r w:rsidRPr="000B74CC">
              <w:rPr>
                <w:webHidden/>
              </w:rPr>
              <w:fldChar w:fldCharType="end"/>
            </w:r>
          </w:hyperlink>
        </w:p>
        <w:p w:rsidR="000B74CC" w:rsidRPr="000B74CC" w:rsidRDefault="000B74CC" w:rsidP="000B74CC">
          <w:pPr>
            <w:pStyle w:val="11"/>
            <w:rPr>
              <w:rFonts w:eastAsiaTheme="minorEastAsia"/>
              <w:color w:val="auto"/>
            </w:rPr>
          </w:pPr>
          <w:hyperlink w:anchor="_Toc512243681" w:history="1">
            <w:r w:rsidRPr="000B74CC">
              <w:rPr>
                <w:rStyle w:val="ab"/>
              </w:rPr>
              <w:t>1.</w:t>
            </w:r>
            <w:r w:rsidRPr="000B74CC">
              <w:rPr>
                <w:rFonts w:eastAsiaTheme="minorEastAsia"/>
                <w:color w:val="auto"/>
              </w:rPr>
              <w:tab/>
            </w:r>
            <w:r w:rsidRPr="000B74CC">
              <w:rPr>
                <w:rStyle w:val="ab"/>
              </w:rPr>
              <w:t>Пятифакторный личностный опросник Р. МакКрае и П. Коста.</w:t>
            </w:r>
            <w:r w:rsidRPr="000B74CC">
              <w:rPr>
                <w:webHidden/>
              </w:rPr>
              <w:tab/>
            </w:r>
            <w:r w:rsidRPr="000B74CC">
              <w:rPr>
                <w:webHidden/>
              </w:rPr>
              <w:fldChar w:fldCharType="begin"/>
            </w:r>
            <w:r w:rsidRPr="000B74CC">
              <w:rPr>
                <w:webHidden/>
              </w:rPr>
              <w:instrText xml:space="preserve"> PAGEREF _Toc512243681 \h </w:instrText>
            </w:r>
            <w:r w:rsidRPr="000B74CC">
              <w:rPr>
                <w:webHidden/>
              </w:rPr>
            </w:r>
            <w:r w:rsidRPr="000B74CC">
              <w:rPr>
                <w:webHidden/>
              </w:rPr>
              <w:fldChar w:fldCharType="separate"/>
            </w:r>
            <w:r w:rsidRPr="000B74CC">
              <w:rPr>
                <w:webHidden/>
              </w:rPr>
              <w:t>4</w:t>
            </w:r>
            <w:r w:rsidRPr="000B74CC">
              <w:rPr>
                <w:webHidden/>
              </w:rPr>
              <w:fldChar w:fldCharType="end"/>
            </w:r>
          </w:hyperlink>
        </w:p>
        <w:p w:rsidR="000B74CC" w:rsidRPr="000B74CC" w:rsidRDefault="000B74CC" w:rsidP="000B74CC">
          <w:pPr>
            <w:pStyle w:val="11"/>
            <w:rPr>
              <w:rFonts w:eastAsiaTheme="minorEastAsia"/>
              <w:color w:val="auto"/>
            </w:rPr>
          </w:pPr>
          <w:hyperlink w:anchor="_Toc512243682" w:history="1">
            <w:r w:rsidRPr="000B74CC">
              <w:rPr>
                <w:rStyle w:val="ab"/>
              </w:rPr>
              <w:t>2.</w:t>
            </w:r>
            <w:r w:rsidRPr="000B74CC">
              <w:rPr>
                <w:rFonts w:eastAsiaTheme="minorEastAsia"/>
                <w:color w:val="auto"/>
              </w:rPr>
              <w:tab/>
            </w:r>
            <w:r w:rsidRPr="000B74CC">
              <w:rPr>
                <w:rStyle w:val="ab"/>
              </w:rPr>
              <w:t>Опросник «Индекс жизненного стиля (LSI)» Р. Плутчика, Г. Келлермана, Х. Р. Конте.</w:t>
            </w:r>
            <w:r w:rsidRPr="000B74CC">
              <w:rPr>
                <w:webHidden/>
              </w:rPr>
              <w:tab/>
            </w:r>
            <w:r w:rsidRPr="000B74CC">
              <w:rPr>
                <w:webHidden/>
              </w:rPr>
              <w:fldChar w:fldCharType="begin"/>
            </w:r>
            <w:r w:rsidRPr="000B74CC">
              <w:rPr>
                <w:webHidden/>
              </w:rPr>
              <w:instrText xml:space="preserve"> PAGEREF _Toc512243682 \h </w:instrText>
            </w:r>
            <w:r w:rsidRPr="000B74CC">
              <w:rPr>
                <w:webHidden/>
              </w:rPr>
            </w:r>
            <w:r w:rsidRPr="000B74CC">
              <w:rPr>
                <w:webHidden/>
              </w:rPr>
              <w:fldChar w:fldCharType="separate"/>
            </w:r>
            <w:r w:rsidRPr="000B74CC">
              <w:rPr>
                <w:webHidden/>
              </w:rPr>
              <w:t>7</w:t>
            </w:r>
            <w:r w:rsidRPr="000B74CC">
              <w:rPr>
                <w:webHidden/>
              </w:rPr>
              <w:fldChar w:fldCharType="end"/>
            </w:r>
          </w:hyperlink>
        </w:p>
        <w:p w:rsidR="000B74CC" w:rsidRPr="000B74CC" w:rsidRDefault="000B74CC" w:rsidP="000B74CC">
          <w:pPr>
            <w:pStyle w:val="11"/>
            <w:rPr>
              <w:rFonts w:eastAsiaTheme="minorEastAsia"/>
              <w:color w:val="auto"/>
            </w:rPr>
          </w:pPr>
          <w:hyperlink w:anchor="_Toc512243683" w:history="1">
            <w:r w:rsidRPr="000B74CC">
              <w:rPr>
                <w:rStyle w:val="ab"/>
              </w:rPr>
              <w:t>3.</w:t>
            </w:r>
            <w:r w:rsidRPr="000B74CC">
              <w:rPr>
                <w:rFonts w:eastAsiaTheme="minorEastAsia"/>
                <w:color w:val="auto"/>
              </w:rPr>
              <w:tab/>
            </w:r>
            <w:r w:rsidRPr="000B74CC">
              <w:rPr>
                <w:rStyle w:val="ab"/>
              </w:rPr>
              <w:t>Опросник Г. Айзенка по определению темперамента (EPI)</w:t>
            </w:r>
            <w:r w:rsidRPr="000B74CC">
              <w:rPr>
                <w:webHidden/>
              </w:rPr>
              <w:tab/>
            </w:r>
            <w:r w:rsidRPr="000B74CC">
              <w:rPr>
                <w:webHidden/>
              </w:rPr>
              <w:fldChar w:fldCharType="begin"/>
            </w:r>
            <w:r w:rsidRPr="000B74CC">
              <w:rPr>
                <w:webHidden/>
              </w:rPr>
              <w:instrText xml:space="preserve"> PAGEREF _Toc512243683 \h </w:instrText>
            </w:r>
            <w:r w:rsidRPr="000B74CC">
              <w:rPr>
                <w:webHidden/>
              </w:rPr>
            </w:r>
            <w:r w:rsidRPr="000B74CC">
              <w:rPr>
                <w:webHidden/>
              </w:rPr>
              <w:fldChar w:fldCharType="separate"/>
            </w:r>
            <w:r w:rsidRPr="000B74CC">
              <w:rPr>
                <w:webHidden/>
              </w:rPr>
              <w:t>9</w:t>
            </w:r>
            <w:r w:rsidRPr="000B74CC">
              <w:rPr>
                <w:webHidden/>
              </w:rPr>
              <w:fldChar w:fldCharType="end"/>
            </w:r>
          </w:hyperlink>
        </w:p>
        <w:p w:rsidR="000B74CC" w:rsidRPr="000B74CC" w:rsidRDefault="000B74CC" w:rsidP="000B74CC">
          <w:pPr>
            <w:pStyle w:val="11"/>
            <w:rPr>
              <w:rFonts w:eastAsiaTheme="minorEastAsia"/>
              <w:color w:val="auto"/>
            </w:rPr>
          </w:pPr>
          <w:hyperlink w:anchor="_Toc512243684" w:history="1">
            <w:r w:rsidRPr="000B74CC">
              <w:rPr>
                <w:rStyle w:val="ab"/>
              </w:rPr>
              <w:t>Наблюдения</w:t>
            </w:r>
            <w:r w:rsidRPr="000B74CC">
              <w:rPr>
                <w:webHidden/>
              </w:rPr>
              <w:tab/>
            </w:r>
            <w:r w:rsidRPr="000B74CC">
              <w:rPr>
                <w:webHidden/>
              </w:rPr>
              <w:fldChar w:fldCharType="begin"/>
            </w:r>
            <w:r w:rsidRPr="000B74CC">
              <w:rPr>
                <w:webHidden/>
              </w:rPr>
              <w:instrText xml:space="preserve"> PAGEREF _Toc512243684 \h </w:instrText>
            </w:r>
            <w:r w:rsidRPr="000B74CC">
              <w:rPr>
                <w:webHidden/>
              </w:rPr>
            </w:r>
            <w:r w:rsidRPr="000B74CC">
              <w:rPr>
                <w:webHidden/>
              </w:rPr>
              <w:fldChar w:fldCharType="separate"/>
            </w:r>
            <w:r w:rsidRPr="000B74CC">
              <w:rPr>
                <w:webHidden/>
              </w:rPr>
              <w:t>11</w:t>
            </w:r>
            <w:r w:rsidRPr="000B74CC">
              <w:rPr>
                <w:webHidden/>
              </w:rPr>
              <w:fldChar w:fldCharType="end"/>
            </w:r>
          </w:hyperlink>
        </w:p>
        <w:p w:rsidR="000B74CC" w:rsidRPr="000B74CC" w:rsidRDefault="000B74CC" w:rsidP="000B74CC">
          <w:pPr>
            <w:pStyle w:val="11"/>
            <w:rPr>
              <w:rFonts w:eastAsiaTheme="minorEastAsia"/>
              <w:color w:val="auto"/>
            </w:rPr>
          </w:pPr>
          <w:hyperlink w:anchor="_Toc512243685" w:history="1">
            <w:r w:rsidRPr="000B74CC">
              <w:rPr>
                <w:rStyle w:val="ab"/>
              </w:rPr>
              <w:t>Психологический портрет личности</w:t>
            </w:r>
            <w:r w:rsidRPr="000B74CC">
              <w:rPr>
                <w:webHidden/>
              </w:rPr>
              <w:tab/>
            </w:r>
            <w:r w:rsidRPr="000B74CC">
              <w:rPr>
                <w:webHidden/>
              </w:rPr>
              <w:fldChar w:fldCharType="begin"/>
            </w:r>
            <w:r w:rsidRPr="000B74CC">
              <w:rPr>
                <w:webHidden/>
              </w:rPr>
              <w:instrText xml:space="preserve"> PAGEREF _Toc512243685 \h </w:instrText>
            </w:r>
            <w:r w:rsidRPr="000B74CC">
              <w:rPr>
                <w:webHidden/>
              </w:rPr>
            </w:r>
            <w:r w:rsidRPr="000B74CC">
              <w:rPr>
                <w:webHidden/>
              </w:rPr>
              <w:fldChar w:fldCharType="separate"/>
            </w:r>
            <w:r w:rsidRPr="000B74CC">
              <w:rPr>
                <w:webHidden/>
              </w:rPr>
              <w:t>12</w:t>
            </w:r>
            <w:r w:rsidRPr="000B74CC">
              <w:rPr>
                <w:webHidden/>
              </w:rPr>
              <w:fldChar w:fldCharType="end"/>
            </w:r>
          </w:hyperlink>
        </w:p>
        <w:p w:rsidR="000B74CC" w:rsidRPr="000B74CC" w:rsidRDefault="000B74CC" w:rsidP="000B74CC">
          <w:pPr>
            <w:pStyle w:val="11"/>
            <w:rPr>
              <w:rFonts w:eastAsiaTheme="minorEastAsia"/>
              <w:color w:val="auto"/>
            </w:rPr>
          </w:pPr>
          <w:hyperlink w:anchor="_Toc512243686" w:history="1">
            <w:r w:rsidRPr="000B74CC">
              <w:rPr>
                <w:rStyle w:val="ab"/>
              </w:rPr>
              <w:t>Рефлексия</w:t>
            </w:r>
            <w:r w:rsidRPr="000B74CC">
              <w:rPr>
                <w:webHidden/>
              </w:rPr>
              <w:tab/>
            </w:r>
            <w:r w:rsidRPr="000B74CC">
              <w:rPr>
                <w:webHidden/>
              </w:rPr>
              <w:fldChar w:fldCharType="begin"/>
            </w:r>
            <w:r w:rsidRPr="000B74CC">
              <w:rPr>
                <w:webHidden/>
              </w:rPr>
              <w:instrText xml:space="preserve"> PAGEREF _Toc512243686 \h </w:instrText>
            </w:r>
            <w:r w:rsidRPr="000B74CC">
              <w:rPr>
                <w:webHidden/>
              </w:rPr>
            </w:r>
            <w:r w:rsidRPr="000B74CC">
              <w:rPr>
                <w:webHidden/>
              </w:rPr>
              <w:fldChar w:fldCharType="separate"/>
            </w:r>
            <w:r w:rsidRPr="000B74CC">
              <w:rPr>
                <w:webHidden/>
              </w:rPr>
              <w:t>14</w:t>
            </w:r>
            <w:r w:rsidRPr="000B74CC">
              <w:rPr>
                <w:webHidden/>
              </w:rPr>
              <w:fldChar w:fldCharType="end"/>
            </w:r>
          </w:hyperlink>
        </w:p>
        <w:p w:rsidR="000B74CC" w:rsidRPr="000B74CC" w:rsidRDefault="000B74CC" w:rsidP="000B74CC">
          <w:pPr>
            <w:pStyle w:val="11"/>
            <w:rPr>
              <w:rFonts w:eastAsiaTheme="minorEastAsia"/>
              <w:color w:val="auto"/>
            </w:rPr>
          </w:pPr>
          <w:hyperlink w:anchor="_Toc512243687" w:history="1">
            <w:r w:rsidRPr="000B74CC">
              <w:rPr>
                <w:rStyle w:val="ab"/>
              </w:rPr>
              <w:t>Список использованных источников</w:t>
            </w:r>
            <w:r w:rsidRPr="000B74CC">
              <w:rPr>
                <w:webHidden/>
              </w:rPr>
              <w:tab/>
            </w:r>
            <w:r w:rsidRPr="000B74CC">
              <w:rPr>
                <w:webHidden/>
              </w:rPr>
              <w:fldChar w:fldCharType="begin"/>
            </w:r>
            <w:r w:rsidRPr="000B74CC">
              <w:rPr>
                <w:webHidden/>
              </w:rPr>
              <w:instrText xml:space="preserve"> PAGEREF _Toc512243687 \h </w:instrText>
            </w:r>
            <w:r w:rsidRPr="000B74CC">
              <w:rPr>
                <w:webHidden/>
              </w:rPr>
            </w:r>
            <w:r w:rsidRPr="000B74CC">
              <w:rPr>
                <w:webHidden/>
              </w:rPr>
              <w:fldChar w:fldCharType="separate"/>
            </w:r>
            <w:r w:rsidRPr="000B74CC">
              <w:rPr>
                <w:webHidden/>
              </w:rPr>
              <w:t>17</w:t>
            </w:r>
            <w:r w:rsidRPr="000B74CC">
              <w:rPr>
                <w:webHidden/>
              </w:rPr>
              <w:fldChar w:fldCharType="end"/>
            </w:r>
          </w:hyperlink>
        </w:p>
        <w:p w:rsidR="00AC1454" w:rsidRPr="00E93553" w:rsidRDefault="00AC1454" w:rsidP="000B74CC">
          <w:pPr>
            <w:spacing w:line="360" w:lineRule="auto"/>
            <w:ind w:right="283"/>
            <w:jc w:val="both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  <w:r w:rsidRPr="000B74CC"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end"/>
          </w:r>
        </w:p>
      </w:sdtContent>
    </w:sdt>
    <w:p w:rsidR="00AC1454" w:rsidRDefault="00AC1454" w:rsidP="00DF7A7C">
      <w:pPr>
        <w:pStyle w:val="1"/>
        <w:spacing w:before="0"/>
        <w:jc w:val="center"/>
        <w:rPr>
          <w:rFonts w:ascii="Times New Roman" w:hAnsi="Times New Roman" w:cs="Times New Roman"/>
          <w:color w:val="000000" w:themeColor="text1"/>
        </w:rPr>
      </w:pPr>
    </w:p>
    <w:p w:rsidR="00AC1454" w:rsidRDefault="00AC1454" w:rsidP="00DF7A7C">
      <w:pPr>
        <w:pStyle w:val="1"/>
        <w:spacing w:before="0"/>
        <w:jc w:val="center"/>
        <w:rPr>
          <w:rFonts w:ascii="Times New Roman" w:hAnsi="Times New Roman" w:cs="Times New Roman"/>
          <w:color w:val="000000" w:themeColor="text1"/>
        </w:rPr>
      </w:pPr>
    </w:p>
    <w:p w:rsidR="00AC1454" w:rsidRDefault="00AC1454">
      <w:pPr>
        <w:rPr>
          <w:rFonts w:ascii="Times New Roman" w:eastAsiaTheme="majorEastAsia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</w:rPr>
        <w:br w:type="page"/>
      </w:r>
      <w:bookmarkStart w:id="0" w:name="_GoBack"/>
      <w:bookmarkEnd w:id="0"/>
    </w:p>
    <w:p w:rsidR="007B2E6D" w:rsidRDefault="007B2E6D" w:rsidP="00DF7A7C">
      <w:pPr>
        <w:pStyle w:val="1"/>
        <w:spacing w:before="0"/>
        <w:jc w:val="center"/>
        <w:rPr>
          <w:rFonts w:ascii="Times New Roman" w:hAnsi="Times New Roman" w:cs="Times New Roman"/>
          <w:color w:val="000000" w:themeColor="text1"/>
        </w:rPr>
      </w:pPr>
      <w:bookmarkStart w:id="1" w:name="_Toc512243679"/>
      <w:r w:rsidRPr="00DF7A7C">
        <w:rPr>
          <w:rFonts w:ascii="Times New Roman" w:hAnsi="Times New Roman" w:cs="Times New Roman"/>
          <w:color w:val="000000" w:themeColor="text1"/>
        </w:rPr>
        <w:lastRenderedPageBreak/>
        <w:t>В</w:t>
      </w:r>
      <w:r w:rsidR="000B74CC">
        <w:rPr>
          <w:rFonts w:ascii="Times New Roman" w:hAnsi="Times New Roman" w:cs="Times New Roman"/>
          <w:color w:val="000000" w:themeColor="text1"/>
        </w:rPr>
        <w:t>ведение</w:t>
      </w:r>
      <w:bookmarkEnd w:id="1"/>
    </w:p>
    <w:p w:rsidR="00DF7A7C" w:rsidRPr="00DF7A7C" w:rsidRDefault="00DF7A7C" w:rsidP="00DF7A7C"/>
    <w:p w:rsidR="007B2E6D" w:rsidRDefault="007B2E6D" w:rsidP="006B7EC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Я, </w:t>
      </w:r>
      <w:r w:rsidR="003E516C">
        <w:rPr>
          <w:rFonts w:ascii="Times New Roman" w:hAnsi="Times New Roman" w:cs="Times New Roman"/>
          <w:sz w:val="28"/>
        </w:rPr>
        <w:t>Пивовар</w:t>
      </w:r>
      <w:r w:rsidR="00DF7A7C">
        <w:rPr>
          <w:rFonts w:ascii="Times New Roman" w:hAnsi="Times New Roman" w:cs="Times New Roman"/>
          <w:sz w:val="28"/>
        </w:rPr>
        <w:t>ова Валерия Алексеевна</w:t>
      </w:r>
      <w:r w:rsidR="003E516C">
        <w:rPr>
          <w:rFonts w:ascii="Times New Roman" w:hAnsi="Times New Roman" w:cs="Times New Roman"/>
          <w:sz w:val="28"/>
        </w:rPr>
        <w:t>, студентка 3</w:t>
      </w:r>
      <w:r>
        <w:rPr>
          <w:rFonts w:ascii="Times New Roman" w:hAnsi="Times New Roman" w:cs="Times New Roman"/>
          <w:sz w:val="28"/>
        </w:rPr>
        <w:t xml:space="preserve"> курса Педагогического института им. В. Г. Белинского Пензенского государствен</w:t>
      </w:r>
      <w:r w:rsidR="003E516C">
        <w:rPr>
          <w:rFonts w:ascii="Times New Roman" w:hAnsi="Times New Roman" w:cs="Times New Roman"/>
          <w:sz w:val="28"/>
        </w:rPr>
        <w:t xml:space="preserve">ного университета, </w:t>
      </w:r>
      <w:r w:rsidR="007D7BD6">
        <w:rPr>
          <w:rFonts w:ascii="Times New Roman" w:hAnsi="Times New Roman" w:cs="Times New Roman"/>
          <w:sz w:val="28"/>
        </w:rPr>
        <w:t xml:space="preserve">проходили практику </w:t>
      </w:r>
      <w:r w:rsidR="003E516C">
        <w:rPr>
          <w:rFonts w:ascii="Times New Roman" w:hAnsi="Times New Roman" w:cs="Times New Roman"/>
          <w:sz w:val="28"/>
        </w:rPr>
        <w:t xml:space="preserve">в период </w:t>
      </w:r>
      <w:r w:rsidR="007D7BD6">
        <w:rPr>
          <w:rFonts w:ascii="Times New Roman" w:hAnsi="Times New Roman" w:cs="Times New Roman"/>
          <w:sz w:val="28"/>
          <w:szCs w:val="28"/>
        </w:rPr>
        <w:t>со 2 по 15 апреля в отделении психологической работы отдела морально – психологического обеспечения управления по работе с личным составом УМВД России по Пензенской области под руководством Духанина Михаила Валерьевича.</w:t>
      </w:r>
    </w:p>
    <w:p w:rsidR="007B2E6D" w:rsidRDefault="007B2E6D" w:rsidP="006B7EC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9B37EA">
        <w:rPr>
          <w:rFonts w:ascii="Times New Roman" w:hAnsi="Times New Roman" w:cs="Times New Roman"/>
          <w:b/>
          <w:sz w:val="28"/>
        </w:rPr>
        <w:t>База практики</w:t>
      </w:r>
      <w:r>
        <w:rPr>
          <w:rFonts w:ascii="Times New Roman" w:hAnsi="Times New Roman" w:cs="Times New Roman"/>
          <w:sz w:val="28"/>
        </w:rPr>
        <w:t xml:space="preserve">: </w:t>
      </w:r>
      <w:r w:rsidR="003E516C">
        <w:rPr>
          <w:rFonts w:ascii="Times New Roman" w:hAnsi="Times New Roman" w:cs="Times New Roman"/>
          <w:sz w:val="28"/>
        </w:rPr>
        <w:t>УМВД России по Пензенской области</w:t>
      </w:r>
      <w:r w:rsidR="00B54181">
        <w:rPr>
          <w:rFonts w:ascii="Times New Roman" w:hAnsi="Times New Roman" w:cs="Times New Roman"/>
          <w:sz w:val="28"/>
        </w:rPr>
        <w:t xml:space="preserve">. </w:t>
      </w:r>
    </w:p>
    <w:p w:rsidR="007B2E6D" w:rsidRDefault="007B2E6D" w:rsidP="006B7EC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9B37EA">
        <w:rPr>
          <w:rFonts w:ascii="Times New Roman" w:hAnsi="Times New Roman" w:cs="Times New Roman"/>
          <w:b/>
          <w:sz w:val="28"/>
        </w:rPr>
        <w:t>Руководитель:</w:t>
      </w:r>
      <w:r>
        <w:rPr>
          <w:rFonts w:ascii="Times New Roman" w:hAnsi="Times New Roman" w:cs="Times New Roman"/>
          <w:sz w:val="28"/>
        </w:rPr>
        <w:t xml:space="preserve"> </w:t>
      </w:r>
      <w:r w:rsidR="007D7BD6" w:rsidRPr="007D7BD6">
        <w:rPr>
          <w:rFonts w:ascii="Times New Roman" w:hAnsi="Times New Roman" w:cs="Times New Roman"/>
          <w:sz w:val="28"/>
        </w:rPr>
        <w:t xml:space="preserve">к. </w:t>
      </w:r>
      <w:proofErr w:type="spellStart"/>
      <w:r w:rsidR="007D7BD6" w:rsidRPr="007D7BD6">
        <w:rPr>
          <w:rFonts w:ascii="Times New Roman" w:hAnsi="Times New Roman" w:cs="Times New Roman"/>
          <w:sz w:val="28"/>
        </w:rPr>
        <w:t>пс</w:t>
      </w:r>
      <w:proofErr w:type="spellEnd"/>
      <w:r w:rsidR="007D7BD6" w:rsidRPr="007D7BD6">
        <w:rPr>
          <w:rFonts w:ascii="Times New Roman" w:hAnsi="Times New Roman" w:cs="Times New Roman"/>
          <w:sz w:val="28"/>
        </w:rPr>
        <w:t>. Н., доцент Романова Марина Владимировна.</w:t>
      </w:r>
    </w:p>
    <w:p w:rsidR="00B20D3F" w:rsidRDefault="00B20D3F" w:rsidP="00B20D3F">
      <w:pPr>
        <w:pStyle w:val="a3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Тестируемый: </w:t>
      </w:r>
      <w:r>
        <w:rPr>
          <w:rFonts w:ascii="Times New Roman" w:hAnsi="Times New Roman" w:cs="Times New Roman"/>
          <w:sz w:val="28"/>
        </w:rPr>
        <w:t xml:space="preserve">Александр М., 29 лет, работник </w:t>
      </w:r>
      <w:proofErr w:type="spellStart"/>
      <w:r>
        <w:rPr>
          <w:rFonts w:ascii="Times New Roman" w:hAnsi="Times New Roman" w:cs="Times New Roman"/>
          <w:sz w:val="28"/>
        </w:rPr>
        <w:t>Бессоновского</w:t>
      </w:r>
      <w:proofErr w:type="spellEnd"/>
      <w:r>
        <w:rPr>
          <w:rFonts w:ascii="Times New Roman" w:hAnsi="Times New Roman" w:cs="Times New Roman"/>
          <w:sz w:val="28"/>
        </w:rPr>
        <w:t xml:space="preserve"> ОВД, патрульный ППС, младший сержант. </w:t>
      </w:r>
    </w:p>
    <w:p w:rsidR="007B2E6D" w:rsidRDefault="007B2E6D" w:rsidP="006B7EC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9B37EA">
        <w:rPr>
          <w:rFonts w:ascii="Times New Roman" w:hAnsi="Times New Roman" w:cs="Times New Roman"/>
          <w:b/>
          <w:sz w:val="28"/>
        </w:rPr>
        <w:t>Цель:</w:t>
      </w:r>
      <w:r>
        <w:rPr>
          <w:rFonts w:ascii="Times New Roman" w:hAnsi="Times New Roman" w:cs="Times New Roman"/>
          <w:sz w:val="28"/>
        </w:rPr>
        <w:t xml:space="preserve"> составить психологический портрет </w:t>
      </w:r>
      <w:r w:rsidR="003E516C">
        <w:rPr>
          <w:rFonts w:ascii="Times New Roman" w:hAnsi="Times New Roman" w:cs="Times New Roman"/>
          <w:sz w:val="28"/>
        </w:rPr>
        <w:t>работника УМВД России по Пензенской области</w:t>
      </w:r>
      <w:r>
        <w:rPr>
          <w:rFonts w:ascii="Times New Roman" w:hAnsi="Times New Roman" w:cs="Times New Roman"/>
          <w:sz w:val="28"/>
        </w:rPr>
        <w:t>.</w:t>
      </w:r>
    </w:p>
    <w:p w:rsidR="00B20D3F" w:rsidRDefault="00B20D3F" w:rsidP="00B20D3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D3F">
        <w:rPr>
          <w:rFonts w:ascii="Times New Roman" w:hAnsi="Times New Roman" w:cs="Times New Roman"/>
          <w:b/>
          <w:sz w:val="28"/>
          <w:szCs w:val="28"/>
        </w:rPr>
        <w:t>Объект:</w:t>
      </w:r>
      <w:r>
        <w:rPr>
          <w:rFonts w:ascii="Times New Roman" w:hAnsi="Times New Roman" w:cs="Times New Roman"/>
          <w:sz w:val="28"/>
          <w:szCs w:val="28"/>
        </w:rPr>
        <w:t xml:space="preserve"> личность сотрудника МВД.</w:t>
      </w:r>
    </w:p>
    <w:p w:rsidR="00B20D3F" w:rsidRDefault="00B20D3F" w:rsidP="00B20D3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B20D3F">
        <w:rPr>
          <w:rFonts w:ascii="Times New Roman" w:hAnsi="Times New Roman" w:cs="Times New Roman"/>
          <w:b/>
          <w:sz w:val="28"/>
          <w:szCs w:val="28"/>
        </w:rPr>
        <w:t>Предмет:</w:t>
      </w:r>
      <w:r>
        <w:rPr>
          <w:rFonts w:ascii="Times New Roman" w:hAnsi="Times New Roman" w:cs="Times New Roman"/>
          <w:sz w:val="28"/>
          <w:szCs w:val="28"/>
        </w:rPr>
        <w:t xml:space="preserve"> личностные характеристики сотрудника МВД.</w:t>
      </w:r>
    </w:p>
    <w:p w:rsidR="007B2E6D" w:rsidRPr="009B37EA" w:rsidRDefault="007B2E6D" w:rsidP="00B20D3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9B37EA">
        <w:rPr>
          <w:rFonts w:ascii="Times New Roman" w:hAnsi="Times New Roman" w:cs="Times New Roman"/>
          <w:b/>
          <w:sz w:val="28"/>
        </w:rPr>
        <w:t xml:space="preserve">Задачи: </w:t>
      </w:r>
    </w:p>
    <w:p w:rsidR="007D7BD6" w:rsidRPr="007D7BD6" w:rsidRDefault="007D7BD6" w:rsidP="006B7EC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изучение научной литературы по данной теме; </w:t>
      </w:r>
    </w:p>
    <w:p w:rsidR="007D7BD6" w:rsidRPr="007D7BD6" w:rsidRDefault="007D7BD6" w:rsidP="006B7EC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подбор соответствующих методик по заданной теме</w:t>
      </w:r>
      <w:r w:rsidRPr="00E95795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7D7BD6" w:rsidRPr="007D7BD6" w:rsidRDefault="007D7BD6" w:rsidP="006B7EC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диагностика сотрудника МВД</w:t>
      </w:r>
      <w:r w:rsidRPr="00E95795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7D7BD6" w:rsidRPr="007D7BD6" w:rsidRDefault="007D7BD6" w:rsidP="006B7EC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анализ и интерпретация результатов диагностики</w:t>
      </w:r>
      <w:r w:rsidRPr="00817E8B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7D7BD6" w:rsidRPr="007D7BD6" w:rsidRDefault="007D7BD6" w:rsidP="006B7EC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составление психологической характеристики сотрудника МВД.</w:t>
      </w:r>
    </w:p>
    <w:p w:rsidR="004247D1" w:rsidRPr="004247D1" w:rsidRDefault="004247D1" w:rsidP="00B20D3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247D1">
        <w:rPr>
          <w:rFonts w:ascii="Times New Roman" w:hAnsi="Times New Roman" w:cs="Times New Roman"/>
          <w:b/>
          <w:sz w:val="28"/>
        </w:rPr>
        <w:t>Гипотеза:</w:t>
      </w:r>
      <w:r>
        <w:rPr>
          <w:rFonts w:ascii="Times New Roman" w:hAnsi="Times New Roman" w:cs="Times New Roman"/>
          <w:sz w:val="28"/>
        </w:rPr>
        <w:t xml:space="preserve"> </w:t>
      </w:r>
      <w:r w:rsidR="007D7BD6">
        <w:rPr>
          <w:rFonts w:ascii="Times New Roman" w:hAnsi="Times New Roman" w:cs="Times New Roman"/>
          <w:sz w:val="28"/>
        </w:rPr>
        <w:t>сотрудники УМВД обладают высоким уровнем самоконтроля, имеют несколько видов</w:t>
      </w:r>
      <w:r>
        <w:rPr>
          <w:rFonts w:ascii="Times New Roman" w:hAnsi="Times New Roman" w:cs="Times New Roman"/>
          <w:sz w:val="28"/>
        </w:rPr>
        <w:t xml:space="preserve"> </w:t>
      </w:r>
      <w:r w:rsidR="007D7BD6">
        <w:rPr>
          <w:rFonts w:ascii="Times New Roman" w:hAnsi="Times New Roman" w:cs="Times New Roman"/>
          <w:sz w:val="28"/>
        </w:rPr>
        <w:t>психологической защиты.</w:t>
      </w:r>
    </w:p>
    <w:p w:rsidR="007B2E6D" w:rsidRDefault="007B2E6D" w:rsidP="00B20D3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B37EA">
        <w:rPr>
          <w:rFonts w:ascii="Times New Roman" w:hAnsi="Times New Roman" w:cs="Times New Roman"/>
          <w:b/>
          <w:sz w:val="28"/>
        </w:rPr>
        <w:t>Методы:</w:t>
      </w:r>
      <w:r w:rsidR="003E516C">
        <w:rPr>
          <w:rFonts w:ascii="Times New Roman" w:hAnsi="Times New Roman" w:cs="Times New Roman"/>
          <w:sz w:val="28"/>
        </w:rPr>
        <w:t xml:space="preserve"> тестирование, опрос, беседа</w:t>
      </w:r>
      <w:r>
        <w:rPr>
          <w:rFonts w:ascii="Times New Roman" w:hAnsi="Times New Roman" w:cs="Times New Roman"/>
          <w:sz w:val="28"/>
        </w:rPr>
        <w:t>.</w:t>
      </w:r>
    </w:p>
    <w:p w:rsidR="00B54181" w:rsidRPr="003E516C" w:rsidRDefault="007B2E6D" w:rsidP="00B20D3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9B37EA">
        <w:rPr>
          <w:rFonts w:ascii="Times New Roman" w:hAnsi="Times New Roman" w:cs="Times New Roman"/>
          <w:b/>
          <w:sz w:val="28"/>
        </w:rPr>
        <w:t xml:space="preserve">Методики: </w:t>
      </w:r>
      <w:r w:rsidR="00B54181" w:rsidRPr="003E516C">
        <w:rPr>
          <w:rFonts w:ascii="Times New Roman" w:hAnsi="Times New Roman" w:cs="Times New Roman"/>
          <w:bCs/>
          <w:sz w:val="28"/>
        </w:rPr>
        <w:t xml:space="preserve"> </w:t>
      </w:r>
    </w:p>
    <w:p w:rsidR="007B2E6D" w:rsidRDefault="001A164D" w:rsidP="006B7EC6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Пятифакторный личностный</w:t>
      </w:r>
      <w:r w:rsidR="000B7218">
        <w:rPr>
          <w:rFonts w:ascii="Times New Roman" w:hAnsi="Times New Roman" w:cs="Times New Roman"/>
          <w:sz w:val="28"/>
        </w:rPr>
        <w:t xml:space="preserve"> опросник Р. </w:t>
      </w:r>
      <w:proofErr w:type="spellStart"/>
      <w:r w:rsidR="000B7218">
        <w:rPr>
          <w:rFonts w:ascii="Times New Roman" w:hAnsi="Times New Roman" w:cs="Times New Roman"/>
          <w:sz w:val="28"/>
        </w:rPr>
        <w:t>МакКрае</w:t>
      </w:r>
      <w:proofErr w:type="spellEnd"/>
      <w:r w:rsidR="000B7218">
        <w:rPr>
          <w:rFonts w:ascii="Times New Roman" w:hAnsi="Times New Roman" w:cs="Times New Roman"/>
          <w:sz w:val="28"/>
        </w:rPr>
        <w:t xml:space="preserve"> и П. Коста</w:t>
      </w:r>
      <w:r w:rsidR="000B7218" w:rsidRPr="000B7218">
        <w:rPr>
          <w:rFonts w:ascii="Times New Roman" w:hAnsi="Times New Roman" w:cs="Times New Roman"/>
          <w:sz w:val="28"/>
        </w:rPr>
        <w:t>;</w:t>
      </w:r>
    </w:p>
    <w:p w:rsidR="000B7218" w:rsidRPr="000B7218" w:rsidRDefault="000B7218" w:rsidP="006B7EC6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0B7218">
        <w:rPr>
          <w:rFonts w:ascii="Times New Roman" w:hAnsi="Times New Roman" w:cs="Times New Roman"/>
          <w:sz w:val="28"/>
        </w:rPr>
        <w:t xml:space="preserve">Опросник </w:t>
      </w:r>
      <w:r>
        <w:rPr>
          <w:rFonts w:ascii="Times New Roman" w:hAnsi="Times New Roman" w:cs="Times New Roman"/>
          <w:sz w:val="28"/>
        </w:rPr>
        <w:t>«</w:t>
      </w:r>
      <w:r w:rsidRPr="000B7218">
        <w:rPr>
          <w:rFonts w:ascii="Times New Roman" w:hAnsi="Times New Roman" w:cs="Times New Roman"/>
          <w:sz w:val="28"/>
        </w:rPr>
        <w:t>Индекс жизненного стиля (LSI)</w:t>
      </w:r>
      <w:r>
        <w:rPr>
          <w:rFonts w:ascii="Times New Roman" w:hAnsi="Times New Roman" w:cs="Times New Roman"/>
          <w:sz w:val="28"/>
        </w:rPr>
        <w:t>»</w:t>
      </w:r>
      <w:r w:rsidRPr="000B7218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Р. </w:t>
      </w:r>
      <w:proofErr w:type="spellStart"/>
      <w:r w:rsidRPr="000B7218">
        <w:rPr>
          <w:rFonts w:ascii="Times New Roman" w:hAnsi="Times New Roman" w:cs="Times New Roman"/>
          <w:sz w:val="28"/>
        </w:rPr>
        <w:t>Плутчи</w:t>
      </w:r>
      <w:r>
        <w:rPr>
          <w:rFonts w:ascii="Times New Roman" w:hAnsi="Times New Roman" w:cs="Times New Roman"/>
          <w:sz w:val="28"/>
        </w:rPr>
        <w:t>ка</w:t>
      </w:r>
      <w:proofErr w:type="spellEnd"/>
      <w:r>
        <w:rPr>
          <w:rFonts w:ascii="Times New Roman" w:hAnsi="Times New Roman" w:cs="Times New Roman"/>
          <w:sz w:val="28"/>
        </w:rPr>
        <w:t xml:space="preserve">, Г. </w:t>
      </w:r>
      <w:proofErr w:type="spellStart"/>
      <w:r>
        <w:rPr>
          <w:rFonts w:ascii="Times New Roman" w:hAnsi="Times New Roman" w:cs="Times New Roman"/>
          <w:sz w:val="28"/>
        </w:rPr>
        <w:t>Келлермана</w:t>
      </w:r>
      <w:proofErr w:type="spellEnd"/>
      <w:r>
        <w:rPr>
          <w:rFonts w:ascii="Times New Roman" w:hAnsi="Times New Roman" w:cs="Times New Roman"/>
          <w:sz w:val="28"/>
        </w:rPr>
        <w:t xml:space="preserve">, Х. Р. </w:t>
      </w:r>
      <w:proofErr w:type="gramStart"/>
      <w:r>
        <w:rPr>
          <w:rFonts w:ascii="Times New Roman" w:hAnsi="Times New Roman" w:cs="Times New Roman"/>
          <w:sz w:val="28"/>
        </w:rPr>
        <w:t>Конте</w:t>
      </w:r>
      <w:proofErr w:type="gramEnd"/>
      <w:r w:rsidRPr="000B7218">
        <w:rPr>
          <w:rFonts w:ascii="Times New Roman" w:hAnsi="Times New Roman" w:cs="Times New Roman"/>
          <w:sz w:val="28"/>
        </w:rPr>
        <w:t>;</w:t>
      </w:r>
    </w:p>
    <w:p w:rsidR="00AF2397" w:rsidRDefault="003F2126" w:rsidP="00AF2397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3F2126">
        <w:rPr>
          <w:rFonts w:ascii="Times New Roman" w:hAnsi="Times New Roman" w:cs="Times New Roman"/>
          <w:sz w:val="28"/>
        </w:rPr>
        <w:t xml:space="preserve">Опросник </w:t>
      </w:r>
      <w:r>
        <w:rPr>
          <w:rFonts w:ascii="Times New Roman" w:hAnsi="Times New Roman" w:cs="Times New Roman"/>
          <w:sz w:val="28"/>
        </w:rPr>
        <w:t xml:space="preserve">Г. </w:t>
      </w:r>
      <w:r w:rsidRPr="003F2126">
        <w:rPr>
          <w:rFonts w:ascii="Times New Roman" w:hAnsi="Times New Roman" w:cs="Times New Roman"/>
          <w:sz w:val="28"/>
        </w:rPr>
        <w:t>Айзенка по определению темперамента</w:t>
      </w:r>
      <w:r>
        <w:rPr>
          <w:rFonts w:ascii="Times New Roman" w:hAnsi="Times New Roman" w:cs="Times New Roman"/>
          <w:sz w:val="28"/>
        </w:rPr>
        <w:t xml:space="preserve"> </w:t>
      </w:r>
      <w:r w:rsidRPr="003F2126">
        <w:rPr>
          <w:rFonts w:ascii="Times New Roman" w:hAnsi="Times New Roman" w:cs="Times New Roman"/>
          <w:sz w:val="28"/>
        </w:rPr>
        <w:t>(EPI);</w:t>
      </w:r>
    </w:p>
    <w:p w:rsidR="00B20D3F" w:rsidRPr="00B20D3F" w:rsidRDefault="00B20D3F" w:rsidP="00B20D3F">
      <w:pPr>
        <w:pStyle w:val="1"/>
        <w:spacing w:before="0"/>
        <w:jc w:val="center"/>
        <w:rPr>
          <w:rFonts w:ascii="Times New Roman" w:hAnsi="Times New Roman" w:cs="Times New Roman"/>
          <w:color w:val="000000" w:themeColor="text1"/>
          <w:sz w:val="24"/>
        </w:rPr>
      </w:pPr>
      <w:bookmarkStart w:id="2" w:name="_Toc512243680"/>
      <w:r w:rsidRPr="00B20D3F">
        <w:rPr>
          <w:rFonts w:ascii="Times New Roman" w:hAnsi="Times New Roman" w:cs="Times New Roman"/>
          <w:color w:val="000000" w:themeColor="text1"/>
        </w:rPr>
        <w:lastRenderedPageBreak/>
        <w:t>Описание и результаты методик.</w:t>
      </w:r>
      <w:bookmarkEnd w:id="2"/>
    </w:p>
    <w:p w:rsidR="00B20D3F" w:rsidRPr="00B20D3F" w:rsidRDefault="00B20D3F" w:rsidP="00B20D3F">
      <w:pPr>
        <w:rPr>
          <w:sz w:val="20"/>
        </w:rPr>
      </w:pPr>
    </w:p>
    <w:p w:rsidR="00BF0DA8" w:rsidRPr="00B20D3F" w:rsidRDefault="00BF0DA8" w:rsidP="00E93553">
      <w:pPr>
        <w:pStyle w:val="1"/>
        <w:numPr>
          <w:ilvl w:val="0"/>
          <w:numId w:val="23"/>
        </w:numPr>
        <w:spacing w:before="0"/>
        <w:jc w:val="center"/>
        <w:rPr>
          <w:rFonts w:ascii="Times New Roman" w:hAnsi="Times New Roman" w:cs="Times New Roman"/>
          <w:color w:val="000000" w:themeColor="text1"/>
          <w:sz w:val="24"/>
        </w:rPr>
      </w:pPr>
      <w:bookmarkStart w:id="3" w:name="_Toc512243681"/>
      <w:r w:rsidRPr="00B20D3F">
        <w:rPr>
          <w:rFonts w:ascii="Times New Roman" w:hAnsi="Times New Roman" w:cs="Times New Roman"/>
          <w:color w:val="000000" w:themeColor="text1"/>
        </w:rPr>
        <w:t xml:space="preserve">Пятифакторный личностный опросник Р. </w:t>
      </w:r>
      <w:proofErr w:type="spellStart"/>
      <w:r w:rsidRPr="00B20D3F">
        <w:rPr>
          <w:rFonts w:ascii="Times New Roman" w:hAnsi="Times New Roman" w:cs="Times New Roman"/>
          <w:color w:val="000000" w:themeColor="text1"/>
        </w:rPr>
        <w:t>МакКрае</w:t>
      </w:r>
      <w:proofErr w:type="spellEnd"/>
      <w:r w:rsidRPr="00B20D3F">
        <w:rPr>
          <w:rFonts w:ascii="Times New Roman" w:hAnsi="Times New Roman" w:cs="Times New Roman"/>
          <w:color w:val="000000" w:themeColor="text1"/>
        </w:rPr>
        <w:t xml:space="preserve"> и П. Коста.</w:t>
      </w:r>
      <w:bookmarkEnd w:id="3"/>
    </w:p>
    <w:p w:rsidR="009D2A1D" w:rsidRDefault="009D2A1D" w:rsidP="008E57BF">
      <w:pPr>
        <w:spacing w:after="0" w:line="360" w:lineRule="auto"/>
        <w:rPr>
          <w:rFonts w:ascii="Times New Roman" w:hAnsi="Times New Roman" w:cs="Times New Roman"/>
          <w:sz w:val="28"/>
        </w:rPr>
      </w:pPr>
    </w:p>
    <w:p w:rsidR="00BF0DA8" w:rsidRPr="009D2A1D" w:rsidRDefault="009D2A1D" w:rsidP="00BF0DA8">
      <w:pPr>
        <w:spacing w:after="0" w:line="360" w:lineRule="auto"/>
        <w:ind w:firstLine="567"/>
        <w:rPr>
          <w:rFonts w:ascii="Times New Roman" w:hAnsi="Times New Roman" w:cs="Times New Roman"/>
          <w:b/>
          <w:sz w:val="28"/>
        </w:rPr>
      </w:pPr>
      <w:r w:rsidRPr="009D2A1D">
        <w:rPr>
          <w:rFonts w:ascii="Times New Roman" w:hAnsi="Times New Roman" w:cs="Times New Roman"/>
          <w:b/>
          <w:sz w:val="28"/>
        </w:rPr>
        <w:t>О методике:</w:t>
      </w:r>
    </w:p>
    <w:p w:rsidR="004B5D3C" w:rsidRDefault="009D2A1D" w:rsidP="00A1464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proofErr w:type="gramStart"/>
      <w:r w:rsidRPr="009D2A1D">
        <w:rPr>
          <w:rFonts w:ascii="Times New Roman" w:hAnsi="Times New Roman" w:cs="Times New Roman"/>
          <w:sz w:val="28"/>
        </w:rPr>
        <w:t>Пятифакторный</w:t>
      </w:r>
      <w:proofErr w:type="gramEnd"/>
      <w:r w:rsidRPr="009D2A1D">
        <w:rPr>
          <w:rFonts w:ascii="Times New Roman" w:hAnsi="Times New Roman" w:cs="Times New Roman"/>
          <w:sz w:val="28"/>
        </w:rPr>
        <w:t xml:space="preserve"> тест-опросник состоит из 75 парных, противоположных по своему значению, стимульных высказываний, характеризующих поведение человека. Стимульный материал имеет пятибалльную оценочную шкалу  (-2; -1; 0; 1; 2) для диагностики степени выраженности каждого из пяти факторов: </w:t>
      </w:r>
    </w:p>
    <w:p w:rsidR="004B5D3C" w:rsidRPr="004B5D3C" w:rsidRDefault="009D2A1D" w:rsidP="004B5D3C">
      <w:pPr>
        <w:pStyle w:val="a3"/>
        <w:numPr>
          <w:ilvl w:val="0"/>
          <w:numId w:val="8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8"/>
        </w:rPr>
      </w:pPr>
      <w:r w:rsidRPr="004B5D3C">
        <w:rPr>
          <w:rFonts w:ascii="Times New Roman" w:hAnsi="Times New Roman" w:cs="Times New Roman"/>
          <w:sz w:val="28"/>
        </w:rPr>
        <w:t xml:space="preserve">экстраверсия – интроверсия; </w:t>
      </w:r>
    </w:p>
    <w:p w:rsidR="004B5D3C" w:rsidRPr="004B5D3C" w:rsidRDefault="009D2A1D" w:rsidP="004B5D3C">
      <w:pPr>
        <w:pStyle w:val="a3"/>
        <w:numPr>
          <w:ilvl w:val="0"/>
          <w:numId w:val="8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8"/>
        </w:rPr>
      </w:pPr>
      <w:r w:rsidRPr="004B5D3C">
        <w:rPr>
          <w:rFonts w:ascii="Times New Roman" w:hAnsi="Times New Roman" w:cs="Times New Roman"/>
          <w:sz w:val="28"/>
        </w:rPr>
        <w:t xml:space="preserve">привязанность – обособленность; </w:t>
      </w:r>
    </w:p>
    <w:p w:rsidR="004B5D3C" w:rsidRPr="004B5D3C" w:rsidRDefault="009D2A1D" w:rsidP="004B5D3C">
      <w:pPr>
        <w:pStyle w:val="a3"/>
        <w:numPr>
          <w:ilvl w:val="0"/>
          <w:numId w:val="8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8"/>
        </w:rPr>
      </w:pPr>
      <w:r w:rsidRPr="004B5D3C">
        <w:rPr>
          <w:rFonts w:ascii="Times New Roman" w:hAnsi="Times New Roman" w:cs="Times New Roman"/>
          <w:sz w:val="28"/>
        </w:rPr>
        <w:t xml:space="preserve">самоконтроль – импульсивность; </w:t>
      </w:r>
    </w:p>
    <w:p w:rsidR="004B5D3C" w:rsidRPr="004B5D3C" w:rsidRDefault="009D2A1D" w:rsidP="004B5D3C">
      <w:pPr>
        <w:pStyle w:val="a3"/>
        <w:numPr>
          <w:ilvl w:val="0"/>
          <w:numId w:val="8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8"/>
        </w:rPr>
      </w:pPr>
      <w:r w:rsidRPr="004B5D3C">
        <w:rPr>
          <w:rFonts w:ascii="Times New Roman" w:hAnsi="Times New Roman" w:cs="Times New Roman"/>
          <w:sz w:val="28"/>
        </w:rPr>
        <w:t>эмоциональная неустойчивость – эмоциональная устойчивость;</w:t>
      </w:r>
    </w:p>
    <w:p w:rsidR="0090041E" w:rsidRPr="002E410D" w:rsidRDefault="009D2A1D" w:rsidP="002E410D">
      <w:pPr>
        <w:pStyle w:val="a3"/>
        <w:numPr>
          <w:ilvl w:val="0"/>
          <w:numId w:val="8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8"/>
        </w:rPr>
      </w:pPr>
      <w:r w:rsidRPr="004B5D3C">
        <w:rPr>
          <w:rFonts w:ascii="Times New Roman" w:hAnsi="Times New Roman" w:cs="Times New Roman"/>
          <w:sz w:val="28"/>
        </w:rPr>
        <w:t xml:space="preserve">экспрессивность – практичность. </w:t>
      </w:r>
    </w:p>
    <w:p w:rsidR="009D2A1D" w:rsidRDefault="004B5D3C" w:rsidP="00A1464E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</w:rPr>
      </w:pPr>
      <w:r w:rsidRPr="004B5D3C">
        <w:rPr>
          <w:rFonts w:ascii="Times New Roman" w:hAnsi="Times New Roman" w:cs="Times New Roman"/>
          <w:b/>
          <w:sz w:val="28"/>
        </w:rPr>
        <w:t xml:space="preserve">Результаты: </w:t>
      </w:r>
    </w:p>
    <w:p w:rsidR="00AF2397" w:rsidRPr="006017AD" w:rsidRDefault="00AF2397" w:rsidP="00AF239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AF2397">
        <w:rPr>
          <w:rFonts w:ascii="Times New Roman" w:hAnsi="Times New Roman" w:cs="Times New Roman"/>
          <w:sz w:val="28"/>
        </w:rPr>
        <w:t>По данной методике получены следующие результаты</w:t>
      </w:r>
      <w:r>
        <w:rPr>
          <w:rFonts w:ascii="Times New Roman" w:hAnsi="Times New Roman" w:cs="Times New Roman"/>
          <w:sz w:val="28"/>
        </w:rPr>
        <w:t>:</w:t>
      </w: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7774"/>
        <w:gridCol w:w="1689"/>
      </w:tblGrid>
      <w:tr w:rsidR="006017AD" w:rsidRPr="004B5D3C" w:rsidTr="00AF2397">
        <w:tc>
          <w:tcPr>
            <w:tcW w:w="7774" w:type="dxa"/>
          </w:tcPr>
          <w:p w:rsidR="006017AD" w:rsidRPr="004B5D3C" w:rsidRDefault="006017AD" w:rsidP="006017AD">
            <w:pPr>
              <w:spacing w:line="360" w:lineRule="auto"/>
              <w:ind w:left="72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Факторы</w:t>
            </w:r>
          </w:p>
        </w:tc>
        <w:tc>
          <w:tcPr>
            <w:tcW w:w="1689" w:type="dxa"/>
          </w:tcPr>
          <w:p w:rsidR="006017AD" w:rsidRPr="004B5D3C" w:rsidRDefault="006017AD" w:rsidP="00AF2397">
            <w:pPr>
              <w:spacing w:line="360" w:lineRule="auto"/>
              <w:ind w:left="-85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Баллы</w:t>
            </w:r>
          </w:p>
        </w:tc>
      </w:tr>
      <w:tr w:rsidR="004B5D3C" w:rsidRPr="004B5D3C" w:rsidTr="00AF2397">
        <w:tc>
          <w:tcPr>
            <w:tcW w:w="7774" w:type="dxa"/>
          </w:tcPr>
          <w:p w:rsidR="004B5D3C" w:rsidRPr="004B5D3C" w:rsidRDefault="004B5D3C" w:rsidP="00CD4E9F">
            <w:pPr>
              <w:numPr>
                <w:ilvl w:val="0"/>
                <w:numId w:val="9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90041E">
              <w:rPr>
                <w:rFonts w:ascii="Times New Roman" w:hAnsi="Times New Roman" w:cs="Times New Roman"/>
                <w:sz w:val="28"/>
              </w:rPr>
              <w:t>Экстраверсия</w:t>
            </w:r>
            <w:r w:rsidRPr="004B5D3C">
              <w:rPr>
                <w:rFonts w:ascii="Times New Roman" w:hAnsi="Times New Roman" w:cs="Times New Roman"/>
                <w:sz w:val="28"/>
              </w:rPr>
              <w:t xml:space="preserve"> – </w:t>
            </w:r>
            <w:r w:rsidRPr="00FC39CF">
              <w:rPr>
                <w:rFonts w:ascii="Times New Roman" w:hAnsi="Times New Roman" w:cs="Times New Roman"/>
                <w:sz w:val="28"/>
              </w:rPr>
              <w:t>интроверсия</w:t>
            </w:r>
            <w:r w:rsidRPr="0090041E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1689" w:type="dxa"/>
          </w:tcPr>
          <w:p w:rsidR="004B5D3C" w:rsidRPr="004B5D3C" w:rsidRDefault="006017AD" w:rsidP="00A8554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41</w:t>
            </w:r>
          </w:p>
        </w:tc>
      </w:tr>
      <w:tr w:rsidR="004B5D3C" w:rsidRPr="004B5D3C" w:rsidTr="00AF2397">
        <w:tc>
          <w:tcPr>
            <w:tcW w:w="7774" w:type="dxa"/>
          </w:tcPr>
          <w:p w:rsidR="004B5D3C" w:rsidRPr="004B5D3C" w:rsidRDefault="004B5D3C" w:rsidP="00CD4E9F">
            <w:pPr>
              <w:numPr>
                <w:ilvl w:val="1"/>
                <w:numId w:val="9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3E516C">
              <w:rPr>
                <w:rFonts w:ascii="Times New Roman" w:hAnsi="Times New Roman" w:cs="Times New Roman"/>
                <w:b/>
                <w:sz w:val="28"/>
              </w:rPr>
              <w:t>Активность</w:t>
            </w:r>
            <w:r w:rsidRPr="004B5D3C">
              <w:rPr>
                <w:rFonts w:ascii="Times New Roman" w:hAnsi="Times New Roman" w:cs="Times New Roman"/>
                <w:sz w:val="28"/>
              </w:rPr>
              <w:t xml:space="preserve"> - </w:t>
            </w:r>
            <w:r w:rsidRPr="003E516C">
              <w:rPr>
                <w:rFonts w:ascii="Times New Roman" w:hAnsi="Times New Roman" w:cs="Times New Roman"/>
                <w:sz w:val="28"/>
              </w:rPr>
              <w:t>пассивность</w:t>
            </w:r>
          </w:p>
        </w:tc>
        <w:tc>
          <w:tcPr>
            <w:tcW w:w="1689" w:type="dxa"/>
          </w:tcPr>
          <w:p w:rsidR="004B5D3C" w:rsidRPr="004B5D3C" w:rsidRDefault="003E516C" w:rsidP="00A8554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13</w:t>
            </w:r>
          </w:p>
        </w:tc>
      </w:tr>
      <w:tr w:rsidR="004B5D3C" w:rsidRPr="004B5D3C" w:rsidTr="00AF2397">
        <w:tc>
          <w:tcPr>
            <w:tcW w:w="7774" w:type="dxa"/>
          </w:tcPr>
          <w:p w:rsidR="004B5D3C" w:rsidRPr="004B5D3C" w:rsidRDefault="004B5D3C" w:rsidP="00CD4E9F">
            <w:pPr>
              <w:numPr>
                <w:ilvl w:val="1"/>
                <w:numId w:val="9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227C1C">
              <w:rPr>
                <w:rFonts w:ascii="Times New Roman" w:hAnsi="Times New Roman" w:cs="Times New Roman"/>
                <w:b/>
                <w:sz w:val="28"/>
              </w:rPr>
              <w:t>Доминирование</w:t>
            </w:r>
            <w:r w:rsidRPr="004B5D3C">
              <w:rPr>
                <w:rFonts w:ascii="Times New Roman" w:hAnsi="Times New Roman" w:cs="Times New Roman"/>
                <w:sz w:val="28"/>
              </w:rPr>
              <w:t xml:space="preserve"> - подчиненность</w:t>
            </w:r>
          </w:p>
        </w:tc>
        <w:tc>
          <w:tcPr>
            <w:tcW w:w="1689" w:type="dxa"/>
          </w:tcPr>
          <w:p w:rsidR="004B5D3C" w:rsidRPr="004B5D3C" w:rsidRDefault="00227C1C" w:rsidP="00A8554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14</w:t>
            </w:r>
          </w:p>
        </w:tc>
      </w:tr>
      <w:tr w:rsidR="004B5D3C" w:rsidRPr="004B5D3C" w:rsidTr="00AF2397">
        <w:tc>
          <w:tcPr>
            <w:tcW w:w="7774" w:type="dxa"/>
            <w:tcBorders>
              <w:bottom w:val="single" w:sz="4" w:space="0" w:color="auto"/>
            </w:tcBorders>
          </w:tcPr>
          <w:p w:rsidR="004B5D3C" w:rsidRPr="004B5D3C" w:rsidRDefault="004B5D3C" w:rsidP="00CD4E9F">
            <w:pPr>
              <w:numPr>
                <w:ilvl w:val="1"/>
                <w:numId w:val="9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4B5D3C">
              <w:rPr>
                <w:rFonts w:ascii="Times New Roman" w:hAnsi="Times New Roman" w:cs="Times New Roman"/>
                <w:sz w:val="28"/>
              </w:rPr>
              <w:t xml:space="preserve">Общительность - </w:t>
            </w:r>
            <w:r w:rsidRPr="00227C1C">
              <w:rPr>
                <w:rFonts w:ascii="Times New Roman" w:hAnsi="Times New Roman" w:cs="Times New Roman"/>
                <w:b/>
                <w:sz w:val="28"/>
              </w:rPr>
              <w:t>замкнутость</w:t>
            </w:r>
          </w:p>
        </w:tc>
        <w:tc>
          <w:tcPr>
            <w:tcW w:w="1689" w:type="dxa"/>
            <w:tcBorders>
              <w:bottom w:val="single" w:sz="4" w:space="0" w:color="auto"/>
            </w:tcBorders>
          </w:tcPr>
          <w:p w:rsidR="004B5D3C" w:rsidRPr="004B5D3C" w:rsidRDefault="00227C1C" w:rsidP="00A8554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</w:tr>
      <w:tr w:rsidR="004B5D3C" w:rsidRPr="004B5D3C" w:rsidTr="00AF2397">
        <w:tc>
          <w:tcPr>
            <w:tcW w:w="7774" w:type="dxa"/>
            <w:tcBorders>
              <w:bottom w:val="nil"/>
            </w:tcBorders>
          </w:tcPr>
          <w:p w:rsidR="004B5D3C" w:rsidRPr="004B5D3C" w:rsidRDefault="004B5D3C" w:rsidP="00CD4E9F">
            <w:pPr>
              <w:numPr>
                <w:ilvl w:val="1"/>
                <w:numId w:val="9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4B5D3C">
              <w:rPr>
                <w:rFonts w:ascii="Times New Roman" w:hAnsi="Times New Roman" w:cs="Times New Roman"/>
                <w:sz w:val="28"/>
              </w:rPr>
              <w:t xml:space="preserve">Поиск впечатлений - </w:t>
            </w:r>
            <w:r w:rsidRPr="00013C46">
              <w:rPr>
                <w:rFonts w:ascii="Times New Roman" w:hAnsi="Times New Roman" w:cs="Times New Roman"/>
                <w:b/>
                <w:sz w:val="28"/>
              </w:rPr>
              <w:t>избегание впечатлений</w:t>
            </w:r>
          </w:p>
        </w:tc>
        <w:tc>
          <w:tcPr>
            <w:tcW w:w="1689" w:type="dxa"/>
            <w:tcBorders>
              <w:bottom w:val="nil"/>
            </w:tcBorders>
          </w:tcPr>
          <w:p w:rsidR="004B5D3C" w:rsidRPr="004B5D3C" w:rsidRDefault="00227C1C" w:rsidP="00A8554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</w:tr>
      <w:tr w:rsidR="004B5D3C" w:rsidRPr="004B5D3C" w:rsidTr="00AF2397">
        <w:tc>
          <w:tcPr>
            <w:tcW w:w="7774" w:type="dxa"/>
            <w:tcBorders>
              <w:top w:val="single" w:sz="4" w:space="0" w:color="auto"/>
            </w:tcBorders>
          </w:tcPr>
          <w:p w:rsidR="004B5D3C" w:rsidRPr="004B5D3C" w:rsidRDefault="00227C1C" w:rsidP="00227C1C">
            <w:pPr>
              <w:numPr>
                <w:ilvl w:val="1"/>
                <w:numId w:val="9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Проявление – избегание чувства вины</w:t>
            </w:r>
          </w:p>
        </w:tc>
        <w:tc>
          <w:tcPr>
            <w:tcW w:w="1689" w:type="dxa"/>
            <w:tcBorders>
              <w:top w:val="single" w:sz="4" w:space="0" w:color="auto"/>
            </w:tcBorders>
          </w:tcPr>
          <w:p w:rsidR="004B5D3C" w:rsidRPr="004B5D3C" w:rsidRDefault="00227C1C" w:rsidP="00A8554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</w:t>
            </w:r>
          </w:p>
        </w:tc>
      </w:tr>
      <w:tr w:rsidR="004B5D3C" w:rsidRPr="004B5D3C" w:rsidTr="00AF2397">
        <w:tc>
          <w:tcPr>
            <w:tcW w:w="7774" w:type="dxa"/>
          </w:tcPr>
          <w:p w:rsidR="004B5D3C" w:rsidRPr="004B5D3C" w:rsidRDefault="004B5D3C" w:rsidP="00CD4E9F">
            <w:pPr>
              <w:numPr>
                <w:ilvl w:val="0"/>
                <w:numId w:val="9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4B5D3C">
              <w:rPr>
                <w:rFonts w:ascii="Times New Roman" w:hAnsi="Times New Roman" w:cs="Times New Roman"/>
                <w:sz w:val="28"/>
              </w:rPr>
              <w:t xml:space="preserve">Привязанность - </w:t>
            </w:r>
            <w:r w:rsidRPr="00227C1C">
              <w:rPr>
                <w:rFonts w:ascii="Times New Roman" w:hAnsi="Times New Roman" w:cs="Times New Roman"/>
                <w:sz w:val="28"/>
              </w:rPr>
              <w:t>обособленность</w:t>
            </w:r>
          </w:p>
        </w:tc>
        <w:tc>
          <w:tcPr>
            <w:tcW w:w="1689" w:type="dxa"/>
          </w:tcPr>
          <w:p w:rsidR="004B5D3C" w:rsidRPr="004B5D3C" w:rsidRDefault="00C80214" w:rsidP="00A8554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48</w:t>
            </w:r>
          </w:p>
        </w:tc>
      </w:tr>
      <w:tr w:rsidR="004B5D3C" w:rsidRPr="004B5D3C" w:rsidTr="00AF2397">
        <w:tc>
          <w:tcPr>
            <w:tcW w:w="7774" w:type="dxa"/>
          </w:tcPr>
          <w:p w:rsidR="004B5D3C" w:rsidRPr="004B5D3C" w:rsidRDefault="004B5D3C" w:rsidP="00CD4E9F">
            <w:pPr>
              <w:numPr>
                <w:ilvl w:val="1"/>
                <w:numId w:val="9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227C1C">
              <w:rPr>
                <w:rFonts w:ascii="Times New Roman" w:hAnsi="Times New Roman" w:cs="Times New Roman"/>
                <w:b/>
                <w:sz w:val="28"/>
              </w:rPr>
              <w:t>Теплота</w:t>
            </w:r>
            <w:r w:rsidRPr="004B5D3C">
              <w:rPr>
                <w:rFonts w:ascii="Times New Roman" w:hAnsi="Times New Roman" w:cs="Times New Roman"/>
                <w:sz w:val="28"/>
              </w:rPr>
              <w:t xml:space="preserve"> - </w:t>
            </w:r>
            <w:r w:rsidRPr="00013C46">
              <w:rPr>
                <w:rFonts w:ascii="Times New Roman" w:hAnsi="Times New Roman" w:cs="Times New Roman"/>
                <w:sz w:val="28"/>
              </w:rPr>
              <w:t>равнодушие</w:t>
            </w:r>
          </w:p>
        </w:tc>
        <w:tc>
          <w:tcPr>
            <w:tcW w:w="1689" w:type="dxa"/>
          </w:tcPr>
          <w:p w:rsidR="004B5D3C" w:rsidRPr="004B5D3C" w:rsidRDefault="00227C1C" w:rsidP="00227C1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11</w:t>
            </w:r>
          </w:p>
        </w:tc>
      </w:tr>
      <w:tr w:rsidR="004B5D3C" w:rsidRPr="004B5D3C" w:rsidTr="00AF2397">
        <w:tc>
          <w:tcPr>
            <w:tcW w:w="7774" w:type="dxa"/>
          </w:tcPr>
          <w:p w:rsidR="004B5D3C" w:rsidRPr="004B5D3C" w:rsidRDefault="004B5D3C" w:rsidP="00CD4E9F">
            <w:pPr>
              <w:numPr>
                <w:ilvl w:val="1"/>
                <w:numId w:val="9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227C1C">
              <w:rPr>
                <w:rFonts w:ascii="Times New Roman" w:hAnsi="Times New Roman" w:cs="Times New Roman"/>
                <w:sz w:val="28"/>
              </w:rPr>
              <w:t>Сотрудничество</w:t>
            </w:r>
            <w:r w:rsidRPr="004B5D3C">
              <w:rPr>
                <w:rFonts w:ascii="Times New Roman" w:hAnsi="Times New Roman" w:cs="Times New Roman"/>
                <w:sz w:val="28"/>
              </w:rPr>
              <w:t xml:space="preserve"> - </w:t>
            </w:r>
            <w:r w:rsidRPr="00227C1C">
              <w:rPr>
                <w:rFonts w:ascii="Times New Roman" w:hAnsi="Times New Roman" w:cs="Times New Roman"/>
                <w:b/>
                <w:sz w:val="28"/>
              </w:rPr>
              <w:t>соперничество</w:t>
            </w:r>
          </w:p>
        </w:tc>
        <w:tc>
          <w:tcPr>
            <w:tcW w:w="1689" w:type="dxa"/>
          </w:tcPr>
          <w:p w:rsidR="004B5D3C" w:rsidRPr="004B5D3C" w:rsidRDefault="00227C1C" w:rsidP="00A8554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11</w:t>
            </w:r>
          </w:p>
        </w:tc>
      </w:tr>
      <w:tr w:rsidR="004B5D3C" w:rsidRPr="004B5D3C" w:rsidTr="00AF2397">
        <w:tc>
          <w:tcPr>
            <w:tcW w:w="7774" w:type="dxa"/>
          </w:tcPr>
          <w:p w:rsidR="004B5D3C" w:rsidRPr="004B5D3C" w:rsidRDefault="004B5D3C" w:rsidP="00CD4E9F">
            <w:pPr>
              <w:numPr>
                <w:ilvl w:val="1"/>
                <w:numId w:val="9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4B5D3C">
              <w:rPr>
                <w:rFonts w:ascii="Times New Roman" w:hAnsi="Times New Roman" w:cs="Times New Roman"/>
                <w:sz w:val="28"/>
              </w:rPr>
              <w:t xml:space="preserve">Доверчивость - </w:t>
            </w:r>
            <w:r w:rsidRPr="00013C46">
              <w:rPr>
                <w:rFonts w:ascii="Times New Roman" w:hAnsi="Times New Roman" w:cs="Times New Roman"/>
                <w:b/>
                <w:sz w:val="28"/>
              </w:rPr>
              <w:t>подозрительность</w:t>
            </w:r>
          </w:p>
        </w:tc>
        <w:tc>
          <w:tcPr>
            <w:tcW w:w="1689" w:type="dxa"/>
          </w:tcPr>
          <w:p w:rsidR="004B5D3C" w:rsidRPr="004B5D3C" w:rsidRDefault="00227C1C" w:rsidP="00A8554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</w:tr>
      <w:tr w:rsidR="004B5D3C" w:rsidRPr="004B5D3C" w:rsidTr="00AF2397">
        <w:tc>
          <w:tcPr>
            <w:tcW w:w="7774" w:type="dxa"/>
          </w:tcPr>
          <w:p w:rsidR="004B5D3C" w:rsidRPr="004B5D3C" w:rsidRDefault="004B5D3C" w:rsidP="00CD4E9F">
            <w:pPr>
              <w:numPr>
                <w:ilvl w:val="1"/>
                <w:numId w:val="9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227C1C">
              <w:rPr>
                <w:rFonts w:ascii="Times New Roman" w:hAnsi="Times New Roman" w:cs="Times New Roman"/>
                <w:b/>
                <w:sz w:val="28"/>
              </w:rPr>
              <w:t>Понимание</w:t>
            </w:r>
            <w:r w:rsidRPr="004B5D3C">
              <w:rPr>
                <w:rFonts w:ascii="Times New Roman" w:hAnsi="Times New Roman" w:cs="Times New Roman"/>
                <w:sz w:val="28"/>
              </w:rPr>
              <w:t xml:space="preserve"> - непонимание</w:t>
            </w:r>
          </w:p>
        </w:tc>
        <w:tc>
          <w:tcPr>
            <w:tcW w:w="1689" w:type="dxa"/>
          </w:tcPr>
          <w:p w:rsidR="004B5D3C" w:rsidRPr="004B5D3C" w:rsidRDefault="00227C1C" w:rsidP="00A8554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13</w:t>
            </w:r>
          </w:p>
        </w:tc>
      </w:tr>
      <w:tr w:rsidR="004B5D3C" w:rsidRPr="004B5D3C" w:rsidTr="00AF2397">
        <w:tc>
          <w:tcPr>
            <w:tcW w:w="7774" w:type="dxa"/>
          </w:tcPr>
          <w:p w:rsidR="004B5D3C" w:rsidRPr="004B5D3C" w:rsidRDefault="004B5D3C" w:rsidP="00CD4E9F">
            <w:pPr>
              <w:numPr>
                <w:ilvl w:val="1"/>
                <w:numId w:val="9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4B5D3C">
              <w:rPr>
                <w:rFonts w:ascii="Times New Roman" w:hAnsi="Times New Roman" w:cs="Times New Roman"/>
                <w:sz w:val="28"/>
              </w:rPr>
              <w:lastRenderedPageBreak/>
              <w:t xml:space="preserve">Уважение других - </w:t>
            </w:r>
            <w:r w:rsidRPr="00227C1C">
              <w:rPr>
                <w:rFonts w:ascii="Times New Roman" w:hAnsi="Times New Roman" w:cs="Times New Roman"/>
                <w:sz w:val="28"/>
              </w:rPr>
              <w:t>самоуважение</w:t>
            </w:r>
          </w:p>
        </w:tc>
        <w:tc>
          <w:tcPr>
            <w:tcW w:w="1689" w:type="dxa"/>
          </w:tcPr>
          <w:p w:rsidR="004B5D3C" w:rsidRPr="004B5D3C" w:rsidRDefault="00227C1C" w:rsidP="00A8554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9</w:t>
            </w:r>
          </w:p>
        </w:tc>
      </w:tr>
      <w:tr w:rsidR="004B5D3C" w:rsidRPr="004B5D3C" w:rsidTr="00AF2397">
        <w:tc>
          <w:tcPr>
            <w:tcW w:w="7774" w:type="dxa"/>
          </w:tcPr>
          <w:p w:rsidR="004B5D3C" w:rsidRPr="004B5D3C" w:rsidRDefault="004B5D3C" w:rsidP="00CD4E9F">
            <w:pPr>
              <w:numPr>
                <w:ilvl w:val="0"/>
                <w:numId w:val="9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013C46">
              <w:rPr>
                <w:rFonts w:ascii="Times New Roman" w:hAnsi="Times New Roman" w:cs="Times New Roman"/>
                <w:b/>
                <w:sz w:val="28"/>
              </w:rPr>
              <w:t>Самоконтроль</w:t>
            </w:r>
            <w:r w:rsidRPr="004B5D3C">
              <w:rPr>
                <w:rFonts w:ascii="Times New Roman" w:hAnsi="Times New Roman" w:cs="Times New Roman"/>
                <w:sz w:val="28"/>
              </w:rPr>
              <w:t xml:space="preserve"> - импульсивность</w:t>
            </w:r>
          </w:p>
        </w:tc>
        <w:tc>
          <w:tcPr>
            <w:tcW w:w="1689" w:type="dxa"/>
          </w:tcPr>
          <w:p w:rsidR="004B5D3C" w:rsidRPr="004B5D3C" w:rsidRDefault="00227C1C" w:rsidP="00A8554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66</w:t>
            </w:r>
          </w:p>
        </w:tc>
      </w:tr>
      <w:tr w:rsidR="004B5D3C" w:rsidRPr="004B5D3C" w:rsidTr="00AF2397">
        <w:tc>
          <w:tcPr>
            <w:tcW w:w="7774" w:type="dxa"/>
          </w:tcPr>
          <w:p w:rsidR="004B5D3C" w:rsidRPr="004B5D3C" w:rsidRDefault="004B5D3C" w:rsidP="00CD4E9F">
            <w:pPr>
              <w:numPr>
                <w:ilvl w:val="1"/>
                <w:numId w:val="9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4B5D3C">
              <w:rPr>
                <w:rFonts w:ascii="Times New Roman" w:hAnsi="Times New Roman" w:cs="Times New Roman"/>
                <w:sz w:val="28"/>
              </w:rPr>
              <w:t>Аккуратность - неаккуратность (отсутствие аккуратности)</w:t>
            </w:r>
          </w:p>
        </w:tc>
        <w:tc>
          <w:tcPr>
            <w:tcW w:w="1689" w:type="dxa"/>
          </w:tcPr>
          <w:p w:rsidR="004B5D3C" w:rsidRPr="004B5D3C" w:rsidRDefault="00227C1C" w:rsidP="00A8554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9</w:t>
            </w:r>
          </w:p>
        </w:tc>
      </w:tr>
      <w:tr w:rsidR="004B5D3C" w:rsidRPr="004B5D3C" w:rsidTr="00AF2397">
        <w:tc>
          <w:tcPr>
            <w:tcW w:w="7774" w:type="dxa"/>
          </w:tcPr>
          <w:p w:rsidR="004B5D3C" w:rsidRPr="004B5D3C" w:rsidRDefault="004B5D3C" w:rsidP="00CD4E9F">
            <w:pPr>
              <w:numPr>
                <w:ilvl w:val="1"/>
                <w:numId w:val="9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227C1C">
              <w:rPr>
                <w:rFonts w:ascii="Times New Roman" w:hAnsi="Times New Roman" w:cs="Times New Roman"/>
                <w:b/>
                <w:sz w:val="28"/>
              </w:rPr>
              <w:t>Настойчивость</w:t>
            </w:r>
            <w:r w:rsidRPr="004B5D3C">
              <w:rPr>
                <w:rFonts w:ascii="Times New Roman" w:hAnsi="Times New Roman" w:cs="Times New Roman"/>
                <w:sz w:val="28"/>
              </w:rPr>
              <w:t xml:space="preserve"> - отсутствие настойчивости</w:t>
            </w:r>
          </w:p>
        </w:tc>
        <w:tc>
          <w:tcPr>
            <w:tcW w:w="1689" w:type="dxa"/>
          </w:tcPr>
          <w:p w:rsidR="004B5D3C" w:rsidRPr="004B5D3C" w:rsidRDefault="00227C1C" w:rsidP="00A8554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15</w:t>
            </w:r>
          </w:p>
        </w:tc>
      </w:tr>
      <w:tr w:rsidR="004B5D3C" w:rsidRPr="004B5D3C" w:rsidTr="00AF2397">
        <w:tc>
          <w:tcPr>
            <w:tcW w:w="7774" w:type="dxa"/>
          </w:tcPr>
          <w:p w:rsidR="004B5D3C" w:rsidRPr="004B5D3C" w:rsidRDefault="004B5D3C" w:rsidP="00CD4E9F">
            <w:pPr>
              <w:numPr>
                <w:ilvl w:val="1"/>
                <w:numId w:val="9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013C46">
              <w:rPr>
                <w:rFonts w:ascii="Times New Roman" w:hAnsi="Times New Roman" w:cs="Times New Roman"/>
                <w:b/>
                <w:sz w:val="28"/>
              </w:rPr>
              <w:t>Ответственность</w:t>
            </w:r>
            <w:r w:rsidRPr="004B5D3C">
              <w:rPr>
                <w:rFonts w:ascii="Times New Roman" w:hAnsi="Times New Roman" w:cs="Times New Roman"/>
                <w:sz w:val="28"/>
              </w:rPr>
              <w:t xml:space="preserve"> - безответственность</w:t>
            </w:r>
          </w:p>
        </w:tc>
        <w:tc>
          <w:tcPr>
            <w:tcW w:w="1689" w:type="dxa"/>
          </w:tcPr>
          <w:p w:rsidR="004B5D3C" w:rsidRPr="004B5D3C" w:rsidRDefault="00227C1C" w:rsidP="00A8554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15</w:t>
            </w:r>
          </w:p>
        </w:tc>
      </w:tr>
      <w:tr w:rsidR="004B5D3C" w:rsidRPr="004B5D3C" w:rsidTr="00AF2397">
        <w:tc>
          <w:tcPr>
            <w:tcW w:w="7774" w:type="dxa"/>
          </w:tcPr>
          <w:p w:rsidR="004B5D3C" w:rsidRPr="004B5D3C" w:rsidRDefault="004B5D3C" w:rsidP="00CD4E9F">
            <w:pPr>
              <w:numPr>
                <w:ilvl w:val="1"/>
                <w:numId w:val="9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227C1C">
              <w:rPr>
                <w:rFonts w:ascii="Times New Roman" w:hAnsi="Times New Roman" w:cs="Times New Roman"/>
                <w:b/>
                <w:sz w:val="28"/>
              </w:rPr>
              <w:t>Самоконтроль поведения</w:t>
            </w:r>
            <w:r w:rsidRPr="004B5D3C">
              <w:rPr>
                <w:rFonts w:ascii="Times New Roman" w:hAnsi="Times New Roman" w:cs="Times New Roman"/>
                <w:sz w:val="28"/>
              </w:rPr>
              <w:t xml:space="preserve"> - </w:t>
            </w:r>
            <w:r w:rsidRPr="00227C1C">
              <w:rPr>
                <w:rFonts w:ascii="Times New Roman" w:hAnsi="Times New Roman" w:cs="Times New Roman"/>
                <w:sz w:val="28"/>
              </w:rPr>
              <w:t>импульсивность (отсутствие самоконтроля)</w:t>
            </w:r>
          </w:p>
        </w:tc>
        <w:tc>
          <w:tcPr>
            <w:tcW w:w="1689" w:type="dxa"/>
          </w:tcPr>
          <w:p w:rsidR="004B5D3C" w:rsidRPr="004B5D3C" w:rsidRDefault="00227C1C" w:rsidP="00A8554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13</w:t>
            </w:r>
          </w:p>
        </w:tc>
      </w:tr>
      <w:tr w:rsidR="004B5D3C" w:rsidRPr="004B5D3C" w:rsidTr="00AF2397">
        <w:tc>
          <w:tcPr>
            <w:tcW w:w="7774" w:type="dxa"/>
          </w:tcPr>
          <w:p w:rsidR="004B5D3C" w:rsidRPr="004B5D3C" w:rsidRDefault="004B5D3C" w:rsidP="00CD4E9F">
            <w:pPr>
              <w:numPr>
                <w:ilvl w:val="1"/>
                <w:numId w:val="9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227C1C">
              <w:rPr>
                <w:rFonts w:ascii="Times New Roman" w:hAnsi="Times New Roman" w:cs="Times New Roman"/>
                <w:b/>
                <w:sz w:val="28"/>
              </w:rPr>
              <w:t>Предусмотрительность</w:t>
            </w:r>
            <w:r w:rsidRPr="004B5D3C">
              <w:rPr>
                <w:rFonts w:ascii="Times New Roman" w:hAnsi="Times New Roman" w:cs="Times New Roman"/>
                <w:sz w:val="28"/>
              </w:rPr>
              <w:t xml:space="preserve"> - </w:t>
            </w:r>
            <w:r w:rsidRPr="00227C1C">
              <w:rPr>
                <w:rFonts w:ascii="Times New Roman" w:hAnsi="Times New Roman" w:cs="Times New Roman"/>
                <w:sz w:val="28"/>
              </w:rPr>
              <w:t>беспечность</w:t>
            </w:r>
          </w:p>
        </w:tc>
        <w:tc>
          <w:tcPr>
            <w:tcW w:w="1689" w:type="dxa"/>
          </w:tcPr>
          <w:p w:rsidR="004B5D3C" w:rsidRPr="004B5D3C" w:rsidRDefault="00227C1C" w:rsidP="00A8554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14</w:t>
            </w:r>
          </w:p>
        </w:tc>
      </w:tr>
      <w:tr w:rsidR="004B5D3C" w:rsidRPr="004B5D3C" w:rsidTr="00AF2397">
        <w:tc>
          <w:tcPr>
            <w:tcW w:w="7774" w:type="dxa"/>
          </w:tcPr>
          <w:p w:rsidR="004B5D3C" w:rsidRPr="004B5D3C" w:rsidRDefault="004B5D3C" w:rsidP="00CD4E9F">
            <w:pPr>
              <w:numPr>
                <w:ilvl w:val="0"/>
                <w:numId w:val="9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FC39CF">
              <w:rPr>
                <w:rFonts w:ascii="Times New Roman" w:hAnsi="Times New Roman" w:cs="Times New Roman"/>
                <w:sz w:val="28"/>
              </w:rPr>
              <w:t>Эмоциональная устойчивость</w:t>
            </w:r>
            <w:r w:rsidRPr="004B5D3C">
              <w:rPr>
                <w:rFonts w:ascii="Times New Roman" w:hAnsi="Times New Roman" w:cs="Times New Roman"/>
                <w:sz w:val="28"/>
              </w:rPr>
              <w:t xml:space="preserve"> - эмоциональная неустойчивость</w:t>
            </w:r>
          </w:p>
        </w:tc>
        <w:tc>
          <w:tcPr>
            <w:tcW w:w="1689" w:type="dxa"/>
          </w:tcPr>
          <w:p w:rsidR="004B5D3C" w:rsidRPr="004B5D3C" w:rsidRDefault="00227C1C" w:rsidP="00A8554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50</w:t>
            </w:r>
          </w:p>
        </w:tc>
      </w:tr>
      <w:tr w:rsidR="004B5D3C" w:rsidRPr="004B5D3C" w:rsidTr="00AF2397">
        <w:tc>
          <w:tcPr>
            <w:tcW w:w="7774" w:type="dxa"/>
          </w:tcPr>
          <w:p w:rsidR="004B5D3C" w:rsidRPr="004B5D3C" w:rsidRDefault="004B5D3C" w:rsidP="00CD4E9F">
            <w:pPr>
              <w:numPr>
                <w:ilvl w:val="1"/>
                <w:numId w:val="9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227C1C">
              <w:rPr>
                <w:rFonts w:ascii="Times New Roman" w:hAnsi="Times New Roman" w:cs="Times New Roman"/>
                <w:b/>
                <w:sz w:val="28"/>
              </w:rPr>
              <w:t>Тревожность</w:t>
            </w:r>
            <w:r w:rsidRPr="004B5D3C">
              <w:rPr>
                <w:rFonts w:ascii="Times New Roman" w:hAnsi="Times New Roman" w:cs="Times New Roman"/>
                <w:sz w:val="28"/>
              </w:rPr>
              <w:t xml:space="preserve"> - беззаботность</w:t>
            </w:r>
          </w:p>
        </w:tc>
        <w:tc>
          <w:tcPr>
            <w:tcW w:w="1689" w:type="dxa"/>
          </w:tcPr>
          <w:p w:rsidR="004B5D3C" w:rsidRPr="004B5D3C" w:rsidRDefault="00227C1C" w:rsidP="00A8554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14</w:t>
            </w:r>
          </w:p>
        </w:tc>
      </w:tr>
      <w:tr w:rsidR="004B5D3C" w:rsidRPr="004B5D3C" w:rsidTr="00AF2397">
        <w:tc>
          <w:tcPr>
            <w:tcW w:w="7774" w:type="dxa"/>
          </w:tcPr>
          <w:p w:rsidR="004B5D3C" w:rsidRPr="004B5D3C" w:rsidRDefault="004B5D3C" w:rsidP="00CD4E9F">
            <w:pPr>
              <w:numPr>
                <w:ilvl w:val="1"/>
                <w:numId w:val="9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4B5D3C">
              <w:rPr>
                <w:rFonts w:ascii="Times New Roman" w:hAnsi="Times New Roman" w:cs="Times New Roman"/>
                <w:sz w:val="28"/>
              </w:rPr>
              <w:t xml:space="preserve">Напряженность - </w:t>
            </w:r>
            <w:r w:rsidRPr="00013C46">
              <w:rPr>
                <w:rFonts w:ascii="Times New Roman" w:hAnsi="Times New Roman" w:cs="Times New Roman"/>
                <w:b/>
                <w:sz w:val="28"/>
              </w:rPr>
              <w:t>расслабленность</w:t>
            </w:r>
          </w:p>
        </w:tc>
        <w:tc>
          <w:tcPr>
            <w:tcW w:w="1689" w:type="dxa"/>
          </w:tcPr>
          <w:p w:rsidR="004B5D3C" w:rsidRPr="004B5D3C" w:rsidRDefault="00A8554F" w:rsidP="00A8554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</w:t>
            </w:r>
          </w:p>
        </w:tc>
      </w:tr>
      <w:tr w:rsidR="004B5D3C" w:rsidRPr="004B5D3C" w:rsidTr="00AF2397">
        <w:tc>
          <w:tcPr>
            <w:tcW w:w="7774" w:type="dxa"/>
          </w:tcPr>
          <w:p w:rsidR="004B5D3C" w:rsidRPr="004B5D3C" w:rsidRDefault="004B5D3C" w:rsidP="00CD4E9F">
            <w:pPr>
              <w:numPr>
                <w:ilvl w:val="1"/>
                <w:numId w:val="9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013C46">
              <w:rPr>
                <w:rFonts w:ascii="Times New Roman" w:hAnsi="Times New Roman" w:cs="Times New Roman"/>
                <w:b/>
                <w:sz w:val="28"/>
              </w:rPr>
              <w:t>Депрессивность</w:t>
            </w:r>
            <w:r w:rsidRPr="004B5D3C">
              <w:rPr>
                <w:rFonts w:ascii="Times New Roman" w:hAnsi="Times New Roman" w:cs="Times New Roman"/>
                <w:sz w:val="28"/>
              </w:rPr>
              <w:t xml:space="preserve"> - эмоциональная комфортность</w:t>
            </w:r>
          </w:p>
        </w:tc>
        <w:tc>
          <w:tcPr>
            <w:tcW w:w="1689" w:type="dxa"/>
          </w:tcPr>
          <w:p w:rsidR="004B5D3C" w:rsidRPr="004B5D3C" w:rsidRDefault="00227C1C" w:rsidP="00A8554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11</w:t>
            </w:r>
          </w:p>
        </w:tc>
      </w:tr>
      <w:tr w:rsidR="004B5D3C" w:rsidRPr="004B5D3C" w:rsidTr="00AF2397">
        <w:tc>
          <w:tcPr>
            <w:tcW w:w="7774" w:type="dxa"/>
          </w:tcPr>
          <w:p w:rsidR="004B5D3C" w:rsidRPr="004B5D3C" w:rsidRDefault="004B5D3C" w:rsidP="00CD4E9F">
            <w:pPr>
              <w:numPr>
                <w:ilvl w:val="1"/>
                <w:numId w:val="9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227C1C">
              <w:rPr>
                <w:rFonts w:ascii="Times New Roman" w:hAnsi="Times New Roman" w:cs="Times New Roman"/>
                <w:sz w:val="28"/>
              </w:rPr>
              <w:t>Самокритика</w:t>
            </w:r>
            <w:r w:rsidRPr="004B5D3C">
              <w:rPr>
                <w:rFonts w:ascii="Times New Roman" w:hAnsi="Times New Roman" w:cs="Times New Roman"/>
                <w:sz w:val="28"/>
              </w:rPr>
              <w:t xml:space="preserve"> - самодостаточность</w:t>
            </w:r>
          </w:p>
        </w:tc>
        <w:tc>
          <w:tcPr>
            <w:tcW w:w="1689" w:type="dxa"/>
          </w:tcPr>
          <w:p w:rsidR="004B5D3C" w:rsidRPr="004B5D3C" w:rsidRDefault="00227C1C" w:rsidP="00A8554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9</w:t>
            </w:r>
          </w:p>
        </w:tc>
      </w:tr>
      <w:tr w:rsidR="004B5D3C" w:rsidRPr="004B5D3C" w:rsidTr="00AF2397">
        <w:tc>
          <w:tcPr>
            <w:tcW w:w="7774" w:type="dxa"/>
          </w:tcPr>
          <w:p w:rsidR="004B5D3C" w:rsidRPr="004B5D3C" w:rsidRDefault="004B5D3C" w:rsidP="00CD4E9F">
            <w:pPr>
              <w:numPr>
                <w:ilvl w:val="1"/>
                <w:numId w:val="9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227C1C">
              <w:rPr>
                <w:rFonts w:ascii="Times New Roman" w:hAnsi="Times New Roman" w:cs="Times New Roman"/>
                <w:sz w:val="28"/>
              </w:rPr>
              <w:t>Эмоциональная лабильность</w:t>
            </w:r>
            <w:r w:rsidRPr="004B5D3C">
              <w:rPr>
                <w:rFonts w:ascii="Times New Roman" w:hAnsi="Times New Roman" w:cs="Times New Roman"/>
                <w:sz w:val="28"/>
              </w:rPr>
              <w:t xml:space="preserve"> - эмоциональная стабильность</w:t>
            </w:r>
          </w:p>
        </w:tc>
        <w:tc>
          <w:tcPr>
            <w:tcW w:w="1689" w:type="dxa"/>
          </w:tcPr>
          <w:p w:rsidR="004B5D3C" w:rsidRPr="004B5D3C" w:rsidRDefault="00227C1C" w:rsidP="00A8554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</w:t>
            </w:r>
          </w:p>
        </w:tc>
      </w:tr>
      <w:tr w:rsidR="004B5D3C" w:rsidRPr="004B5D3C" w:rsidTr="00AF2397">
        <w:tc>
          <w:tcPr>
            <w:tcW w:w="7774" w:type="dxa"/>
            <w:tcBorders>
              <w:bottom w:val="nil"/>
            </w:tcBorders>
          </w:tcPr>
          <w:p w:rsidR="004B5D3C" w:rsidRPr="004B5D3C" w:rsidRDefault="00FC7CCB" w:rsidP="00CD4E9F">
            <w:pPr>
              <w:numPr>
                <w:ilvl w:val="0"/>
                <w:numId w:val="9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227C1C">
              <w:rPr>
                <w:rFonts w:ascii="Times New Roman" w:hAnsi="Times New Roman" w:cs="Times New Roman"/>
                <w:sz w:val="28"/>
              </w:rPr>
              <w:t>Экспрессивность</w:t>
            </w:r>
            <w:r w:rsidRPr="004B5D3C">
              <w:rPr>
                <w:rFonts w:ascii="Times New Roman" w:hAnsi="Times New Roman" w:cs="Times New Roman"/>
                <w:sz w:val="28"/>
              </w:rPr>
              <w:t xml:space="preserve"> - практичность</w:t>
            </w:r>
          </w:p>
        </w:tc>
        <w:tc>
          <w:tcPr>
            <w:tcW w:w="1689" w:type="dxa"/>
            <w:tcBorders>
              <w:bottom w:val="nil"/>
            </w:tcBorders>
          </w:tcPr>
          <w:p w:rsidR="004B5D3C" w:rsidRPr="004B5D3C" w:rsidRDefault="00227C1C" w:rsidP="00A8554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44</w:t>
            </w:r>
          </w:p>
        </w:tc>
      </w:tr>
      <w:tr w:rsidR="004B5D3C" w:rsidRPr="004B5D3C" w:rsidTr="00AF2397">
        <w:tc>
          <w:tcPr>
            <w:tcW w:w="7774" w:type="dxa"/>
          </w:tcPr>
          <w:p w:rsidR="004B5D3C" w:rsidRPr="004B5D3C" w:rsidRDefault="004B5D3C" w:rsidP="00CD4E9F">
            <w:pPr>
              <w:numPr>
                <w:ilvl w:val="1"/>
                <w:numId w:val="9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4B5D3C">
              <w:rPr>
                <w:rFonts w:ascii="Times New Roman" w:hAnsi="Times New Roman" w:cs="Times New Roman"/>
                <w:sz w:val="28"/>
              </w:rPr>
              <w:t>Любопытство - консерватизм</w:t>
            </w:r>
          </w:p>
        </w:tc>
        <w:tc>
          <w:tcPr>
            <w:tcW w:w="1689" w:type="dxa"/>
          </w:tcPr>
          <w:p w:rsidR="004B5D3C" w:rsidRPr="004B5D3C" w:rsidRDefault="00227C1C" w:rsidP="00A8554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</w:t>
            </w:r>
          </w:p>
        </w:tc>
      </w:tr>
      <w:tr w:rsidR="004B5D3C" w:rsidRPr="004B5D3C" w:rsidTr="00AF2397">
        <w:tc>
          <w:tcPr>
            <w:tcW w:w="7774" w:type="dxa"/>
          </w:tcPr>
          <w:p w:rsidR="004B5D3C" w:rsidRPr="004B5D3C" w:rsidRDefault="004B5D3C" w:rsidP="00CD4E9F">
            <w:pPr>
              <w:numPr>
                <w:ilvl w:val="1"/>
                <w:numId w:val="9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013C46">
              <w:rPr>
                <w:rFonts w:ascii="Times New Roman" w:hAnsi="Times New Roman" w:cs="Times New Roman"/>
                <w:b/>
                <w:sz w:val="28"/>
              </w:rPr>
              <w:t>Любознательность</w:t>
            </w:r>
            <w:r w:rsidRPr="004B5D3C">
              <w:rPr>
                <w:rFonts w:ascii="Times New Roman" w:hAnsi="Times New Roman" w:cs="Times New Roman"/>
                <w:sz w:val="28"/>
              </w:rPr>
              <w:t xml:space="preserve"> - реалистичность</w:t>
            </w:r>
          </w:p>
        </w:tc>
        <w:tc>
          <w:tcPr>
            <w:tcW w:w="1689" w:type="dxa"/>
          </w:tcPr>
          <w:p w:rsidR="004B5D3C" w:rsidRPr="004B5D3C" w:rsidRDefault="00227C1C" w:rsidP="00A8554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13</w:t>
            </w:r>
          </w:p>
        </w:tc>
      </w:tr>
      <w:tr w:rsidR="004B5D3C" w:rsidRPr="004B5D3C" w:rsidTr="00AF2397">
        <w:tc>
          <w:tcPr>
            <w:tcW w:w="7774" w:type="dxa"/>
          </w:tcPr>
          <w:p w:rsidR="004B5D3C" w:rsidRPr="004B5D3C" w:rsidRDefault="004B5D3C" w:rsidP="00CD4E9F">
            <w:pPr>
              <w:numPr>
                <w:ilvl w:val="1"/>
                <w:numId w:val="9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227C1C">
              <w:rPr>
                <w:rFonts w:ascii="Times New Roman" w:hAnsi="Times New Roman" w:cs="Times New Roman"/>
                <w:sz w:val="28"/>
              </w:rPr>
              <w:t>Артистичность</w:t>
            </w:r>
            <w:r w:rsidRPr="004B5D3C">
              <w:rPr>
                <w:rFonts w:ascii="Times New Roman" w:hAnsi="Times New Roman" w:cs="Times New Roman"/>
                <w:sz w:val="28"/>
              </w:rPr>
              <w:t xml:space="preserve"> - </w:t>
            </w:r>
            <w:r w:rsidRPr="00227C1C">
              <w:rPr>
                <w:rFonts w:ascii="Times New Roman" w:hAnsi="Times New Roman" w:cs="Times New Roman"/>
                <w:b/>
                <w:sz w:val="28"/>
              </w:rPr>
              <w:t>отсутствие артистичности</w:t>
            </w:r>
          </w:p>
        </w:tc>
        <w:tc>
          <w:tcPr>
            <w:tcW w:w="1689" w:type="dxa"/>
          </w:tcPr>
          <w:p w:rsidR="004B5D3C" w:rsidRPr="004B5D3C" w:rsidRDefault="00227C1C" w:rsidP="00A8554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</w:tr>
      <w:tr w:rsidR="004B5D3C" w:rsidRPr="004B5D3C" w:rsidTr="00AF2397">
        <w:tc>
          <w:tcPr>
            <w:tcW w:w="7774" w:type="dxa"/>
          </w:tcPr>
          <w:p w:rsidR="004B5D3C" w:rsidRPr="004B5D3C" w:rsidRDefault="002E410D" w:rsidP="00CD4E9F">
            <w:pPr>
              <w:numPr>
                <w:ilvl w:val="1"/>
                <w:numId w:val="9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Сенз</w:t>
            </w:r>
            <w:r w:rsidR="004B5D3C" w:rsidRPr="00227C1C">
              <w:rPr>
                <w:rFonts w:ascii="Times New Roman" w:hAnsi="Times New Roman" w:cs="Times New Roman"/>
                <w:sz w:val="28"/>
              </w:rPr>
              <w:t>итивность</w:t>
            </w:r>
            <w:r w:rsidR="004B5D3C" w:rsidRPr="004B5D3C">
              <w:rPr>
                <w:rFonts w:ascii="Times New Roman" w:hAnsi="Times New Roman" w:cs="Times New Roman"/>
                <w:sz w:val="28"/>
              </w:rPr>
              <w:t xml:space="preserve"> - </w:t>
            </w:r>
            <w:r w:rsidR="004B5D3C" w:rsidRPr="00227C1C">
              <w:rPr>
                <w:rFonts w:ascii="Times New Roman" w:hAnsi="Times New Roman" w:cs="Times New Roman"/>
                <w:b/>
                <w:sz w:val="28"/>
              </w:rPr>
              <w:t>нечувствительность</w:t>
            </w:r>
          </w:p>
        </w:tc>
        <w:tc>
          <w:tcPr>
            <w:tcW w:w="1689" w:type="dxa"/>
          </w:tcPr>
          <w:p w:rsidR="004B5D3C" w:rsidRPr="004B5D3C" w:rsidRDefault="00227C1C" w:rsidP="00A8554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</w:t>
            </w:r>
          </w:p>
        </w:tc>
      </w:tr>
      <w:tr w:rsidR="004B5D3C" w:rsidRPr="004B5D3C" w:rsidTr="00AF2397">
        <w:tc>
          <w:tcPr>
            <w:tcW w:w="7774" w:type="dxa"/>
          </w:tcPr>
          <w:p w:rsidR="004B5D3C" w:rsidRPr="004B5D3C" w:rsidRDefault="004B5D3C" w:rsidP="00CD4E9F">
            <w:pPr>
              <w:numPr>
                <w:ilvl w:val="1"/>
                <w:numId w:val="9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227C1C">
              <w:rPr>
                <w:rFonts w:ascii="Times New Roman" w:hAnsi="Times New Roman" w:cs="Times New Roman"/>
                <w:sz w:val="28"/>
              </w:rPr>
              <w:t>Пластичность</w:t>
            </w:r>
            <w:r w:rsidRPr="004B5D3C">
              <w:rPr>
                <w:rFonts w:ascii="Times New Roman" w:hAnsi="Times New Roman" w:cs="Times New Roman"/>
                <w:sz w:val="28"/>
              </w:rPr>
              <w:t xml:space="preserve"> - ригидность</w:t>
            </w:r>
          </w:p>
        </w:tc>
        <w:tc>
          <w:tcPr>
            <w:tcW w:w="1689" w:type="dxa"/>
          </w:tcPr>
          <w:p w:rsidR="004B5D3C" w:rsidRPr="004B5D3C" w:rsidRDefault="00227C1C" w:rsidP="00A8554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</w:t>
            </w:r>
          </w:p>
        </w:tc>
      </w:tr>
    </w:tbl>
    <w:p w:rsidR="00C80214" w:rsidRPr="00551A5A" w:rsidRDefault="00C80214" w:rsidP="00551A5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51A5A">
        <w:rPr>
          <w:rFonts w:ascii="Times New Roman" w:hAnsi="Times New Roman" w:cs="Times New Roman"/>
          <w:sz w:val="28"/>
          <w:szCs w:val="28"/>
        </w:rPr>
        <w:t>Про испытуемого можно сказать следующее:</w:t>
      </w:r>
    </w:p>
    <w:p w:rsidR="00A317A8" w:rsidRPr="00551A5A" w:rsidRDefault="00DC1B1F" w:rsidP="00551A5A">
      <w:pPr>
        <w:pStyle w:val="a3"/>
        <w:numPr>
          <w:ilvl w:val="0"/>
          <w:numId w:val="24"/>
        </w:numPr>
        <w:spacing w:after="0" w:line="36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51A5A">
        <w:rPr>
          <w:rFonts w:ascii="Times New Roman" w:hAnsi="Times New Roman" w:cs="Times New Roman"/>
          <w:sz w:val="28"/>
          <w:szCs w:val="28"/>
        </w:rPr>
        <w:t xml:space="preserve">По шкале «экстраверсия – интроверсия» был показан средний результат – 41 балл. </w:t>
      </w:r>
      <w:proofErr w:type="gramStart"/>
      <w:r w:rsidRPr="00551A5A">
        <w:rPr>
          <w:rFonts w:ascii="Times New Roman" w:hAnsi="Times New Roman" w:cs="Times New Roman"/>
          <w:sz w:val="28"/>
          <w:szCs w:val="28"/>
        </w:rPr>
        <w:t xml:space="preserve">Что говорит о том, что испытуемый – человек который, в некоторых ситуациях может быть импульсивен, </w:t>
      </w:r>
      <w:r w:rsidRPr="00551A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вспыльчив, беззаботен, оптимистичен, добродушен, весел</w:t>
      </w:r>
      <w:r w:rsidR="002E410D" w:rsidRPr="00551A5A">
        <w:rPr>
          <w:rFonts w:ascii="Times New Roman" w:hAnsi="Times New Roman" w:cs="Times New Roman"/>
          <w:sz w:val="28"/>
          <w:szCs w:val="28"/>
        </w:rPr>
        <w:t xml:space="preserve">; </w:t>
      </w:r>
      <w:r w:rsidRPr="00551A5A">
        <w:rPr>
          <w:rFonts w:ascii="Times New Roman" w:hAnsi="Times New Roman" w:cs="Times New Roman"/>
          <w:sz w:val="28"/>
          <w:szCs w:val="28"/>
        </w:rPr>
        <w:t xml:space="preserve">может быть </w:t>
      </w:r>
      <w:r w:rsidRPr="00551A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спок</w:t>
      </w:r>
      <w:r w:rsidR="002E410D" w:rsidRPr="00551A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ойный, застенчивый, замкнутый</w:t>
      </w:r>
      <w:r w:rsidRPr="00551A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склонный к самоанализу, сдержан и отдален от всех, кроме </w:t>
      </w:r>
      <w:r w:rsidRPr="00551A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близких друзей.</w:t>
      </w:r>
      <w:proofErr w:type="gramEnd"/>
      <w:r w:rsidRPr="00551A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Испытуемый, так же, человек активный и склонный к доминированию, большую часть времени он застенчив и старается избегать различного рода впечатлений.</w:t>
      </w:r>
    </w:p>
    <w:p w:rsidR="00CD4E9F" w:rsidRPr="00551A5A" w:rsidRDefault="00C80214" w:rsidP="00551A5A">
      <w:pPr>
        <w:pStyle w:val="a3"/>
        <w:numPr>
          <w:ilvl w:val="0"/>
          <w:numId w:val="23"/>
        </w:numPr>
        <w:spacing w:after="0" w:line="36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51A5A">
        <w:rPr>
          <w:rFonts w:ascii="Times New Roman" w:hAnsi="Times New Roman" w:cs="Times New Roman"/>
          <w:sz w:val="28"/>
          <w:szCs w:val="28"/>
        </w:rPr>
        <w:t xml:space="preserve">По шкале «привязанность – обособленность» был показан средний результат – 48 баллов. Такой показатель может говорить о достаточно позитивном отношении испытуемого к другим людям, с его стороны проявляется теплота и понимание, однако ему свойственно проявлять подозрительность, </w:t>
      </w:r>
      <w:r w:rsidRPr="00551A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</w:t>
      </w:r>
      <w:r w:rsidRPr="00551A5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для достижения своих целей он может использовать все доступные ему средства, не считаясь с интересами других людей.</w:t>
      </w:r>
    </w:p>
    <w:p w:rsidR="00C80214" w:rsidRPr="00551A5A" w:rsidRDefault="00C80214" w:rsidP="00551A5A">
      <w:pPr>
        <w:pStyle w:val="ad"/>
        <w:numPr>
          <w:ilvl w:val="0"/>
          <w:numId w:val="23"/>
        </w:numPr>
        <w:shd w:val="clear" w:color="auto" w:fill="FFFFFF"/>
        <w:spacing w:before="0" w:beforeAutospacing="0" w:after="0" w:afterAutospacing="0" w:line="360" w:lineRule="auto"/>
        <w:ind w:left="0" w:firstLine="284"/>
        <w:jc w:val="both"/>
        <w:rPr>
          <w:color w:val="000000" w:themeColor="text1"/>
          <w:sz w:val="28"/>
          <w:szCs w:val="28"/>
        </w:rPr>
      </w:pPr>
      <w:r w:rsidRPr="00551A5A">
        <w:rPr>
          <w:color w:val="000000" w:themeColor="text1"/>
          <w:sz w:val="28"/>
          <w:szCs w:val="28"/>
          <w:shd w:val="clear" w:color="auto" w:fill="FFFFFF"/>
        </w:rPr>
        <w:t xml:space="preserve">По </w:t>
      </w:r>
      <w:proofErr w:type="spellStart"/>
      <w:r w:rsidRPr="00551A5A">
        <w:rPr>
          <w:color w:val="000000" w:themeColor="text1"/>
          <w:sz w:val="28"/>
          <w:szCs w:val="28"/>
          <w:shd w:val="clear" w:color="auto" w:fill="FFFFFF"/>
        </w:rPr>
        <w:t>щкале</w:t>
      </w:r>
      <w:proofErr w:type="spellEnd"/>
      <w:r w:rsidRPr="00551A5A">
        <w:rPr>
          <w:color w:val="000000" w:themeColor="text1"/>
          <w:sz w:val="28"/>
          <w:szCs w:val="28"/>
          <w:shd w:val="clear" w:color="auto" w:fill="FFFFFF"/>
        </w:rPr>
        <w:t xml:space="preserve"> «самоконтроль – импульсивность» испытуемым был показан достаточно высокий результат – 66 баллов. Испытуемому присущи такие качества как </w:t>
      </w:r>
      <w:r w:rsidRPr="00551A5A">
        <w:rPr>
          <w:color w:val="000000" w:themeColor="text1"/>
          <w:sz w:val="28"/>
          <w:szCs w:val="28"/>
        </w:rPr>
        <w:t>добросовестность, ответственность, обязательность, точность и аккуратность в делах; любит порядок и комфорт, он настойчив в деятельности и обычно достигает в ней высоких результатов. Испытуемый придерживается моральных принципов, не нарушает общепринятых норм поведения в обществе и соблюдает их даже тогда, когда нормы и правила кажутся пустой формальностью. Высокая добросовестность и сознательность обычно сочетаются с хорошим самоконтролем, со стремлением к утверждению общечеловеческих ценностей, иногда в ущерб личным. Такие люди редко чувствуют себя полностью раскованными настолько, чтобы позволить себе дать волю чувствам.</w:t>
      </w:r>
    </w:p>
    <w:p w:rsidR="00C80214" w:rsidRPr="00551A5A" w:rsidRDefault="00C80214" w:rsidP="00551A5A">
      <w:pPr>
        <w:pStyle w:val="a3"/>
        <w:numPr>
          <w:ilvl w:val="0"/>
          <w:numId w:val="23"/>
        </w:numPr>
        <w:spacing w:after="0" w:line="36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51A5A">
        <w:rPr>
          <w:rFonts w:ascii="Times New Roman" w:hAnsi="Times New Roman" w:cs="Times New Roman"/>
          <w:sz w:val="28"/>
          <w:szCs w:val="28"/>
        </w:rPr>
        <w:t xml:space="preserve">По шкале «эмоциональная устойчивость - эмоциональная неустойчивость» была показана верхняя граница среднего результата – 50 баллов, что говорит о том, что испытуемый – может быть достаточно </w:t>
      </w:r>
      <w:r w:rsidR="002E410D" w:rsidRPr="00551A5A">
        <w:rPr>
          <w:rFonts w:ascii="Times New Roman" w:hAnsi="Times New Roman" w:cs="Times New Roman"/>
          <w:sz w:val="28"/>
          <w:szCs w:val="28"/>
        </w:rPr>
        <w:t>импульсивным, нередко может не контролировать свои эмоции, в поведении это может проявляться как уклонение от реальности, отсутствие чувства ответственности. Испытуемый – достаточно тревожен, в случае неудачи может легко впасть в отчаяние и депрессию. Однако это человек, который в некоторых, знакомых ему ситуациях, может чувствовать себя комфортно и расслабленно.</w:t>
      </w:r>
    </w:p>
    <w:p w:rsidR="002E410D" w:rsidRPr="00551A5A" w:rsidRDefault="002E410D" w:rsidP="00551A5A">
      <w:pPr>
        <w:pStyle w:val="a3"/>
        <w:numPr>
          <w:ilvl w:val="0"/>
          <w:numId w:val="23"/>
        </w:numPr>
        <w:spacing w:after="0" w:line="36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51A5A">
        <w:rPr>
          <w:rFonts w:ascii="Times New Roman" w:hAnsi="Times New Roman" w:cs="Times New Roman"/>
          <w:sz w:val="28"/>
          <w:szCs w:val="28"/>
        </w:rPr>
        <w:lastRenderedPageBreak/>
        <w:t xml:space="preserve">По шкале «экспрессивность – практичность» у испытуемого средние баллы – 44. Испытуемый – </w:t>
      </w:r>
      <w:proofErr w:type="gramStart"/>
      <w:r w:rsidRPr="00551A5A">
        <w:rPr>
          <w:rFonts w:ascii="Times New Roman" w:hAnsi="Times New Roman" w:cs="Times New Roman"/>
          <w:sz w:val="28"/>
          <w:szCs w:val="28"/>
        </w:rPr>
        <w:t>человек</w:t>
      </w:r>
      <w:proofErr w:type="gramEnd"/>
      <w:r w:rsidRPr="00551A5A">
        <w:rPr>
          <w:rFonts w:ascii="Times New Roman" w:hAnsi="Times New Roman" w:cs="Times New Roman"/>
          <w:sz w:val="28"/>
          <w:szCs w:val="28"/>
        </w:rPr>
        <w:t xml:space="preserve"> который, удовлетворяет свое любопытство, проявляя интерес к различным сторонам жизни. Он легко обучается, но недостаточно серьезно относится к систематической научной деятельности, поэтому редко достигает больших успехов в науке. Испытуемый часто не отличает вымысел от реальностей жизни. Он чаще доверяет своим чувствам и интуиции, чем здравому смыслу, мало обращает внимания на текущие повседневные дела и обязанности, избегает рутинной работы. Негибкий и неартистичный, часто простой и лишенный чувства юмора в обычной жизни, он проявляет постоянство своих привычек и интересов. Испытуемый, скорее всего, не любит резких перемен в своей жизни, предпочитает постоянство и надежность во всем, что его окружает, несентиментален, поэтому его трудно вывести из равновесия, повлиять на сделанный выбор.</w:t>
      </w:r>
    </w:p>
    <w:p w:rsidR="00CB48A5" w:rsidRDefault="00CB48A5" w:rsidP="00CD4E9F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DF7A7C" w:rsidRPr="00B20D3F" w:rsidRDefault="00CB48A5" w:rsidP="00551A5A">
      <w:pPr>
        <w:pStyle w:val="1"/>
        <w:numPr>
          <w:ilvl w:val="0"/>
          <w:numId w:val="24"/>
        </w:numPr>
        <w:spacing w:before="0"/>
        <w:jc w:val="center"/>
        <w:rPr>
          <w:rFonts w:ascii="Times New Roman" w:hAnsi="Times New Roman" w:cs="Times New Roman"/>
          <w:color w:val="000000" w:themeColor="text1"/>
        </w:rPr>
      </w:pPr>
      <w:bookmarkStart w:id="4" w:name="_Toc512243682"/>
      <w:r w:rsidRPr="00B20D3F">
        <w:rPr>
          <w:rFonts w:ascii="Times New Roman" w:hAnsi="Times New Roman" w:cs="Times New Roman"/>
          <w:color w:val="000000" w:themeColor="text1"/>
        </w:rPr>
        <w:t xml:space="preserve">Опросник «Индекс жизненного стиля (LSI)» Р. </w:t>
      </w:r>
      <w:proofErr w:type="spellStart"/>
      <w:r w:rsidRPr="00B20D3F">
        <w:rPr>
          <w:rFonts w:ascii="Times New Roman" w:hAnsi="Times New Roman" w:cs="Times New Roman"/>
          <w:color w:val="000000" w:themeColor="text1"/>
        </w:rPr>
        <w:t>Плутчика</w:t>
      </w:r>
      <w:proofErr w:type="spellEnd"/>
      <w:r w:rsidRPr="00B20D3F">
        <w:rPr>
          <w:rFonts w:ascii="Times New Roman" w:hAnsi="Times New Roman" w:cs="Times New Roman"/>
          <w:color w:val="000000" w:themeColor="text1"/>
        </w:rPr>
        <w:t xml:space="preserve">, Г. </w:t>
      </w:r>
      <w:proofErr w:type="spellStart"/>
      <w:r w:rsidRPr="00B20D3F">
        <w:rPr>
          <w:rFonts w:ascii="Times New Roman" w:hAnsi="Times New Roman" w:cs="Times New Roman"/>
          <w:color w:val="000000" w:themeColor="text1"/>
        </w:rPr>
        <w:t>Келлермана</w:t>
      </w:r>
      <w:proofErr w:type="spellEnd"/>
      <w:r w:rsidRPr="00B20D3F">
        <w:rPr>
          <w:rFonts w:ascii="Times New Roman" w:hAnsi="Times New Roman" w:cs="Times New Roman"/>
          <w:color w:val="000000" w:themeColor="text1"/>
        </w:rPr>
        <w:t xml:space="preserve">, Х. Р. </w:t>
      </w:r>
      <w:proofErr w:type="gramStart"/>
      <w:r w:rsidRPr="00B20D3F">
        <w:rPr>
          <w:rFonts w:ascii="Times New Roman" w:hAnsi="Times New Roman" w:cs="Times New Roman"/>
          <w:color w:val="000000" w:themeColor="text1"/>
        </w:rPr>
        <w:t>Конте</w:t>
      </w:r>
      <w:proofErr w:type="gramEnd"/>
      <w:r w:rsidRPr="00B20D3F">
        <w:rPr>
          <w:rFonts w:ascii="Times New Roman" w:hAnsi="Times New Roman" w:cs="Times New Roman"/>
          <w:color w:val="000000" w:themeColor="text1"/>
        </w:rPr>
        <w:t>.</w:t>
      </w:r>
      <w:bookmarkEnd w:id="4"/>
    </w:p>
    <w:p w:rsidR="00E93553" w:rsidRPr="00E93553" w:rsidRDefault="00E93553" w:rsidP="00E93553"/>
    <w:p w:rsidR="00CB48A5" w:rsidRPr="008E57BF" w:rsidRDefault="008E57BF" w:rsidP="00AA4551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</w:rPr>
      </w:pPr>
      <w:r w:rsidRPr="008E57BF">
        <w:rPr>
          <w:rFonts w:ascii="Times New Roman" w:hAnsi="Times New Roman" w:cs="Times New Roman"/>
          <w:b/>
          <w:sz w:val="28"/>
        </w:rPr>
        <w:t>О методике:</w:t>
      </w:r>
    </w:p>
    <w:p w:rsidR="00CB48A5" w:rsidRDefault="00CB48A5" w:rsidP="00CB48A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proofErr w:type="gramStart"/>
      <w:r w:rsidRPr="00CB48A5">
        <w:rPr>
          <w:rFonts w:ascii="Times New Roman" w:hAnsi="Times New Roman" w:cs="Times New Roman"/>
          <w:sz w:val="28"/>
        </w:rPr>
        <w:t>Опросник предназначен для диагностики механизмов психологической защиты «Я» и включает 97 утверждения, требующих ответа по типу «верно – неверно».</w:t>
      </w:r>
      <w:proofErr w:type="gramEnd"/>
      <w:r w:rsidRPr="00CB48A5">
        <w:rPr>
          <w:rFonts w:ascii="Times New Roman" w:hAnsi="Times New Roman" w:cs="Times New Roman"/>
          <w:sz w:val="28"/>
        </w:rPr>
        <w:t xml:space="preserve"> Измеряются восемь видов защитных механизмов: </w:t>
      </w:r>
    </w:p>
    <w:p w:rsidR="00CB48A5" w:rsidRPr="00CB48A5" w:rsidRDefault="00CB48A5" w:rsidP="00CB48A5">
      <w:pPr>
        <w:pStyle w:val="a3"/>
        <w:numPr>
          <w:ilvl w:val="0"/>
          <w:numId w:val="12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8"/>
        </w:rPr>
      </w:pPr>
      <w:r w:rsidRPr="00CB48A5">
        <w:rPr>
          <w:rFonts w:ascii="Times New Roman" w:hAnsi="Times New Roman" w:cs="Times New Roman"/>
          <w:sz w:val="28"/>
        </w:rPr>
        <w:t>Вытеснение;</w:t>
      </w:r>
    </w:p>
    <w:p w:rsidR="00CB48A5" w:rsidRPr="00CB48A5" w:rsidRDefault="00CB48A5" w:rsidP="00CB48A5">
      <w:pPr>
        <w:pStyle w:val="a3"/>
        <w:numPr>
          <w:ilvl w:val="0"/>
          <w:numId w:val="12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8"/>
        </w:rPr>
      </w:pPr>
      <w:r w:rsidRPr="00CB48A5">
        <w:rPr>
          <w:rFonts w:ascii="Times New Roman" w:hAnsi="Times New Roman" w:cs="Times New Roman"/>
          <w:sz w:val="28"/>
        </w:rPr>
        <w:t>Отрицание;</w:t>
      </w:r>
    </w:p>
    <w:p w:rsidR="00CB48A5" w:rsidRPr="00CB48A5" w:rsidRDefault="00CB48A5" w:rsidP="00CB48A5">
      <w:pPr>
        <w:pStyle w:val="a3"/>
        <w:numPr>
          <w:ilvl w:val="0"/>
          <w:numId w:val="12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8"/>
        </w:rPr>
      </w:pPr>
      <w:r w:rsidRPr="00CB48A5">
        <w:rPr>
          <w:rFonts w:ascii="Times New Roman" w:hAnsi="Times New Roman" w:cs="Times New Roman"/>
          <w:sz w:val="28"/>
        </w:rPr>
        <w:t>Замещение;</w:t>
      </w:r>
    </w:p>
    <w:p w:rsidR="00CB48A5" w:rsidRPr="00CB48A5" w:rsidRDefault="00CB48A5" w:rsidP="00CB48A5">
      <w:pPr>
        <w:pStyle w:val="a3"/>
        <w:numPr>
          <w:ilvl w:val="0"/>
          <w:numId w:val="12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8"/>
        </w:rPr>
      </w:pPr>
      <w:r w:rsidRPr="00CB48A5">
        <w:rPr>
          <w:rFonts w:ascii="Times New Roman" w:hAnsi="Times New Roman" w:cs="Times New Roman"/>
          <w:sz w:val="28"/>
        </w:rPr>
        <w:t>Компенсация;</w:t>
      </w:r>
    </w:p>
    <w:p w:rsidR="00CB48A5" w:rsidRPr="00CB48A5" w:rsidRDefault="00CB48A5" w:rsidP="00CB48A5">
      <w:pPr>
        <w:pStyle w:val="a3"/>
        <w:numPr>
          <w:ilvl w:val="0"/>
          <w:numId w:val="12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8"/>
        </w:rPr>
      </w:pPr>
      <w:r w:rsidRPr="00CB48A5">
        <w:rPr>
          <w:rFonts w:ascii="Times New Roman" w:hAnsi="Times New Roman" w:cs="Times New Roman"/>
          <w:sz w:val="28"/>
        </w:rPr>
        <w:t>Реактивное образование;</w:t>
      </w:r>
    </w:p>
    <w:p w:rsidR="00CB48A5" w:rsidRPr="00CB48A5" w:rsidRDefault="00CB48A5" w:rsidP="00CB48A5">
      <w:pPr>
        <w:pStyle w:val="a3"/>
        <w:numPr>
          <w:ilvl w:val="0"/>
          <w:numId w:val="12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8"/>
        </w:rPr>
      </w:pPr>
      <w:r w:rsidRPr="00CB48A5">
        <w:rPr>
          <w:rFonts w:ascii="Times New Roman" w:hAnsi="Times New Roman" w:cs="Times New Roman"/>
          <w:sz w:val="28"/>
        </w:rPr>
        <w:t>Проекция;</w:t>
      </w:r>
    </w:p>
    <w:p w:rsidR="00CB48A5" w:rsidRPr="00CB48A5" w:rsidRDefault="00CB48A5" w:rsidP="00CB48A5">
      <w:pPr>
        <w:pStyle w:val="a3"/>
        <w:numPr>
          <w:ilvl w:val="0"/>
          <w:numId w:val="12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8"/>
        </w:rPr>
      </w:pPr>
      <w:r w:rsidRPr="00CB48A5">
        <w:rPr>
          <w:rFonts w:ascii="Times New Roman" w:hAnsi="Times New Roman" w:cs="Times New Roman"/>
          <w:sz w:val="28"/>
        </w:rPr>
        <w:t xml:space="preserve">Интеллектуализация (рационализация); </w:t>
      </w:r>
    </w:p>
    <w:p w:rsidR="00455CBF" w:rsidRPr="00551A5A" w:rsidRDefault="00CB48A5" w:rsidP="00551A5A">
      <w:pPr>
        <w:pStyle w:val="a3"/>
        <w:numPr>
          <w:ilvl w:val="0"/>
          <w:numId w:val="12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8"/>
        </w:rPr>
      </w:pPr>
      <w:r w:rsidRPr="00CB48A5">
        <w:rPr>
          <w:rFonts w:ascii="Times New Roman" w:hAnsi="Times New Roman" w:cs="Times New Roman"/>
          <w:sz w:val="28"/>
        </w:rPr>
        <w:t xml:space="preserve">Регрессия. </w:t>
      </w:r>
    </w:p>
    <w:p w:rsidR="00CD171B" w:rsidRPr="00551A5A" w:rsidRDefault="00455CBF" w:rsidP="00551A5A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</w:rPr>
      </w:pPr>
      <w:r w:rsidRPr="00C102AB">
        <w:rPr>
          <w:rFonts w:ascii="Times New Roman" w:hAnsi="Times New Roman" w:cs="Times New Roman"/>
          <w:b/>
          <w:sz w:val="28"/>
        </w:rPr>
        <w:lastRenderedPageBreak/>
        <w:t>Результаты: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924"/>
        <w:gridCol w:w="2688"/>
        <w:gridCol w:w="2959"/>
      </w:tblGrid>
      <w:tr w:rsidR="00CD171B" w:rsidRPr="00CD171B" w:rsidTr="00CD171B">
        <w:trPr>
          <w:trHeight w:val="397"/>
        </w:trPr>
        <w:tc>
          <w:tcPr>
            <w:tcW w:w="3936" w:type="dxa"/>
            <w:hideMark/>
          </w:tcPr>
          <w:p w:rsidR="00CD171B" w:rsidRPr="00CD171B" w:rsidRDefault="00CD171B" w:rsidP="00CD171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D17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Шкала</w:t>
            </w:r>
          </w:p>
        </w:tc>
        <w:tc>
          <w:tcPr>
            <w:tcW w:w="2126" w:type="dxa"/>
            <w:hideMark/>
          </w:tcPr>
          <w:p w:rsidR="00CD171B" w:rsidRPr="00CD171B" w:rsidRDefault="00CD171B" w:rsidP="00CD171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D17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Сырой балл</w:t>
            </w:r>
          </w:p>
        </w:tc>
        <w:tc>
          <w:tcPr>
            <w:tcW w:w="2977" w:type="dxa"/>
            <w:hideMark/>
          </w:tcPr>
          <w:p w:rsidR="00CD171B" w:rsidRPr="00CD171B" w:rsidRDefault="00CD171B" w:rsidP="00CD171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D17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Проценты</w:t>
            </w:r>
          </w:p>
        </w:tc>
      </w:tr>
      <w:tr w:rsidR="00CD171B" w:rsidRPr="00CD171B" w:rsidTr="00CD171B">
        <w:trPr>
          <w:trHeight w:val="397"/>
        </w:trPr>
        <w:tc>
          <w:tcPr>
            <w:tcW w:w="0" w:type="auto"/>
            <w:hideMark/>
          </w:tcPr>
          <w:p w:rsidR="00CD171B" w:rsidRPr="00CD171B" w:rsidRDefault="00CD171B" w:rsidP="00CD171B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D17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Отрицание</w:t>
            </w:r>
          </w:p>
        </w:tc>
        <w:tc>
          <w:tcPr>
            <w:tcW w:w="2707" w:type="dxa"/>
            <w:hideMark/>
          </w:tcPr>
          <w:p w:rsidR="00CD171B" w:rsidRPr="00CD171B" w:rsidRDefault="00CD171B" w:rsidP="00CD171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D17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2977" w:type="dxa"/>
            <w:hideMark/>
          </w:tcPr>
          <w:p w:rsidR="00CD171B" w:rsidRPr="00CD171B" w:rsidRDefault="00CD171B" w:rsidP="00CD171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D17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79</w:t>
            </w:r>
          </w:p>
        </w:tc>
      </w:tr>
      <w:tr w:rsidR="00CD171B" w:rsidRPr="00CD171B" w:rsidTr="00CD171B">
        <w:trPr>
          <w:trHeight w:val="397"/>
        </w:trPr>
        <w:tc>
          <w:tcPr>
            <w:tcW w:w="0" w:type="auto"/>
            <w:hideMark/>
          </w:tcPr>
          <w:p w:rsidR="00CD171B" w:rsidRPr="00CD171B" w:rsidRDefault="00CD171B" w:rsidP="00CD171B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D17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Подавление</w:t>
            </w:r>
          </w:p>
        </w:tc>
        <w:tc>
          <w:tcPr>
            <w:tcW w:w="2707" w:type="dxa"/>
            <w:hideMark/>
          </w:tcPr>
          <w:p w:rsidR="00CD171B" w:rsidRPr="00CD171B" w:rsidRDefault="00CD171B" w:rsidP="00CD171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D17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977" w:type="dxa"/>
            <w:hideMark/>
          </w:tcPr>
          <w:p w:rsidR="00CD171B" w:rsidRPr="00CD171B" w:rsidRDefault="00CD171B" w:rsidP="00CD171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D17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63</w:t>
            </w:r>
          </w:p>
        </w:tc>
      </w:tr>
      <w:tr w:rsidR="00CD171B" w:rsidRPr="00CD171B" w:rsidTr="00CD171B">
        <w:trPr>
          <w:trHeight w:val="397"/>
        </w:trPr>
        <w:tc>
          <w:tcPr>
            <w:tcW w:w="0" w:type="auto"/>
            <w:hideMark/>
          </w:tcPr>
          <w:p w:rsidR="00CD171B" w:rsidRPr="00CD171B" w:rsidRDefault="00CD171B" w:rsidP="00CD171B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D17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Регрессия</w:t>
            </w:r>
          </w:p>
        </w:tc>
        <w:tc>
          <w:tcPr>
            <w:tcW w:w="2707" w:type="dxa"/>
            <w:hideMark/>
          </w:tcPr>
          <w:p w:rsidR="00CD171B" w:rsidRPr="00CD171B" w:rsidRDefault="00CD171B" w:rsidP="00CD171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D17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977" w:type="dxa"/>
            <w:hideMark/>
          </w:tcPr>
          <w:p w:rsidR="00CD171B" w:rsidRPr="00CD171B" w:rsidRDefault="00CD171B" w:rsidP="00CD171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D17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70</w:t>
            </w:r>
          </w:p>
        </w:tc>
      </w:tr>
      <w:tr w:rsidR="00CD171B" w:rsidRPr="00CD171B" w:rsidTr="00CD171B">
        <w:trPr>
          <w:trHeight w:val="397"/>
        </w:trPr>
        <w:tc>
          <w:tcPr>
            <w:tcW w:w="0" w:type="auto"/>
            <w:hideMark/>
          </w:tcPr>
          <w:p w:rsidR="00CD171B" w:rsidRPr="00CD171B" w:rsidRDefault="00CD171B" w:rsidP="00CD171B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D17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Компенсация</w:t>
            </w:r>
          </w:p>
        </w:tc>
        <w:tc>
          <w:tcPr>
            <w:tcW w:w="2707" w:type="dxa"/>
            <w:hideMark/>
          </w:tcPr>
          <w:p w:rsidR="00CD171B" w:rsidRPr="00CD171B" w:rsidRDefault="00CD171B" w:rsidP="00CD171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D17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977" w:type="dxa"/>
            <w:hideMark/>
          </w:tcPr>
          <w:p w:rsidR="00CD171B" w:rsidRPr="00CD171B" w:rsidRDefault="00CD171B" w:rsidP="00CD171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D17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88</w:t>
            </w:r>
          </w:p>
        </w:tc>
      </w:tr>
      <w:tr w:rsidR="00CD171B" w:rsidRPr="00551A5A" w:rsidTr="00CD171B">
        <w:trPr>
          <w:trHeight w:val="397"/>
        </w:trPr>
        <w:tc>
          <w:tcPr>
            <w:tcW w:w="0" w:type="auto"/>
            <w:hideMark/>
          </w:tcPr>
          <w:p w:rsidR="00CD171B" w:rsidRPr="00551A5A" w:rsidRDefault="00CD171B" w:rsidP="00CD171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51A5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Проекция</w:t>
            </w:r>
          </w:p>
        </w:tc>
        <w:tc>
          <w:tcPr>
            <w:tcW w:w="2707" w:type="dxa"/>
            <w:hideMark/>
          </w:tcPr>
          <w:p w:rsidR="00CD171B" w:rsidRPr="00551A5A" w:rsidRDefault="00CD171B" w:rsidP="00CD171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51A5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13</w:t>
            </w:r>
          </w:p>
        </w:tc>
        <w:tc>
          <w:tcPr>
            <w:tcW w:w="2977" w:type="dxa"/>
            <w:hideMark/>
          </w:tcPr>
          <w:p w:rsidR="00CD171B" w:rsidRPr="00551A5A" w:rsidRDefault="00CD171B" w:rsidP="00CD171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51A5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99</w:t>
            </w:r>
          </w:p>
        </w:tc>
      </w:tr>
      <w:tr w:rsidR="00CD171B" w:rsidRPr="00CD171B" w:rsidTr="00CD171B">
        <w:trPr>
          <w:trHeight w:val="397"/>
        </w:trPr>
        <w:tc>
          <w:tcPr>
            <w:tcW w:w="0" w:type="auto"/>
            <w:hideMark/>
          </w:tcPr>
          <w:p w:rsidR="00CD171B" w:rsidRPr="00CD171B" w:rsidRDefault="00CD171B" w:rsidP="00CD171B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D17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Замещение</w:t>
            </w:r>
          </w:p>
        </w:tc>
        <w:tc>
          <w:tcPr>
            <w:tcW w:w="2707" w:type="dxa"/>
            <w:hideMark/>
          </w:tcPr>
          <w:p w:rsidR="00CD171B" w:rsidRPr="00CD171B" w:rsidRDefault="00CD171B" w:rsidP="00CD171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D17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2977" w:type="dxa"/>
            <w:hideMark/>
          </w:tcPr>
          <w:p w:rsidR="00CD171B" w:rsidRPr="00CD171B" w:rsidRDefault="00CD171B" w:rsidP="00CD171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D17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86</w:t>
            </w:r>
          </w:p>
        </w:tc>
      </w:tr>
      <w:tr w:rsidR="00CD171B" w:rsidRPr="00551A5A" w:rsidTr="00CD171B">
        <w:trPr>
          <w:trHeight w:val="397"/>
        </w:trPr>
        <w:tc>
          <w:tcPr>
            <w:tcW w:w="0" w:type="auto"/>
            <w:hideMark/>
          </w:tcPr>
          <w:p w:rsidR="00CD171B" w:rsidRPr="00551A5A" w:rsidRDefault="00CD171B" w:rsidP="00CD171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51A5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Интеллектуализация</w:t>
            </w:r>
          </w:p>
        </w:tc>
        <w:tc>
          <w:tcPr>
            <w:tcW w:w="2707" w:type="dxa"/>
            <w:hideMark/>
          </w:tcPr>
          <w:p w:rsidR="00CD171B" w:rsidRPr="00551A5A" w:rsidRDefault="00CD171B" w:rsidP="00CD171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51A5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9</w:t>
            </w:r>
          </w:p>
        </w:tc>
        <w:tc>
          <w:tcPr>
            <w:tcW w:w="2977" w:type="dxa"/>
            <w:hideMark/>
          </w:tcPr>
          <w:p w:rsidR="00CD171B" w:rsidRPr="00551A5A" w:rsidRDefault="00CD171B" w:rsidP="00CD171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51A5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92</w:t>
            </w:r>
          </w:p>
        </w:tc>
      </w:tr>
      <w:tr w:rsidR="00CD171B" w:rsidRPr="00551A5A" w:rsidTr="00CD171B">
        <w:trPr>
          <w:trHeight w:val="397"/>
        </w:trPr>
        <w:tc>
          <w:tcPr>
            <w:tcW w:w="0" w:type="auto"/>
            <w:hideMark/>
          </w:tcPr>
          <w:p w:rsidR="00CD171B" w:rsidRPr="00551A5A" w:rsidRDefault="00CD171B" w:rsidP="00CD171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51A5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Реактивные образования</w:t>
            </w:r>
          </w:p>
        </w:tc>
        <w:tc>
          <w:tcPr>
            <w:tcW w:w="2707" w:type="dxa"/>
            <w:hideMark/>
          </w:tcPr>
          <w:p w:rsidR="00CD171B" w:rsidRPr="00551A5A" w:rsidRDefault="00CD171B" w:rsidP="00CD171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51A5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6</w:t>
            </w:r>
          </w:p>
        </w:tc>
        <w:tc>
          <w:tcPr>
            <w:tcW w:w="2977" w:type="dxa"/>
            <w:hideMark/>
          </w:tcPr>
          <w:p w:rsidR="00CD171B" w:rsidRPr="00551A5A" w:rsidRDefault="00CD171B" w:rsidP="00CD171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51A5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97</w:t>
            </w:r>
          </w:p>
        </w:tc>
      </w:tr>
    </w:tbl>
    <w:p w:rsidR="000E5465" w:rsidRDefault="00551A5A" w:rsidP="000E546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 испытуемого можно сказать следующее:</w:t>
      </w:r>
    </w:p>
    <w:p w:rsidR="00551A5A" w:rsidRPr="00551A5A" w:rsidRDefault="00551A5A" w:rsidP="00A53DED">
      <w:pPr>
        <w:pStyle w:val="a3"/>
        <w:numPr>
          <w:ilvl w:val="0"/>
          <w:numId w:val="25"/>
        </w:numPr>
        <w:spacing w:after="0" w:line="360" w:lineRule="auto"/>
        <w:ind w:left="0" w:firstLine="142"/>
        <w:jc w:val="both"/>
        <w:rPr>
          <w:rFonts w:ascii="Times New Roman" w:hAnsi="Times New Roman" w:cs="Times New Roman"/>
          <w:b/>
          <w:sz w:val="28"/>
        </w:rPr>
      </w:pPr>
      <w:r w:rsidRPr="00551A5A">
        <w:rPr>
          <w:rFonts w:ascii="Times New Roman" w:hAnsi="Times New Roman" w:cs="Times New Roman"/>
          <w:sz w:val="28"/>
        </w:rPr>
        <w:t xml:space="preserve">У испытуемого высокие показатели относительно такого механизма психологической защиты как «проекция» (99%), что может говорить о том, что он свои собственные нежелательные черты приписывает другим и таким путем защищает себя от осознания этих черт в себе. Те отрицательные эмоции, которые направлялись против себя (например, чувство вины), теперь направляются на других и таким путем испытуемому удается сохранить высокий уровень самоуважения. </w:t>
      </w:r>
      <w:proofErr w:type="gramStart"/>
      <w:r w:rsidRPr="00551A5A">
        <w:rPr>
          <w:rFonts w:ascii="Times New Roman" w:hAnsi="Times New Roman" w:cs="Times New Roman"/>
          <w:sz w:val="28"/>
        </w:rPr>
        <w:t>Проекция выступает как защита, приписывание другому качеств, чувств, желаний, которые испытуемый не замечает в самом себе.</w:t>
      </w:r>
      <w:proofErr w:type="gramEnd"/>
      <w:r w:rsidRPr="00551A5A">
        <w:rPr>
          <w:rFonts w:ascii="Times New Roman" w:hAnsi="Times New Roman" w:cs="Times New Roman"/>
          <w:sz w:val="28"/>
        </w:rPr>
        <w:t xml:space="preserve"> Проекция является средством защиты от внутренних возбуждений, которые могут быть слишком сильными и неприятными, и тогда испытуемый проецирует их вовне, чтобы уклониться и защититься от них.</w:t>
      </w:r>
    </w:p>
    <w:p w:rsidR="00E50CE5" w:rsidRDefault="00551A5A" w:rsidP="00A53DED">
      <w:pPr>
        <w:pStyle w:val="a3"/>
        <w:numPr>
          <w:ilvl w:val="0"/>
          <w:numId w:val="25"/>
        </w:numPr>
        <w:spacing w:after="0" w:line="360" w:lineRule="auto"/>
        <w:ind w:left="0" w:firstLine="142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Так же у испытуемого высокие показатели по шкале </w:t>
      </w:r>
      <w:r w:rsidR="00A53DED">
        <w:rPr>
          <w:rFonts w:ascii="Times New Roman" w:hAnsi="Times New Roman" w:cs="Times New Roman"/>
          <w:color w:val="000000"/>
          <w:sz w:val="28"/>
          <w:szCs w:val="28"/>
        </w:rPr>
        <w:t>«р</w:t>
      </w:r>
      <w:r w:rsidR="00A53DED" w:rsidRPr="00A53DED">
        <w:rPr>
          <w:rFonts w:ascii="Times New Roman" w:hAnsi="Times New Roman" w:cs="Times New Roman"/>
          <w:color w:val="000000"/>
          <w:sz w:val="28"/>
          <w:szCs w:val="28"/>
        </w:rPr>
        <w:t>еактивные образования</w:t>
      </w:r>
      <w:r w:rsidR="00A53DED">
        <w:rPr>
          <w:rFonts w:ascii="Times New Roman" w:hAnsi="Times New Roman" w:cs="Times New Roman"/>
          <w:color w:val="000000"/>
          <w:sz w:val="28"/>
          <w:szCs w:val="28"/>
        </w:rPr>
        <w:t xml:space="preserve">» (97%), что говорит о том что, </w:t>
      </w:r>
      <w:r w:rsidR="00A53DED" w:rsidRPr="00A53DED">
        <w:rPr>
          <w:rFonts w:ascii="Times New Roman" w:hAnsi="Times New Roman" w:cs="Times New Roman"/>
          <w:color w:val="000000"/>
          <w:sz w:val="28"/>
          <w:szCs w:val="28"/>
        </w:rPr>
        <w:t>неприемлемое содержание (импульс, чувство, эмоция и т. п.) преодолевается путем усиления, гипертрофированного развития противоположной тенденции, т. е. возникновении извращенной реакции. В результате формируются осознаваемые установки и поведение, которые являются полярными по отношению к неприемлемым бессо</w:t>
      </w:r>
      <w:r w:rsidR="00A53DED">
        <w:rPr>
          <w:rFonts w:ascii="Times New Roman" w:hAnsi="Times New Roman" w:cs="Times New Roman"/>
          <w:color w:val="000000"/>
          <w:sz w:val="28"/>
          <w:szCs w:val="28"/>
        </w:rPr>
        <w:t>знательным влечениям и чувствам</w:t>
      </w:r>
      <w:r w:rsidR="00A53DED" w:rsidRPr="00A53DED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A53DED" w:rsidRPr="00A53DED">
        <w:rPr>
          <w:rFonts w:ascii="Times New Roman" w:hAnsi="Times New Roman" w:cs="Times New Roman"/>
          <w:color w:val="000000"/>
          <w:sz w:val="28"/>
          <w:szCs w:val="28"/>
        </w:rPr>
        <w:lastRenderedPageBreak/>
        <w:t>Подавляя свои подлинные враждебные чувства к людям, и</w:t>
      </w:r>
      <w:r w:rsidR="00A53DED">
        <w:rPr>
          <w:rFonts w:ascii="Times New Roman" w:hAnsi="Times New Roman" w:cs="Times New Roman"/>
          <w:color w:val="000000"/>
          <w:sz w:val="28"/>
          <w:szCs w:val="28"/>
        </w:rPr>
        <w:t>спытуемый</w:t>
      </w:r>
      <w:r w:rsidR="00A53DED" w:rsidRPr="00A53DED">
        <w:rPr>
          <w:rFonts w:ascii="Times New Roman" w:hAnsi="Times New Roman" w:cs="Times New Roman"/>
          <w:color w:val="000000"/>
          <w:sz w:val="28"/>
          <w:szCs w:val="28"/>
        </w:rPr>
        <w:t xml:space="preserve"> может стать любезным, угодливым и чрезмерно заботливым. Обрушиваясь с критикой на нарушения моральных признаков и норм, субъект подавляет собственные подсознательные импульсы к их нарушению.</w:t>
      </w:r>
    </w:p>
    <w:p w:rsidR="00A53DED" w:rsidRPr="00551A5A" w:rsidRDefault="00A53DED" w:rsidP="00A53DED">
      <w:pPr>
        <w:pStyle w:val="a3"/>
        <w:numPr>
          <w:ilvl w:val="0"/>
          <w:numId w:val="25"/>
        </w:numPr>
        <w:spacing w:after="0" w:line="360" w:lineRule="auto"/>
        <w:ind w:left="0" w:firstLine="142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Третьим по степени выраженности у испытуемого выступает такой механизм защиты, как «интеллектуализация» (92%). </w:t>
      </w:r>
      <w:proofErr w:type="spellStart"/>
      <w:r>
        <w:rPr>
          <w:rFonts w:ascii="Times New Roman" w:hAnsi="Times New Roman" w:cs="Times New Roman"/>
          <w:sz w:val="28"/>
        </w:rPr>
        <w:t>Т.</w:t>
      </w:r>
      <w:proofErr w:type="gramStart"/>
      <w:r>
        <w:rPr>
          <w:rFonts w:ascii="Times New Roman" w:hAnsi="Times New Roman" w:cs="Times New Roman"/>
          <w:sz w:val="28"/>
        </w:rPr>
        <w:t>о</w:t>
      </w:r>
      <w:proofErr w:type="spellEnd"/>
      <w:proofErr w:type="gramEnd"/>
      <w:r>
        <w:rPr>
          <w:rFonts w:ascii="Times New Roman" w:hAnsi="Times New Roman" w:cs="Times New Roman"/>
          <w:sz w:val="28"/>
        </w:rPr>
        <w:t xml:space="preserve">., </w:t>
      </w:r>
      <w:proofErr w:type="gramStart"/>
      <w:r>
        <w:rPr>
          <w:rFonts w:ascii="Times New Roman" w:hAnsi="Times New Roman" w:cs="Times New Roman"/>
          <w:sz w:val="28"/>
        </w:rPr>
        <w:t>испытуемый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  <w:r w:rsidRPr="00551A5A">
        <w:rPr>
          <w:rFonts w:ascii="Times New Roman" w:hAnsi="Times New Roman" w:cs="Times New Roman"/>
          <w:sz w:val="28"/>
        </w:rPr>
        <w:t xml:space="preserve">стремится выразить в </w:t>
      </w:r>
      <w:r>
        <w:rPr>
          <w:rFonts w:ascii="Times New Roman" w:hAnsi="Times New Roman" w:cs="Times New Roman"/>
          <w:sz w:val="28"/>
        </w:rPr>
        <w:t>логическом и опосредованном</w:t>
      </w:r>
      <w:r w:rsidRPr="00551A5A">
        <w:rPr>
          <w:rFonts w:ascii="Times New Roman" w:hAnsi="Times New Roman" w:cs="Times New Roman"/>
          <w:sz w:val="28"/>
        </w:rPr>
        <w:t xml:space="preserve"> виде, в том числе и во внутренней дискуссии с самим собой, свои конфликты и аффективные состояния, чтобы овладеть ими. В этом пр</w:t>
      </w:r>
      <w:r>
        <w:rPr>
          <w:rFonts w:ascii="Times New Roman" w:hAnsi="Times New Roman" w:cs="Times New Roman"/>
          <w:sz w:val="28"/>
        </w:rPr>
        <w:t xml:space="preserve">оцессе абстрактное «мудрствование» </w:t>
      </w:r>
      <w:r w:rsidRPr="00551A5A">
        <w:rPr>
          <w:rFonts w:ascii="Times New Roman" w:hAnsi="Times New Roman" w:cs="Times New Roman"/>
          <w:sz w:val="28"/>
        </w:rPr>
        <w:t xml:space="preserve">и резонерство преобладают над переживанием. Одна из главных целей интеллектуализации – отстранение от переживаний и аффективных состояний и их нейтрализация. Вместо реальных действий по устранению переживаний тревоги и страха </w:t>
      </w:r>
      <w:r>
        <w:rPr>
          <w:rFonts w:ascii="Times New Roman" w:hAnsi="Times New Roman" w:cs="Times New Roman"/>
          <w:sz w:val="28"/>
        </w:rPr>
        <w:t>испытуемый</w:t>
      </w:r>
      <w:r w:rsidRPr="00551A5A">
        <w:rPr>
          <w:rFonts w:ascii="Times New Roman" w:hAnsi="Times New Roman" w:cs="Times New Roman"/>
          <w:sz w:val="28"/>
        </w:rPr>
        <w:t xml:space="preserve"> начинает строить абстрактные суждения и представления, стремясь к избавлению от фрустрации. В норме защитное поведение проявляется как старательность, добросовестность, самоконтроль, склонность к анализу и самоанализу, предусмотрительность, дисциплинированность, индивидуализм.</w:t>
      </w:r>
    </w:p>
    <w:p w:rsidR="00B20D3F" w:rsidRDefault="00B20D3F" w:rsidP="000B74C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</w:p>
    <w:p w:rsidR="00E31B5F" w:rsidRDefault="00E31B5F" w:rsidP="00B20D3F">
      <w:pPr>
        <w:pStyle w:val="1"/>
        <w:numPr>
          <w:ilvl w:val="0"/>
          <w:numId w:val="24"/>
        </w:numPr>
        <w:spacing w:before="0" w:line="360" w:lineRule="auto"/>
        <w:ind w:left="0" w:firstLine="0"/>
        <w:jc w:val="center"/>
        <w:rPr>
          <w:rFonts w:ascii="Times New Roman" w:hAnsi="Times New Roman" w:cs="Times New Roman"/>
          <w:color w:val="000000" w:themeColor="text1"/>
        </w:rPr>
      </w:pPr>
      <w:bookmarkStart w:id="5" w:name="_Toc512243683"/>
      <w:r w:rsidRPr="00B20D3F">
        <w:rPr>
          <w:rFonts w:ascii="Times New Roman" w:hAnsi="Times New Roman" w:cs="Times New Roman"/>
          <w:color w:val="000000" w:themeColor="text1"/>
        </w:rPr>
        <w:t>Опросник Г. Айзенка по определению темперамента (EPI)</w:t>
      </w:r>
      <w:bookmarkEnd w:id="5"/>
    </w:p>
    <w:p w:rsidR="00B20D3F" w:rsidRPr="00B20D3F" w:rsidRDefault="00B20D3F" w:rsidP="00B20D3F"/>
    <w:p w:rsidR="00E31B5F" w:rsidRPr="00E31B5F" w:rsidRDefault="00E31B5F" w:rsidP="00D437A6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sz w:val="28"/>
        </w:rPr>
      </w:pPr>
      <w:r w:rsidRPr="00E31B5F">
        <w:rPr>
          <w:rFonts w:ascii="Times New Roman" w:hAnsi="Times New Roman" w:cs="Times New Roman"/>
          <w:b/>
          <w:sz w:val="28"/>
        </w:rPr>
        <w:t>О методике:</w:t>
      </w:r>
    </w:p>
    <w:p w:rsidR="00B20D3F" w:rsidRDefault="00E31B5F" w:rsidP="000B74C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Опросник </w:t>
      </w:r>
      <w:r w:rsidRPr="00E31B5F">
        <w:rPr>
          <w:rFonts w:ascii="Times New Roman" w:hAnsi="Times New Roman" w:cs="Times New Roman"/>
          <w:sz w:val="28"/>
        </w:rPr>
        <w:t>содержит 57 вопросов, 24 из которых направлены на выявление экстраверсии-интроверсии, 24 других — на оценку эмоциональной стабильности-нестабильности (</w:t>
      </w:r>
      <w:proofErr w:type="spellStart"/>
      <w:r w:rsidRPr="00E31B5F">
        <w:rPr>
          <w:rFonts w:ascii="Times New Roman" w:hAnsi="Times New Roman" w:cs="Times New Roman"/>
          <w:sz w:val="28"/>
        </w:rPr>
        <w:t>нейротизма</w:t>
      </w:r>
      <w:proofErr w:type="spellEnd"/>
      <w:r w:rsidRPr="00E31B5F">
        <w:rPr>
          <w:rFonts w:ascii="Times New Roman" w:hAnsi="Times New Roman" w:cs="Times New Roman"/>
          <w:sz w:val="28"/>
        </w:rPr>
        <w:t>), остальные 9 составляют контрольную группу вопросов, предназначенную для оценки искренности испытуемого, его отношения к обследованию и достоверности результатов.</w:t>
      </w:r>
      <w:r w:rsidR="00EA420B">
        <w:rPr>
          <w:rFonts w:ascii="Times New Roman" w:hAnsi="Times New Roman" w:cs="Times New Roman"/>
          <w:sz w:val="28"/>
        </w:rPr>
        <w:t xml:space="preserve"> </w:t>
      </w:r>
      <w:r w:rsidR="00EA420B" w:rsidRPr="00EA420B">
        <w:rPr>
          <w:rFonts w:ascii="Times New Roman" w:hAnsi="Times New Roman" w:cs="Times New Roman"/>
          <w:sz w:val="28"/>
        </w:rPr>
        <w:t xml:space="preserve">В России </w:t>
      </w:r>
      <w:proofErr w:type="gramStart"/>
      <w:r w:rsidR="00EA420B" w:rsidRPr="00EA420B">
        <w:rPr>
          <w:rFonts w:ascii="Times New Roman" w:hAnsi="Times New Roman" w:cs="Times New Roman"/>
          <w:sz w:val="28"/>
        </w:rPr>
        <w:t>адаптирован</w:t>
      </w:r>
      <w:proofErr w:type="gramEnd"/>
      <w:r w:rsidR="00EA420B" w:rsidRPr="00EA420B">
        <w:rPr>
          <w:rFonts w:ascii="Times New Roman" w:hAnsi="Times New Roman" w:cs="Times New Roman"/>
          <w:sz w:val="28"/>
        </w:rPr>
        <w:t xml:space="preserve"> А.Г. </w:t>
      </w:r>
      <w:proofErr w:type="spellStart"/>
      <w:r w:rsidR="00EA420B" w:rsidRPr="00EA420B">
        <w:rPr>
          <w:rFonts w:ascii="Times New Roman" w:hAnsi="Times New Roman" w:cs="Times New Roman"/>
          <w:sz w:val="28"/>
        </w:rPr>
        <w:t>Шмелёвым</w:t>
      </w:r>
      <w:proofErr w:type="spellEnd"/>
      <w:r w:rsidR="00EA420B" w:rsidRPr="00EA420B">
        <w:rPr>
          <w:rFonts w:ascii="Times New Roman" w:hAnsi="Times New Roman" w:cs="Times New Roman"/>
          <w:sz w:val="28"/>
        </w:rPr>
        <w:t>.</w:t>
      </w:r>
    </w:p>
    <w:p w:rsidR="009E075A" w:rsidRDefault="009E075A" w:rsidP="00D437A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9E075A">
        <w:rPr>
          <w:rFonts w:ascii="Times New Roman" w:hAnsi="Times New Roman" w:cs="Times New Roman"/>
          <w:b/>
          <w:sz w:val="28"/>
        </w:rPr>
        <w:t>Результаты</w:t>
      </w:r>
      <w:r>
        <w:rPr>
          <w:rFonts w:ascii="Times New Roman" w:hAnsi="Times New Roman" w:cs="Times New Roman"/>
          <w:sz w:val="28"/>
        </w:rPr>
        <w:t xml:space="preserve">: </w:t>
      </w:r>
    </w:p>
    <w:p w:rsidR="000B74CC" w:rsidRDefault="000B74CC" w:rsidP="00D437A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9E075A" w:rsidTr="009E075A">
        <w:tc>
          <w:tcPr>
            <w:tcW w:w="4785" w:type="dxa"/>
          </w:tcPr>
          <w:p w:rsidR="009E075A" w:rsidRDefault="009E075A" w:rsidP="00E31B5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Шкалы:</w:t>
            </w:r>
          </w:p>
        </w:tc>
        <w:tc>
          <w:tcPr>
            <w:tcW w:w="4786" w:type="dxa"/>
          </w:tcPr>
          <w:p w:rsidR="009E075A" w:rsidRDefault="009E075A" w:rsidP="00E31B5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Баллы:</w:t>
            </w:r>
          </w:p>
        </w:tc>
      </w:tr>
      <w:tr w:rsidR="009E075A" w:rsidTr="009E075A">
        <w:tc>
          <w:tcPr>
            <w:tcW w:w="4785" w:type="dxa"/>
          </w:tcPr>
          <w:p w:rsidR="009E075A" w:rsidRDefault="009E075A" w:rsidP="00E31B5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9E075A">
              <w:rPr>
                <w:rFonts w:ascii="Times New Roman" w:hAnsi="Times New Roman" w:cs="Times New Roman"/>
                <w:sz w:val="28"/>
              </w:rPr>
              <w:t>Экстраверсия – интроверсия</w:t>
            </w:r>
          </w:p>
        </w:tc>
        <w:tc>
          <w:tcPr>
            <w:tcW w:w="4786" w:type="dxa"/>
          </w:tcPr>
          <w:p w:rsidR="009E075A" w:rsidRDefault="009E075A" w:rsidP="00E31B5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16</w:t>
            </w:r>
          </w:p>
        </w:tc>
      </w:tr>
      <w:tr w:rsidR="009E075A" w:rsidTr="009E075A">
        <w:tc>
          <w:tcPr>
            <w:tcW w:w="4785" w:type="dxa"/>
          </w:tcPr>
          <w:p w:rsidR="009E075A" w:rsidRDefault="009E075A" w:rsidP="00E31B5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9E075A">
              <w:rPr>
                <w:rFonts w:ascii="Times New Roman" w:hAnsi="Times New Roman" w:cs="Times New Roman"/>
                <w:sz w:val="28"/>
              </w:rPr>
              <w:t>Нейротизм</w:t>
            </w:r>
            <w:proofErr w:type="spellEnd"/>
          </w:p>
        </w:tc>
        <w:tc>
          <w:tcPr>
            <w:tcW w:w="4786" w:type="dxa"/>
          </w:tcPr>
          <w:p w:rsidR="009E075A" w:rsidRDefault="001C2837" w:rsidP="00E31B5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16</w:t>
            </w:r>
          </w:p>
        </w:tc>
      </w:tr>
      <w:tr w:rsidR="009E075A" w:rsidTr="009E075A">
        <w:tc>
          <w:tcPr>
            <w:tcW w:w="4785" w:type="dxa"/>
          </w:tcPr>
          <w:p w:rsidR="009E075A" w:rsidRDefault="009E075A" w:rsidP="00E31B5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9E075A">
              <w:rPr>
                <w:rFonts w:ascii="Times New Roman" w:hAnsi="Times New Roman" w:cs="Times New Roman"/>
                <w:sz w:val="28"/>
              </w:rPr>
              <w:t>Шкала лжи</w:t>
            </w:r>
          </w:p>
        </w:tc>
        <w:tc>
          <w:tcPr>
            <w:tcW w:w="4786" w:type="dxa"/>
          </w:tcPr>
          <w:p w:rsidR="009E075A" w:rsidRDefault="001C2837" w:rsidP="00E31B5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</w:t>
            </w:r>
          </w:p>
        </w:tc>
      </w:tr>
    </w:tbl>
    <w:p w:rsidR="007B0E24" w:rsidRDefault="00F751C6" w:rsidP="00D437A6">
      <w:pPr>
        <w:spacing w:after="0" w:line="360" w:lineRule="auto"/>
        <w:ind w:firstLine="851"/>
        <w:jc w:val="both"/>
        <w:rPr>
          <w:rFonts w:ascii="Times New Roman" w:hAnsi="Times New Roman" w:cs="Times New Roman"/>
          <w:noProof/>
          <w:sz w:val="28"/>
          <w:lang w:eastAsia="ru-RU"/>
        </w:rPr>
      </w:pPr>
      <w:r w:rsidRPr="00D437A6">
        <w:rPr>
          <w:rFonts w:ascii="Times New Roman" w:hAnsi="Times New Roman" w:cs="Times New Roman"/>
          <w:b/>
          <w:noProof/>
          <w:sz w:val="28"/>
          <w:lang w:eastAsia="ru-RU"/>
        </w:rPr>
        <w:t>Шкала экстраверсии:</w:t>
      </w:r>
      <w:r>
        <w:rPr>
          <w:rFonts w:ascii="Times New Roman" w:hAnsi="Times New Roman" w:cs="Times New Roman"/>
          <w:noProof/>
          <w:sz w:val="28"/>
          <w:lang w:eastAsia="ru-RU"/>
        </w:rPr>
        <w:t xml:space="preserve"> </w:t>
      </w:r>
      <w:r w:rsidRPr="00F751C6">
        <w:rPr>
          <w:rFonts w:ascii="Times New Roman" w:hAnsi="Times New Roman" w:cs="Times New Roman"/>
          <w:noProof/>
          <w:sz w:val="28"/>
          <w:lang w:eastAsia="ru-RU"/>
        </w:rPr>
        <w:t>больше 15 – экстраверт</w:t>
      </w:r>
      <w:r>
        <w:rPr>
          <w:rFonts w:ascii="Times New Roman" w:hAnsi="Times New Roman" w:cs="Times New Roman"/>
          <w:noProof/>
          <w:sz w:val="28"/>
          <w:lang w:eastAsia="ru-RU"/>
        </w:rPr>
        <w:t>.</w:t>
      </w:r>
    </w:p>
    <w:p w:rsidR="00F751C6" w:rsidRDefault="00F751C6" w:rsidP="00D437A6">
      <w:pPr>
        <w:spacing w:after="0" w:line="360" w:lineRule="auto"/>
        <w:ind w:firstLine="851"/>
        <w:jc w:val="both"/>
        <w:rPr>
          <w:rFonts w:ascii="Times New Roman" w:hAnsi="Times New Roman" w:cs="Times New Roman"/>
          <w:noProof/>
          <w:sz w:val="28"/>
          <w:lang w:eastAsia="ru-RU"/>
        </w:rPr>
      </w:pPr>
      <w:r w:rsidRPr="00D437A6">
        <w:rPr>
          <w:rFonts w:ascii="Times New Roman" w:hAnsi="Times New Roman" w:cs="Times New Roman"/>
          <w:b/>
          <w:noProof/>
          <w:sz w:val="28"/>
          <w:lang w:eastAsia="ru-RU"/>
        </w:rPr>
        <w:t>Шкала нейротизма:</w:t>
      </w:r>
      <w:r>
        <w:rPr>
          <w:rFonts w:ascii="Times New Roman" w:hAnsi="Times New Roman" w:cs="Times New Roman"/>
          <w:noProof/>
          <w:sz w:val="28"/>
          <w:lang w:eastAsia="ru-RU"/>
        </w:rPr>
        <w:t xml:space="preserve"> </w:t>
      </w:r>
      <w:r w:rsidRPr="00F751C6">
        <w:rPr>
          <w:rFonts w:ascii="Times New Roman" w:hAnsi="Times New Roman" w:cs="Times New Roman"/>
          <w:noProof/>
          <w:sz w:val="28"/>
          <w:lang w:eastAsia="ru-RU"/>
        </w:rPr>
        <w:t xml:space="preserve">больше </w:t>
      </w:r>
      <w:r>
        <w:rPr>
          <w:rFonts w:ascii="Times New Roman" w:hAnsi="Times New Roman" w:cs="Times New Roman"/>
          <w:noProof/>
          <w:sz w:val="28"/>
          <w:lang w:eastAsia="ru-RU"/>
        </w:rPr>
        <w:t>14 – высокий уровень нейротизма.</w:t>
      </w:r>
    </w:p>
    <w:p w:rsidR="00F751C6" w:rsidRDefault="00F751C6" w:rsidP="00D437A6">
      <w:pPr>
        <w:spacing w:after="0" w:line="360" w:lineRule="auto"/>
        <w:ind w:firstLine="851"/>
        <w:jc w:val="both"/>
        <w:rPr>
          <w:rFonts w:ascii="Times New Roman" w:hAnsi="Times New Roman" w:cs="Times New Roman"/>
          <w:noProof/>
          <w:sz w:val="28"/>
          <w:lang w:eastAsia="ru-RU"/>
        </w:rPr>
      </w:pPr>
      <w:r w:rsidRPr="00D437A6">
        <w:rPr>
          <w:rFonts w:ascii="Times New Roman" w:hAnsi="Times New Roman" w:cs="Times New Roman"/>
          <w:b/>
          <w:noProof/>
          <w:sz w:val="28"/>
          <w:lang w:eastAsia="ru-RU"/>
        </w:rPr>
        <w:t xml:space="preserve">Шкала лжи: </w:t>
      </w:r>
      <w:r w:rsidRPr="00F751C6">
        <w:rPr>
          <w:rFonts w:ascii="Times New Roman" w:hAnsi="Times New Roman" w:cs="Times New Roman"/>
          <w:noProof/>
          <w:sz w:val="28"/>
          <w:lang w:eastAsia="ru-RU"/>
        </w:rPr>
        <w:t>меньше 4 – норма.</w:t>
      </w:r>
    </w:p>
    <w:p w:rsidR="00D437A6" w:rsidRDefault="00F45B36" w:rsidP="00D437A6">
      <w:pPr>
        <w:spacing w:after="0" w:line="360" w:lineRule="auto"/>
        <w:ind w:firstLine="851"/>
        <w:jc w:val="both"/>
        <w:rPr>
          <w:rFonts w:ascii="Times New Roman" w:hAnsi="Times New Roman" w:cs="Times New Roman"/>
          <w:noProof/>
          <w:sz w:val="28"/>
          <w:lang w:eastAsia="ru-RU"/>
        </w:rPr>
      </w:pPr>
      <w:r w:rsidRPr="00D437A6">
        <w:rPr>
          <w:rFonts w:ascii="Times New Roman" w:hAnsi="Times New Roman" w:cs="Times New Roman"/>
          <w:b/>
          <w:noProof/>
          <w:sz w:val="28"/>
          <w:lang w:eastAsia="ru-RU"/>
        </w:rPr>
        <w:t>Темперамент:</w:t>
      </w:r>
      <w:r>
        <w:rPr>
          <w:rFonts w:ascii="Times New Roman" w:hAnsi="Times New Roman" w:cs="Times New Roman"/>
          <w:noProof/>
          <w:sz w:val="28"/>
          <w:lang w:eastAsia="ru-RU"/>
        </w:rPr>
        <w:t xml:space="preserve"> холерик.</w:t>
      </w:r>
    </w:p>
    <w:p w:rsidR="00A53DED" w:rsidRPr="00A53DED" w:rsidRDefault="00A53DED" w:rsidP="00D437A6">
      <w:pPr>
        <w:spacing w:after="0" w:line="360" w:lineRule="auto"/>
        <w:ind w:firstLine="851"/>
        <w:jc w:val="both"/>
        <w:rPr>
          <w:rFonts w:ascii="Times New Roman" w:hAnsi="Times New Roman" w:cs="Times New Roman"/>
          <w:noProof/>
          <w:sz w:val="28"/>
          <w:lang w:eastAsia="ru-RU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t>Испытуемого можно описать как импульсивного, вспыльчивого, легко возбудимого</w:t>
      </w:r>
      <w:r w:rsidRPr="00A53DED">
        <w:rPr>
          <w:rFonts w:ascii="Times New Roman" w:hAnsi="Times New Roman" w:cs="Times New Roman"/>
          <w:noProof/>
          <w:sz w:val="28"/>
          <w:lang w:eastAsia="ru-RU"/>
        </w:rPr>
        <w:t xml:space="preserve"> человек. </w:t>
      </w:r>
      <w:r w:rsidR="00D437A6">
        <w:rPr>
          <w:rFonts w:ascii="Times New Roman" w:hAnsi="Times New Roman" w:cs="Times New Roman"/>
          <w:noProof/>
          <w:sz w:val="28"/>
          <w:lang w:eastAsia="ru-RU"/>
        </w:rPr>
        <w:t xml:space="preserve">Ему </w:t>
      </w:r>
      <w:r w:rsidRPr="00A53DED">
        <w:rPr>
          <w:rFonts w:ascii="Times New Roman" w:hAnsi="Times New Roman" w:cs="Times New Roman"/>
          <w:noProof/>
          <w:sz w:val="28"/>
          <w:lang w:eastAsia="ru-RU"/>
        </w:rPr>
        <w:t>трудно сдерживать себя</w:t>
      </w:r>
      <w:r>
        <w:rPr>
          <w:rFonts w:ascii="Times New Roman" w:hAnsi="Times New Roman" w:cs="Times New Roman"/>
          <w:noProof/>
          <w:sz w:val="28"/>
          <w:lang w:eastAsia="ru-RU"/>
        </w:rPr>
        <w:t>,</w:t>
      </w:r>
      <w:r w:rsidRPr="00A53DED">
        <w:rPr>
          <w:rFonts w:ascii="Times New Roman" w:hAnsi="Times New Roman" w:cs="Times New Roman"/>
          <w:noProof/>
          <w:sz w:val="28"/>
          <w:lang w:eastAsia="ru-RU"/>
        </w:rPr>
        <w:t xml:space="preserve"> и </w:t>
      </w:r>
      <w:r>
        <w:rPr>
          <w:rFonts w:ascii="Times New Roman" w:hAnsi="Times New Roman" w:cs="Times New Roman"/>
          <w:noProof/>
          <w:sz w:val="28"/>
          <w:lang w:eastAsia="ru-RU"/>
        </w:rPr>
        <w:t>он бывает излишне резок и прямолинеен</w:t>
      </w:r>
      <w:r w:rsidR="00D437A6">
        <w:rPr>
          <w:rFonts w:ascii="Times New Roman" w:hAnsi="Times New Roman" w:cs="Times New Roman"/>
          <w:noProof/>
          <w:sz w:val="28"/>
          <w:lang w:eastAsia="ru-RU"/>
        </w:rPr>
        <w:t>. Может</w:t>
      </w:r>
      <w:r w:rsidRPr="00A53DED">
        <w:rPr>
          <w:rFonts w:ascii="Times New Roman" w:hAnsi="Times New Roman" w:cs="Times New Roman"/>
          <w:noProof/>
          <w:sz w:val="28"/>
          <w:lang w:eastAsia="ru-RU"/>
        </w:rPr>
        <w:t xml:space="preserve"> увлекаться делом, но при неудаче – быстрая смена настроения, потеря интереса.</w:t>
      </w:r>
      <w:r w:rsidR="00D437A6">
        <w:rPr>
          <w:rFonts w:ascii="Times New Roman" w:hAnsi="Times New Roman" w:cs="Times New Roman"/>
          <w:noProof/>
          <w:sz w:val="28"/>
          <w:lang w:eastAsia="ru-RU"/>
        </w:rPr>
        <w:t xml:space="preserve"> Испытуемый - </w:t>
      </w:r>
      <w:r w:rsidR="00D437A6" w:rsidRPr="00D437A6">
        <w:rPr>
          <w:rFonts w:ascii="Times New Roman" w:hAnsi="Times New Roman" w:cs="Times New Roman"/>
          <w:noProof/>
          <w:sz w:val="28"/>
          <w:lang w:eastAsia="ru-RU"/>
        </w:rPr>
        <w:t>человек достаточно живой, подви</w:t>
      </w:r>
      <w:r w:rsidR="00D437A6">
        <w:rPr>
          <w:rFonts w:ascii="Times New Roman" w:hAnsi="Times New Roman" w:cs="Times New Roman"/>
          <w:noProof/>
          <w:sz w:val="28"/>
          <w:lang w:eastAsia="ru-RU"/>
        </w:rPr>
        <w:t>жный и общительный, когда видит</w:t>
      </w:r>
      <w:r w:rsidR="00D437A6" w:rsidRPr="00D437A6">
        <w:rPr>
          <w:rFonts w:ascii="Times New Roman" w:hAnsi="Times New Roman" w:cs="Times New Roman"/>
          <w:noProof/>
          <w:sz w:val="28"/>
          <w:lang w:eastAsia="ru-RU"/>
        </w:rPr>
        <w:t xml:space="preserve"> перед собой ясную цель и конкретное дело. Неплохо переносит смену обстановки, достаточно</w:t>
      </w:r>
      <w:r w:rsidR="00D437A6">
        <w:rPr>
          <w:rFonts w:ascii="Times New Roman" w:hAnsi="Times New Roman" w:cs="Times New Roman"/>
          <w:noProof/>
          <w:sz w:val="28"/>
          <w:lang w:eastAsia="ru-RU"/>
        </w:rPr>
        <w:t xml:space="preserve"> быстро к ней приспосабливается</w:t>
      </w:r>
      <w:r w:rsidR="00D437A6" w:rsidRPr="00D437A6">
        <w:rPr>
          <w:rFonts w:ascii="Times New Roman" w:hAnsi="Times New Roman" w:cs="Times New Roman"/>
          <w:noProof/>
          <w:sz w:val="28"/>
          <w:lang w:eastAsia="ru-RU"/>
        </w:rPr>
        <w:t>,</w:t>
      </w:r>
      <w:r w:rsidR="00D437A6">
        <w:rPr>
          <w:rFonts w:ascii="Times New Roman" w:hAnsi="Times New Roman" w:cs="Times New Roman"/>
          <w:noProof/>
          <w:sz w:val="28"/>
          <w:lang w:eastAsia="ru-RU"/>
        </w:rPr>
        <w:t xml:space="preserve"> легко схватывает новое. Он</w:t>
      </w:r>
      <w:r w:rsidR="00D437A6" w:rsidRPr="00D437A6">
        <w:rPr>
          <w:rFonts w:ascii="Times New Roman" w:hAnsi="Times New Roman" w:cs="Times New Roman"/>
          <w:noProof/>
          <w:sz w:val="28"/>
          <w:lang w:eastAsia="ru-RU"/>
        </w:rPr>
        <w:t xml:space="preserve"> энергич</w:t>
      </w:r>
      <w:r w:rsidR="00D437A6">
        <w:rPr>
          <w:rFonts w:ascii="Times New Roman" w:hAnsi="Times New Roman" w:cs="Times New Roman"/>
          <w:noProof/>
          <w:sz w:val="28"/>
          <w:lang w:eastAsia="ru-RU"/>
        </w:rPr>
        <w:t>е</w:t>
      </w:r>
      <w:r w:rsidR="00D437A6" w:rsidRPr="00D437A6">
        <w:rPr>
          <w:rFonts w:ascii="Times New Roman" w:hAnsi="Times New Roman" w:cs="Times New Roman"/>
          <w:noProof/>
          <w:sz w:val="28"/>
          <w:lang w:eastAsia="ru-RU"/>
        </w:rPr>
        <w:t>н</w:t>
      </w:r>
      <w:r w:rsidR="00D437A6">
        <w:rPr>
          <w:rFonts w:ascii="Times New Roman" w:hAnsi="Times New Roman" w:cs="Times New Roman"/>
          <w:noProof/>
          <w:sz w:val="28"/>
          <w:lang w:eastAsia="ru-RU"/>
        </w:rPr>
        <w:t>, способен</w:t>
      </w:r>
      <w:r w:rsidR="00D437A6" w:rsidRPr="00D437A6">
        <w:rPr>
          <w:rFonts w:ascii="Times New Roman" w:hAnsi="Times New Roman" w:cs="Times New Roman"/>
          <w:noProof/>
          <w:sz w:val="28"/>
          <w:lang w:eastAsia="ru-RU"/>
        </w:rPr>
        <w:t xml:space="preserve"> много работать не</w:t>
      </w:r>
      <w:r w:rsidR="00D437A6">
        <w:rPr>
          <w:rFonts w:ascii="Times New Roman" w:hAnsi="Times New Roman" w:cs="Times New Roman"/>
          <w:noProof/>
          <w:sz w:val="28"/>
          <w:lang w:eastAsia="ru-RU"/>
        </w:rPr>
        <w:t xml:space="preserve"> утомляясь, достаточно сдержан, отзывчив, любопытен</w:t>
      </w:r>
      <w:r w:rsidR="00D437A6" w:rsidRPr="00D437A6">
        <w:rPr>
          <w:rFonts w:ascii="Times New Roman" w:hAnsi="Times New Roman" w:cs="Times New Roman"/>
          <w:noProof/>
          <w:sz w:val="28"/>
          <w:lang w:eastAsia="ru-RU"/>
        </w:rPr>
        <w:t>.</w:t>
      </w:r>
      <w:r w:rsidRPr="00A53DED">
        <w:rPr>
          <w:rFonts w:ascii="Times New Roman" w:hAnsi="Times New Roman" w:cs="Times New Roman"/>
          <w:noProof/>
          <w:sz w:val="28"/>
          <w:lang w:eastAsia="ru-RU"/>
        </w:rPr>
        <w:t xml:space="preserve"> </w:t>
      </w:r>
      <w:r w:rsidR="00D437A6">
        <w:rPr>
          <w:rFonts w:ascii="Times New Roman" w:hAnsi="Times New Roman" w:cs="Times New Roman"/>
          <w:noProof/>
          <w:sz w:val="28"/>
          <w:lang w:eastAsia="ru-RU"/>
        </w:rPr>
        <w:t>Испытуемый предпочитае</w:t>
      </w:r>
      <w:r w:rsidRPr="00A53DED">
        <w:rPr>
          <w:rFonts w:ascii="Times New Roman" w:hAnsi="Times New Roman" w:cs="Times New Roman"/>
          <w:noProof/>
          <w:sz w:val="28"/>
          <w:lang w:eastAsia="ru-RU"/>
        </w:rPr>
        <w:t xml:space="preserve">т работу с ярко выраженной периодичностью, требующую напряжения сил, но не длительную. </w:t>
      </w:r>
      <w:r w:rsidR="00D437A6">
        <w:rPr>
          <w:rFonts w:ascii="Times New Roman" w:hAnsi="Times New Roman" w:cs="Times New Roman"/>
          <w:noProof/>
          <w:sz w:val="28"/>
          <w:lang w:eastAsia="ru-RU"/>
        </w:rPr>
        <w:t>Ему</w:t>
      </w:r>
      <w:r w:rsidRPr="00A53DED">
        <w:rPr>
          <w:rFonts w:ascii="Times New Roman" w:hAnsi="Times New Roman" w:cs="Times New Roman"/>
          <w:noProof/>
          <w:sz w:val="28"/>
          <w:lang w:eastAsia="ru-RU"/>
        </w:rPr>
        <w:t xml:space="preserve"> больше по душе работа, связанная с высоким темпом движений, разнообразная по содержанию, требующа</w:t>
      </w:r>
      <w:r w:rsidR="00D437A6">
        <w:rPr>
          <w:rFonts w:ascii="Times New Roman" w:hAnsi="Times New Roman" w:cs="Times New Roman"/>
          <w:noProof/>
          <w:sz w:val="28"/>
          <w:lang w:eastAsia="ru-RU"/>
        </w:rPr>
        <w:t>я смекалки и сообразительности.</w:t>
      </w:r>
    </w:p>
    <w:p w:rsidR="00F45B36" w:rsidRPr="00A53DED" w:rsidRDefault="00A53DED" w:rsidP="00D437A6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noProof/>
          <w:sz w:val="28"/>
          <w:lang w:eastAsia="ru-RU"/>
        </w:rPr>
      </w:pPr>
      <w:r w:rsidRPr="00A53DED">
        <w:rPr>
          <w:rFonts w:ascii="Times New Roman" w:hAnsi="Times New Roman" w:cs="Times New Roman"/>
          <w:noProof/>
          <w:sz w:val="28"/>
          <w:lang w:eastAsia="ru-RU"/>
        </w:rPr>
        <w:t xml:space="preserve">Общаясь с людьми, </w:t>
      </w:r>
      <w:r w:rsidR="00D437A6">
        <w:rPr>
          <w:rFonts w:ascii="Times New Roman" w:hAnsi="Times New Roman" w:cs="Times New Roman"/>
          <w:noProof/>
          <w:sz w:val="28"/>
          <w:lang w:eastAsia="ru-RU"/>
        </w:rPr>
        <w:t>испытуемый</w:t>
      </w:r>
      <w:r w:rsidRPr="00A53DED">
        <w:rPr>
          <w:rFonts w:ascii="Times New Roman" w:hAnsi="Times New Roman" w:cs="Times New Roman"/>
          <w:noProof/>
          <w:sz w:val="28"/>
          <w:lang w:eastAsia="ru-RU"/>
        </w:rPr>
        <w:t xml:space="preserve"> резко реагирует на мелкие незначительные обстоятельства. В споре старается переговорить других, раздражается и легко выходит из себя.</w:t>
      </w:r>
    </w:p>
    <w:p w:rsidR="00B21312" w:rsidRDefault="00B21312" w:rsidP="00E93553">
      <w:pPr>
        <w:pStyle w:val="1"/>
        <w:spacing w:before="0"/>
        <w:rPr>
          <w:rFonts w:ascii="Times New Roman" w:eastAsiaTheme="minorHAnsi" w:hAnsi="Times New Roman" w:cs="Times New Roman"/>
          <w:b w:val="0"/>
          <w:bCs w:val="0"/>
          <w:color w:val="auto"/>
          <w:szCs w:val="22"/>
        </w:rPr>
      </w:pPr>
    </w:p>
    <w:p w:rsidR="00E93553" w:rsidRDefault="00E93553" w:rsidP="00E93553"/>
    <w:p w:rsidR="00B20D3F" w:rsidRDefault="00B20D3F" w:rsidP="00E93553"/>
    <w:p w:rsidR="00B20D3F" w:rsidRDefault="00B20D3F" w:rsidP="00E93553"/>
    <w:p w:rsidR="00B20D3F" w:rsidRDefault="00B20D3F" w:rsidP="00E93553"/>
    <w:p w:rsidR="000B74CC" w:rsidRPr="00E93553" w:rsidRDefault="000B74CC" w:rsidP="00E93553"/>
    <w:p w:rsidR="00480F12" w:rsidRPr="00AC4E35" w:rsidRDefault="00D437A6" w:rsidP="00AC4E35">
      <w:pPr>
        <w:pStyle w:val="1"/>
        <w:spacing w:before="0"/>
        <w:jc w:val="center"/>
        <w:rPr>
          <w:rFonts w:ascii="Times New Roman" w:hAnsi="Times New Roman" w:cs="Times New Roman"/>
          <w:color w:val="000000" w:themeColor="text1"/>
        </w:rPr>
      </w:pPr>
      <w:bookmarkStart w:id="6" w:name="_Toc512243684"/>
      <w:r>
        <w:rPr>
          <w:rFonts w:ascii="Times New Roman" w:hAnsi="Times New Roman" w:cs="Times New Roman"/>
          <w:color w:val="000000" w:themeColor="text1"/>
        </w:rPr>
        <w:lastRenderedPageBreak/>
        <w:t>Наблюдения</w:t>
      </w:r>
      <w:bookmarkEnd w:id="6"/>
    </w:p>
    <w:p w:rsidR="00480F12" w:rsidRDefault="00480F12" w:rsidP="00480F12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b/>
          <w:sz w:val="28"/>
        </w:rPr>
      </w:pPr>
    </w:p>
    <w:p w:rsidR="00423566" w:rsidRDefault="00B21312" w:rsidP="00480F12">
      <w:pPr>
        <w:pStyle w:val="a3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Александр почти сразу согласился на тестирование, проявил</w:t>
      </w:r>
      <w:r w:rsidR="00480F12">
        <w:rPr>
          <w:rFonts w:ascii="Times New Roman" w:hAnsi="Times New Roman" w:cs="Times New Roman"/>
          <w:sz w:val="28"/>
        </w:rPr>
        <w:t xml:space="preserve"> открытость в этом отношении. </w:t>
      </w:r>
      <w:r>
        <w:rPr>
          <w:rFonts w:ascii="Times New Roman" w:hAnsi="Times New Roman" w:cs="Times New Roman"/>
          <w:sz w:val="28"/>
        </w:rPr>
        <w:t>Мужчине</w:t>
      </w:r>
      <w:r w:rsidR="00480F12">
        <w:rPr>
          <w:rFonts w:ascii="Times New Roman" w:hAnsi="Times New Roman" w:cs="Times New Roman"/>
          <w:sz w:val="28"/>
        </w:rPr>
        <w:t xml:space="preserve"> было </w:t>
      </w:r>
      <w:proofErr w:type="gramStart"/>
      <w:r w:rsidR="00480F12">
        <w:rPr>
          <w:rFonts w:ascii="Times New Roman" w:hAnsi="Times New Roman" w:cs="Times New Roman"/>
          <w:sz w:val="28"/>
        </w:rPr>
        <w:t>интересно</w:t>
      </w:r>
      <w:proofErr w:type="gramEnd"/>
      <w:r w:rsidR="00480F12">
        <w:rPr>
          <w:rFonts w:ascii="Times New Roman" w:hAnsi="Times New Roman" w:cs="Times New Roman"/>
          <w:sz w:val="28"/>
        </w:rPr>
        <w:t xml:space="preserve"> что это за методики, </w:t>
      </w:r>
      <w:r>
        <w:rPr>
          <w:rFonts w:ascii="Times New Roman" w:hAnsi="Times New Roman" w:cs="Times New Roman"/>
          <w:sz w:val="28"/>
        </w:rPr>
        <w:t>на что они направлены, я объясни</w:t>
      </w:r>
      <w:r w:rsidR="00480F12">
        <w:rPr>
          <w:rFonts w:ascii="Times New Roman" w:hAnsi="Times New Roman" w:cs="Times New Roman"/>
          <w:sz w:val="28"/>
        </w:rPr>
        <w:t>ла зачем о</w:t>
      </w:r>
      <w:r>
        <w:rPr>
          <w:rFonts w:ascii="Times New Roman" w:hAnsi="Times New Roman" w:cs="Times New Roman"/>
          <w:sz w:val="28"/>
        </w:rPr>
        <w:t>ни нужны и что они выявляют. Он</w:t>
      </w:r>
      <w:r w:rsidR="00D437A6">
        <w:rPr>
          <w:rFonts w:ascii="Times New Roman" w:hAnsi="Times New Roman" w:cs="Times New Roman"/>
          <w:sz w:val="28"/>
        </w:rPr>
        <w:t xml:space="preserve"> задавал мне</w:t>
      </w:r>
      <w:r w:rsidR="00EE630F">
        <w:rPr>
          <w:rFonts w:ascii="Times New Roman" w:hAnsi="Times New Roman" w:cs="Times New Roman"/>
          <w:sz w:val="28"/>
        </w:rPr>
        <w:t xml:space="preserve"> вопросы</w:t>
      </w:r>
      <w:r>
        <w:rPr>
          <w:rFonts w:ascii="Times New Roman" w:hAnsi="Times New Roman" w:cs="Times New Roman"/>
          <w:sz w:val="28"/>
        </w:rPr>
        <w:t>,</w:t>
      </w:r>
      <w:r w:rsidR="00D437A6">
        <w:rPr>
          <w:rFonts w:ascii="Times New Roman" w:hAnsi="Times New Roman" w:cs="Times New Roman"/>
          <w:sz w:val="28"/>
        </w:rPr>
        <w:t xml:space="preserve"> например «Нужно ведь честно отвечать?» или «А если мне не то, не то не подходит, что делать?», я отвечала только что нужно максимально искренне отвечать, так как иначе результаты будут недостоверны и его время будет потрачено зря</w:t>
      </w:r>
      <w:r w:rsidR="00480F12">
        <w:rPr>
          <w:rFonts w:ascii="Times New Roman" w:hAnsi="Times New Roman" w:cs="Times New Roman"/>
          <w:sz w:val="28"/>
        </w:rPr>
        <w:t>.</w:t>
      </w:r>
      <w:r w:rsidR="00D437A6">
        <w:rPr>
          <w:rFonts w:ascii="Times New Roman" w:hAnsi="Times New Roman" w:cs="Times New Roman"/>
          <w:sz w:val="28"/>
        </w:rPr>
        <w:t xml:space="preserve"> Он со мной соглашался и продолжал выполнять методики.</w:t>
      </w:r>
      <w:r w:rsidR="00480F12">
        <w:rPr>
          <w:rFonts w:ascii="Times New Roman" w:hAnsi="Times New Roman" w:cs="Times New Roman"/>
          <w:sz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</w:rPr>
        <w:t>В перерывах между методиками он рассказывал о том, что у него</w:t>
      </w:r>
      <w:r w:rsidR="00480F12">
        <w:rPr>
          <w:rFonts w:ascii="Times New Roman" w:hAnsi="Times New Roman" w:cs="Times New Roman"/>
          <w:sz w:val="28"/>
        </w:rPr>
        <w:t xml:space="preserve"> се</w:t>
      </w:r>
      <w:r w:rsidR="00D437A6">
        <w:rPr>
          <w:rFonts w:ascii="Times New Roman" w:hAnsi="Times New Roman" w:cs="Times New Roman"/>
          <w:sz w:val="28"/>
        </w:rPr>
        <w:t>йчас происходит в жизни, чем он занят на работе, какие у него проблемы на данный момент (завал на работе, куча отчетов, поездка на чемпионат мира по футболу, на который он не очень хочет ехать из-за недостатка времени, недостаток сна, иногда его отсутствие</w:t>
      </w:r>
      <w:r w:rsidR="00480F12">
        <w:rPr>
          <w:rFonts w:ascii="Times New Roman" w:hAnsi="Times New Roman" w:cs="Times New Roman"/>
          <w:sz w:val="28"/>
        </w:rPr>
        <w:t xml:space="preserve">, проблемы со здоровьем). </w:t>
      </w:r>
      <w:proofErr w:type="gramEnd"/>
    </w:p>
    <w:p w:rsidR="00D437A6" w:rsidRDefault="00D437A6" w:rsidP="00480F12">
      <w:pPr>
        <w:pStyle w:val="a3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Когда все методики были пройдены, он</w:t>
      </w:r>
      <w:r w:rsidRPr="00D437A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поинтересовался, когда будут результаты</w:t>
      </w:r>
      <w:proofErr w:type="gramStart"/>
      <w:r>
        <w:rPr>
          <w:rFonts w:ascii="Times New Roman" w:hAnsi="Times New Roman" w:cs="Times New Roman"/>
          <w:sz w:val="28"/>
        </w:rPr>
        <w:t>.</w:t>
      </w:r>
      <w:proofErr w:type="gramEnd"/>
      <w:r>
        <w:rPr>
          <w:rFonts w:ascii="Times New Roman" w:hAnsi="Times New Roman" w:cs="Times New Roman"/>
          <w:sz w:val="28"/>
        </w:rPr>
        <w:t xml:space="preserve"> Получив ответ, что если ему очень интересно, он может оставить свои контакты, и я пришлю </w:t>
      </w:r>
      <w:r w:rsidR="00B20D3F">
        <w:rPr>
          <w:rFonts w:ascii="Times New Roman" w:hAnsi="Times New Roman" w:cs="Times New Roman"/>
          <w:sz w:val="28"/>
        </w:rPr>
        <w:t>ему</w:t>
      </w:r>
      <w:r w:rsidR="00B20D3F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результаты. Александр </w:t>
      </w:r>
      <w:r w:rsidR="00B20D3F">
        <w:rPr>
          <w:rFonts w:ascii="Times New Roman" w:hAnsi="Times New Roman" w:cs="Times New Roman"/>
          <w:sz w:val="28"/>
        </w:rPr>
        <w:t>улыбнулся и написал адрес своей почты.</w:t>
      </w:r>
    </w:p>
    <w:p w:rsidR="00B20D3F" w:rsidRDefault="00B20D3F" w:rsidP="00480F12">
      <w:pPr>
        <w:pStyle w:val="a3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Мне показался он человеком достаточно открытым, уравновешенным, ответственным, отзывчивым и любознательным, немного замкнут по началу, однако потом он понял, что можно не закрываться и не бояться, так как я была достаточно доброжелательна по отношению к нему.</w:t>
      </w:r>
    </w:p>
    <w:p w:rsidR="003075A9" w:rsidRPr="00AC4E35" w:rsidRDefault="00423566" w:rsidP="00AC4E35">
      <w:pPr>
        <w:pStyle w:val="1"/>
        <w:spacing w:before="0"/>
        <w:jc w:val="center"/>
        <w:rPr>
          <w:rFonts w:ascii="Times New Roman" w:hAnsi="Times New Roman" w:cs="Times New Roman"/>
        </w:rPr>
      </w:pPr>
      <w:r>
        <w:br w:type="page"/>
      </w:r>
      <w:bookmarkStart w:id="7" w:name="_Toc512243685"/>
      <w:r w:rsidR="00B20D3F">
        <w:rPr>
          <w:rFonts w:ascii="Times New Roman" w:hAnsi="Times New Roman" w:cs="Times New Roman"/>
          <w:color w:val="000000" w:themeColor="text1"/>
        </w:rPr>
        <w:lastRenderedPageBreak/>
        <w:t>Психологический портрет личности</w:t>
      </w:r>
      <w:bookmarkEnd w:id="7"/>
    </w:p>
    <w:p w:rsidR="00960889" w:rsidRDefault="00960889" w:rsidP="005A1C8D">
      <w:pPr>
        <w:ind w:firstLine="1276"/>
        <w:rPr>
          <w:rFonts w:ascii="Times New Roman" w:hAnsi="Times New Roman" w:cs="Times New Roman"/>
          <w:b/>
          <w:sz w:val="28"/>
        </w:rPr>
      </w:pPr>
    </w:p>
    <w:p w:rsidR="00960889" w:rsidRDefault="00960889" w:rsidP="0096088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По результатам проведенных методик у</w:t>
      </w:r>
      <w:r w:rsidRPr="006C5583">
        <w:rPr>
          <w:rFonts w:ascii="Times New Roman" w:hAnsi="Times New Roman" w:cs="Times New Roman"/>
          <w:sz w:val="28"/>
        </w:rPr>
        <w:t xml:space="preserve"> </w:t>
      </w:r>
      <w:r w:rsidR="00AF3384">
        <w:rPr>
          <w:rFonts w:ascii="Times New Roman" w:hAnsi="Times New Roman" w:cs="Times New Roman"/>
          <w:sz w:val="28"/>
        </w:rPr>
        <w:t>испытуемого</w:t>
      </w:r>
      <w:r>
        <w:rPr>
          <w:rFonts w:ascii="Times New Roman" w:hAnsi="Times New Roman" w:cs="Times New Roman"/>
          <w:sz w:val="28"/>
        </w:rPr>
        <w:t xml:space="preserve"> были выявлены следующие особенности: темперамент холерик,</w:t>
      </w:r>
      <w:r w:rsidR="00AF3384">
        <w:rPr>
          <w:rFonts w:ascii="Times New Roman" w:hAnsi="Times New Roman" w:cs="Times New Roman"/>
          <w:sz w:val="28"/>
        </w:rPr>
        <w:t xml:space="preserve"> присутствуют такие факторы личности как активность, доминирование, замкнутость, избегание впечатлений, избегание чувства вины, теплота, соперничество, подозрительность, понимание, настойчивость, ответственность, самоконтроль поведения, предусмотрительность, тревожность, расслабленность, депрессивность,  любознательность, отсутствие артистичности, нечувствительность.</w:t>
      </w:r>
      <w:proofErr w:type="gramEnd"/>
      <w:r w:rsidR="00AF3384">
        <w:rPr>
          <w:rFonts w:ascii="Times New Roman" w:hAnsi="Times New Roman" w:cs="Times New Roman"/>
          <w:sz w:val="28"/>
        </w:rPr>
        <w:t xml:space="preserve">  Преобладающими</w:t>
      </w:r>
      <w:r>
        <w:rPr>
          <w:rFonts w:ascii="Times New Roman" w:hAnsi="Times New Roman" w:cs="Times New Roman"/>
          <w:sz w:val="28"/>
        </w:rPr>
        <w:t xml:space="preserve"> </w:t>
      </w:r>
      <w:r w:rsidR="00AF3384">
        <w:rPr>
          <w:rFonts w:ascii="Times New Roman" w:hAnsi="Times New Roman" w:cs="Times New Roman"/>
          <w:sz w:val="28"/>
        </w:rPr>
        <w:t>видами психологической защиты являются – проекция, реактивные образования, интеллектуализация</w:t>
      </w:r>
      <w:r>
        <w:rPr>
          <w:rFonts w:ascii="Times New Roman" w:hAnsi="Times New Roman" w:cs="Times New Roman"/>
          <w:sz w:val="28"/>
        </w:rPr>
        <w:t xml:space="preserve">. </w:t>
      </w:r>
    </w:p>
    <w:p w:rsidR="00960889" w:rsidRDefault="00960889" w:rsidP="0066761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Для</w:t>
      </w:r>
      <w:r w:rsidR="00AF3384">
        <w:rPr>
          <w:rFonts w:ascii="Times New Roman" w:hAnsi="Times New Roman" w:cs="Times New Roman"/>
          <w:sz w:val="28"/>
        </w:rPr>
        <w:t xml:space="preserve"> </w:t>
      </w:r>
      <w:proofErr w:type="gramStart"/>
      <w:r w:rsidR="00AF3384">
        <w:rPr>
          <w:rFonts w:ascii="Times New Roman" w:hAnsi="Times New Roman" w:cs="Times New Roman"/>
          <w:sz w:val="28"/>
        </w:rPr>
        <w:t>тестируемого</w:t>
      </w:r>
      <w:proofErr w:type="gramEnd"/>
      <w:r w:rsidR="00667613">
        <w:rPr>
          <w:rFonts w:ascii="Times New Roman" w:hAnsi="Times New Roman" w:cs="Times New Roman"/>
          <w:sz w:val="28"/>
        </w:rPr>
        <w:t xml:space="preserve"> характерны</w:t>
      </w:r>
      <w:r>
        <w:rPr>
          <w:rFonts w:ascii="Times New Roman" w:hAnsi="Times New Roman" w:cs="Times New Roman"/>
          <w:sz w:val="28"/>
        </w:rPr>
        <w:t xml:space="preserve"> </w:t>
      </w:r>
      <w:r w:rsidR="00667613" w:rsidRPr="00D55C9E">
        <w:rPr>
          <w:rFonts w:ascii="Times New Roman" w:hAnsi="Times New Roman" w:cs="Times New Roman"/>
          <w:sz w:val="28"/>
        </w:rPr>
        <w:t>доб</w:t>
      </w:r>
      <w:r w:rsidR="00667613">
        <w:rPr>
          <w:rFonts w:ascii="Times New Roman" w:hAnsi="Times New Roman" w:cs="Times New Roman"/>
          <w:sz w:val="28"/>
        </w:rPr>
        <w:t xml:space="preserve">росовестность, ответственность, </w:t>
      </w:r>
      <w:r w:rsidR="00667613" w:rsidRPr="00D55C9E">
        <w:rPr>
          <w:rFonts w:ascii="Times New Roman" w:hAnsi="Times New Roman" w:cs="Times New Roman"/>
          <w:sz w:val="28"/>
        </w:rPr>
        <w:t>обязательность, точность и аккуратность</w:t>
      </w:r>
      <w:r w:rsidR="00667613">
        <w:rPr>
          <w:rFonts w:ascii="Times New Roman" w:hAnsi="Times New Roman" w:cs="Times New Roman"/>
          <w:sz w:val="28"/>
        </w:rPr>
        <w:t xml:space="preserve"> в делах. Александр любит порядок и комфорт, он </w:t>
      </w:r>
      <w:r w:rsidR="00667613" w:rsidRPr="00D55C9E">
        <w:rPr>
          <w:rFonts w:ascii="Times New Roman" w:hAnsi="Times New Roman" w:cs="Times New Roman"/>
          <w:sz w:val="28"/>
        </w:rPr>
        <w:t>нас</w:t>
      </w:r>
      <w:r w:rsidR="00667613">
        <w:rPr>
          <w:rFonts w:ascii="Times New Roman" w:hAnsi="Times New Roman" w:cs="Times New Roman"/>
          <w:sz w:val="28"/>
        </w:rPr>
        <w:t xml:space="preserve">тойчив в деятельности и обычно </w:t>
      </w:r>
      <w:r w:rsidR="00667613" w:rsidRPr="00D55C9E">
        <w:rPr>
          <w:rFonts w:ascii="Times New Roman" w:hAnsi="Times New Roman" w:cs="Times New Roman"/>
          <w:sz w:val="28"/>
        </w:rPr>
        <w:t>дости</w:t>
      </w:r>
      <w:r w:rsidR="00667613">
        <w:rPr>
          <w:rFonts w:ascii="Times New Roman" w:hAnsi="Times New Roman" w:cs="Times New Roman"/>
          <w:sz w:val="28"/>
        </w:rPr>
        <w:t xml:space="preserve">гает в ней высоких результатов. Он придерживается моральных </w:t>
      </w:r>
      <w:r w:rsidR="00667613" w:rsidRPr="00D55C9E">
        <w:rPr>
          <w:rFonts w:ascii="Times New Roman" w:hAnsi="Times New Roman" w:cs="Times New Roman"/>
          <w:sz w:val="28"/>
        </w:rPr>
        <w:t>прин</w:t>
      </w:r>
      <w:r w:rsidR="00667613">
        <w:rPr>
          <w:rFonts w:ascii="Times New Roman" w:hAnsi="Times New Roman" w:cs="Times New Roman"/>
          <w:sz w:val="28"/>
        </w:rPr>
        <w:t xml:space="preserve">ципов, не нарушает общепринятых </w:t>
      </w:r>
      <w:r w:rsidR="00667613" w:rsidRPr="00D55C9E">
        <w:rPr>
          <w:rFonts w:ascii="Times New Roman" w:hAnsi="Times New Roman" w:cs="Times New Roman"/>
          <w:sz w:val="28"/>
        </w:rPr>
        <w:t>норм п</w:t>
      </w:r>
      <w:r w:rsidR="00667613">
        <w:rPr>
          <w:rFonts w:ascii="Times New Roman" w:hAnsi="Times New Roman" w:cs="Times New Roman"/>
          <w:sz w:val="28"/>
        </w:rPr>
        <w:t xml:space="preserve">оведения в обществе и соблюдает </w:t>
      </w:r>
      <w:r w:rsidR="00667613" w:rsidRPr="00D55C9E">
        <w:rPr>
          <w:rFonts w:ascii="Times New Roman" w:hAnsi="Times New Roman" w:cs="Times New Roman"/>
          <w:sz w:val="28"/>
        </w:rPr>
        <w:t>их да</w:t>
      </w:r>
      <w:r w:rsidR="00667613">
        <w:rPr>
          <w:rFonts w:ascii="Times New Roman" w:hAnsi="Times New Roman" w:cs="Times New Roman"/>
          <w:sz w:val="28"/>
        </w:rPr>
        <w:t>же тогда, когда нормы и правила кажутся пустой формальностью.</w:t>
      </w:r>
    </w:p>
    <w:p w:rsidR="00960889" w:rsidRDefault="00960889" w:rsidP="0096088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Обладает высоким жизненным тонусом, в целом поддерживает оптимистическое настроение, имеет мн</w:t>
      </w:r>
      <w:r w:rsidR="00E20EC4">
        <w:rPr>
          <w:rFonts w:ascii="Times New Roman" w:hAnsi="Times New Roman" w:cs="Times New Roman"/>
          <w:sz w:val="28"/>
        </w:rPr>
        <w:t>огосторонние способности, готов</w:t>
      </w:r>
      <w:r>
        <w:rPr>
          <w:rFonts w:ascii="Times New Roman" w:hAnsi="Times New Roman" w:cs="Times New Roman"/>
          <w:sz w:val="28"/>
        </w:rPr>
        <w:t xml:space="preserve"> стать лидером в команде. Легко </w:t>
      </w:r>
      <w:r w:rsidR="00E20EC4">
        <w:rPr>
          <w:rFonts w:ascii="Times New Roman" w:hAnsi="Times New Roman" w:cs="Times New Roman"/>
          <w:sz w:val="28"/>
        </w:rPr>
        <w:t>относится к жизни, таким как он</w:t>
      </w:r>
      <w:r>
        <w:rPr>
          <w:rFonts w:ascii="Times New Roman" w:hAnsi="Times New Roman" w:cs="Times New Roman"/>
          <w:sz w:val="28"/>
        </w:rPr>
        <w:t xml:space="preserve"> сложно понять тех, кто всегда действует по заранее заготовленному плану. Любопыт</w:t>
      </w:r>
      <w:r w:rsidR="00E20EC4">
        <w:rPr>
          <w:rFonts w:ascii="Times New Roman" w:hAnsi="Times New Roman" w:cs="Times New Roman"/>
          <w:sz w:val="28"/>
        </w:rPr>
        <w:t>ен</w:t>
      </w:r>
      <w:r>
        <w:rPr>
          <w:rFonts w:ascii="Times New Roman" w:hAnsi="Times New Roman" w:cs="Times New Roman"/>
          <w:sz w:val="28"/>
        </w:rPr>
        <w:t>. Больше доверяет интуиции</w:t>
      </w:r>
      <w:r w:rsidR="00642CC6"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</w:rPr>
        <w:t xml:space="preserve"> чем здравом</w:t>
      </w:r>
      <w:r w:rsidR="00E20EC4">
        <w:rPr>
          <w:rFonts w:ascii="Times New Roman" w:hAnsi="Times New Roman" w:cs="Times New Roman"/>
          <w:sz w:val="28"/>
        </w:rPr>
        <w:t>у смыслу. Ему</w:t>
      </w:r>
      <w:r>
        <w:rPr>
          <w:rFonts w:ascii="Times New Roman" w:hAnsi="Times New Roman" w:cs="Times New Roman"/>
          <w:sz w:val="28"/>
        </w:rPr>
        <w:t xml:space="preserve"> тяжело сконцентрироваться на каком-либо одном деле, стремится выполнять все быстро и сразу качественно. Не переносит монотонной обс</w:t>
      </w:r>
      <w:r w:rsidR="00642CC6">
        <w:rPr>
          <w:rFonts w:ascii="Times New Roman" w:hAnsi="Times New Roman" w:cs="Times New Roman"/>
          <w:sz w:val="28"/>
        </w:rPr>
        <w:t>тановки</w:t>
      </w:r>
      <w:r w:rsidR="00E20EC4">
        <w:rPr>
          <w:rFonts w:ascii="Times New Roman" w:hAnsi="Times New Roman" w:cs="Times New Roman"/>
          <w:sz w:val="28"/>
        </w:rPr>
        <w:t xml:space="preserve">, однообразного труда. </w:t>
      </w:r>
    </w:p>
    <w:p w:rsidR="006D0A21" w:rsidRDefault="00960889" w:rsidP="00E20EC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Способ</w:t>
      </w:r>
      <w:r w:rsidR="00E20EC4">
        <w:rPr>
          <w:rFonts w:ascii="Times New Roman" w:hAnsi="Times New Roman" w:cs="Times New Roman"/>
          <w:sz w:val="28"/>
        </w:rPr>
        <w:t>ен</w:t>
      </w:r>
      <w:proofErr w:type="gramEnd"/>
      <w:r>
        <w:rPr>
          <w:rFonts w:ascii="Times New Roman" w:hAnsi="Times New Roman" w:cs="Times New Roman"/>
          <w:sz w:val="28"/>
        </w:rPr>
        <w:t xml:space="preserve"> проявлять агрессию, вспыльчивость, плохо переносит критику, пытается защитить себя от нее. Огромная защитная роль отводится на проекцию. </w:t>
      </w:r>
      <w:r w:rsidRPr="00AF520B">
        <w:rPr>
          <w:rFonts w:ascii="Times New Roman" w:hAnsi="Times New Roman" w:cs="Times New Roman"/>
          <w:sz w:val="28"/>
        </w:rPr>
        <w:t xml:space="preserve">Негативный, социально </w:t>
      </w:r>
      <w:proofErr w:type="spellStart"/>
      <w:r w:rsidRPr="00AF520B">
        <w:rPr>
          <w:rFonts w:ascii="Times New Roman" w:hAnsi="Times New Roman" w:cs="Times New Roman"/>
          <w:sz w:val="28"/>
        </w:rPr>
        <w:t>малоодобряемый</w:t>
      </w:r>
      <w:proofErr w:type="spellEnd"/>
      <w:r w:rsidRPr="00AF520B">
        <w:rPr>
          <w:rFonts w:ascii="Times New Roman" w:hAnsi="Times New Roman" w:cs="Times New Roman"/>
          <w:sz w:val="28"/>
        </w:rPr>
        <w:t xml:space="preserve"> оттенок испытываемых чувств и свойств, например, агрессивность </w:t>
      </w:r>
      <w:r>
        <w:rPr>
          <w:rFonts w:ascii="Times New Roman" w:hAnsi="Times New Roman" w:cs="Times New Roman"/>
          <w:sz w:val="28"/>
        </w:rPr>
        <w:t xml:space="preserve">может </w:t>
      </w:r>
      <w:r>
        <w:rPr>
          <w:rFonts w:ascii="Times New Roman" w:hAnsi="Times New Roman" w:cs="Times New Roman"/>
          <w:sz w:val="28"/>
        </w:rPr>
        <w:lastRenderedPageBreak/>
        <w:t>приписывать</w:t>
      </w:r>
      <w:r w:rsidRPr="00AF520B">
        <w:rPr>
          <w:rFonts w:ascii="Times New Roman" w:hAnsi="Times New Roman" w:cs="Times New Roman"/>
          <w:sz w:val="28"/>
        </w:rPr>
        <w:t xml:space="preserve"> окружающим, чтобы оправдать свою собственную агрессивность или недоброжелательность, которая проявляется как бы в защитных целях.</w:t>
      </w:r>
      <w:r>
        <w:rPr>
          <w:rFonts w:ascii="Times New Roman" w:hAnsi="Times New Roman" w:cs="Times New Roman"/>
          <w:sz w:val="28"/>
        </w:rPr>
        <w:t xml:space="preserve"> Может снимать эмоциональное </w:t>
      </w:r>
      <w:proofErr w:type="gramStart"/>
      <w:r>
        <w:rPr>
          <w:rFonts w:ascii="Times New Roman" w:hAnsi="Times New Roman" w:cs="Times New Roman"/>
          <w:sz w:val="28"/>
        </w:rPr>
        <w:t>напряжение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  <w:r w:rsidRPr="00AF520B">
        <w:rPr>
          <w:rFonts w:ascii="Times New Roman" w:hAnsi="Times New Roman" w:cs="Times New Roman"/>
          <w:sz w:val="28"/>
        </w:rPr>
        <w:t>возникшее под влиянием фрустрирующей ситуации</w:t>
      </w:r>
      <w:r>
        <w:rPr>
          <w:rFonts w:ascii="Times New Roman" w:hAnsi="Times New Roman" w:cs="Times New Roman"/>
          <w:sz w:val="28"/>
        </w:rPr>
        <w:t xml:space="preserve"> путем замещения</w:t>
      </w:r>
      <w:r w:rsidRPr="00AF520B">
        <w:rPr>
          <w:rFonts w:ascii="Times New Roman" w:hAnsi="Times New Roman" w:cs="Times New Roman"/>
          <w:sz w:val="28"/>
        </w:rPr>
        <w:t xml:space="preserve">, но </w:t>
      </w:r>
      <w:r>
        <w:rPr>
          <w:rFonts w:ascii="Times New Roman" w:hAnsi="Times New Roman" w:cs="Times New Roman"/>
          <w:sz w:val="28"/>
        </w:rPr>
        <w:t xml:space="preserve">такое действие не всегда </w:t>
      </w:r>
      <w:r w:rsidRPr="00AF520B">
        <w:rPr>
          <w:rFonts w:ascii="Times New Roman" w:hAnsi="Times New Roman" w:cs="Times New Roman"/>
          <w:sz w:val="28"/>
        </w:rPr>
        <w:t>приводит к облегчению или достижению поставленной цели</w:t>
      </w:r>
      <w:r>
        <w:rPr>
          <w:rFonts w:ascii="Times New Roman" w:hAnsi="Times New Roman" w:cs="Times New Roman"/>
          <w:sz w:val="28"/>
        </w:rPr>
        <w:t>.</w:t>
      </w:r>
      <w:r w:rsidRPr="00AF520B">
        <w:rPr>
          <w:rFonts w:ascii="Times New Roman" w:hAnsi="Times New Roman" w:cs="Times New Roman"/>
          <w:sz w:val="28"/>
        </w:rPr>
        <w:t xml:space="preserve"> В этой ситуации может совершать неожиданные, подчас бессмысленные действия, которые разрешают внутреннее напряжение.</w:t>
      </w:r>
      <w:r>
        <w:rPr>
          <w:rFonts w:ascii="Times New Roman" w:hAnsi="Times New Roman" w:cs="Times New Roman"/>
          <w:sz w:val="28"/>
        </w:rPr>
        <w:t xml:space="preserve"> Сложные ситуации может решать путем регрессии, </w:t>
      </w:r>
      <w:r w:rsidRPr="001808FF">
        <w:rPr>
          <w:rFonts w:ascii="Times New Roman" w:hAnsi="Times New Roman" w:cs="Times New Roman"/>
          <w:sz w:val="28"/>
        </w:rPr>
        <w:t xml:space="preserve">заменяет решение субъективно более сложных задач </w:t>
      </w:r>
      <w:proofErr w:type="gramStart"/>
      <w:r w:rsidRPr="001808FF">
        <w:rPr>
          <w:rFonts w:ascii="Times New Roman" w:hAnsi="Times New Roman" w:cs="Times New Roman"/>
          <w:sz w:val="28"/>
        </w:rPr>
        <w:t>на</w:t>
      </w:r>
      <w:proofErr w:type="gramEnd"/>
      <w:r w:rsidRPr="001808FF">
        <w:rPr>
          <w:rFonts w:ascii="Times New Roman" w:hAnsi="Times New Roman" w:cs="Times New Roman"/>
          <w:sz w:val="28"/>
        </w:rPr>
        <w:t xml:space="preserve"> относительно более простые и доступные в сложившихся ситуациях. Использование более простых и привычных поведенческих стереотипов существенно обедняет общий (потенциально возможный) арсенал преобладания конфликтных ситуаций.</w:t>
      </w:r>
      <w:r w:rsidR="00E20EC4">
        <w:rPr>
          <w:rFonts w:ascii="Times New Roman" w:hAnsi="Times New Roman" w:cs="Times New Roman"/>
          <w:sz w:val="28"/>
        </w:rPr>
        <w:t xml:space="preserve"> Александр </w:t>
      </w:r>
      <w:r w:rsidR="00E20EC4" w:rsidRPr="00CD17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предотвращает выражение неп</w:t>
      </w:r>
      <w:r w:rsidR="00E20E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риятных или неприемлемых для него</w:t>
      </w:r>
      <w:r w:rsidR="00E20EC4" w:rsidRPr="00CD17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мыслей, чувств или поступков путем преувеличенного развития противоположных стремлений. Иными словами, происходит как бы трансформация внутренних импульсов в субъективно понимаемую их противоположность.</w:t>
      </w:r>
    </w:p>
    <w:p w:rsidR="00AC4E35" w:rsidRDefault="00AC4E35" w:rsidP="006D0A2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E20EC4" w:rsidRDefault="00E20EC4" w:rsidP="006D0A2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E20EC4" w:rsidRDefault="00E20EC4" w:rsidP="006D0A2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E20EC4" w:rsidRDefault="00E20EC4" w:rsidP="006D0A2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E20EC4" w:rsidRDefault="00E20EC4" w:rsidP="006D0A2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E20EC4" w:rsidRDefault="00E20EC4" w:rsidP="006D0A2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E20EC4" w:rsidRDefault="00E20EC4" w:rsidP="006D0A2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E20EC4" w:rsidRDefault="00E20EC4" w:rsidP="006D0A2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E20EC4" w:rsidRDefault="00E20EC4" w:rsidP="006D0A2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E20EC4" w:rsidRDefault="00E20EC4" w:rsidP="006D0A2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E20EC4" w:rsidRDefault="00E20EC4" w:rsidP="006D0A2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E20EC4" w:rsidRPr="006D0A21" w:rsidRDefault="00E20EC4" w:rsidP="006D0A2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264152" w:rsidRPr="00AC4E35" w:rsidRDefault="00437B24" w:rsidP="00AC4E35">
      <w:pPr>
        <w:pStyle w:val="1"/>
        <w:jc w:val="center"/>
        <w:rPr>
          <w:rFonts w:ascii="Times New Roman" w:hAnsi="Times New Roman" w:cs="Times New Roman"/>
          <w:color w:val="000000" w:themeColor="text1"/>
        </w:rPr>
      </w:pPr>
      <w:bookmarkStart w:id="8" w:name="_Toc512243686"/>
      <w:r w:rsidRPr="00AC4E35">
        <w:rPr>
          <w:rFonts w:ascii="Times New Roman" w:hAnsi="Times New Roman" w:cs="Times New Roman"/>
          <w:color w:val="000000" w:themeColor="text1"/>
        </w:rPr>
        <w:lastRenderedPageBreak/>
        <w:t>Р</w:t>
      </w:r>
      <w:r w:rsidR="000B74CC">
        <w:rPr>
          <w:rFonts w:ascii="Times New Roman" w:hAnsi="Times New Roman" w:cs="Times New Roman"/>
          <w:color w:val="000000" w:themeColor="text1"/>
        </w:rPr>
        <w:t>ефлексия</w:t>
      </w:r>
      <w:bookmarkEnd w:id="8"/>
    </w:p>
    <w:p w:rsidR="006D0A21" w:rsidRPr="00437B24" w:rsidRDefault="006D0A21" w:rsidP="00AC4E35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264152" w:rsidRDefault="00264152" w:rsidP="0026415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 данную практику я смогла</w:t>
      </w:r>
      <w:r w:rsidR="00B20D3F">
        <w:rPr>
          <w:rFonts w:ascii="Times New Roman" w:hAnsi="Times New Roman" w:cs="Times New Roman"/>
          <w:sz w:val="28"/>
        </w:rPr>
        <w:t xml:space="preserve"> сама</w:t>
      </w:r>
      <w:r>
        <w:rPr>
          <w:rFonts w:ascii="Times New Roman" w:hAnsi="Times New Roman" w:cs="Times New Roman"/>
          <w:sz w:val="28"/>
        </w:rPr>
        <w:t xml:space="preserve"> подобрать группу методик, получила очередной опыт в подсчете и интерпретации результатов, получила опыт в обобщении результатов на основе нескольких методик</w:t>
      </w:r>
      <w:r w:rsidR="002F731A">
        <w:rPr>
          <w:rFonts w:ascii="Times New Roman" w:hAnsi="Times New Roman" w:cs="Times New Roman"/>
          <w:sz w:val="28"/>
        </w:rPr>
        <w:t xml:space="preserve"> и составлении психологического портрета</w:t>
      </w:r>
      <w:r>
        <w:rPr>
          <w:rFonts w:ascii="Times New Roman" w:hAnsi="Times New Roman" w:cs="Times New Roman"/>
          <w:sz w:val="28"/>
        </w:rPr>
        <w:t xml:space="preserve">. Для меня было действительно интересно подбирать методики для тестирования (хоть это и оказалось немного сложным для меня, я старалась подобрать их так, чтобы они не повторялись, а дополняли и подтверждали результаты друг друга) и работать с тестируемым человеком. </w:t>
      </w:r>
    </w:p>
    <w:p w:rsidR="000B74CC" w:rsidRDefault="00264152" w:rsidP="000B74C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Мне кажется</w:t>
      </w:r>
      <w:r w:rsidR="002F731A"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</w:rPr>
        <w:t xml:space="preserve"> что подобную практику бы стоило проводить чаще, несмотря на то</w:t>
      </w:r>
      <w:r w:rsidR="00B20D3F"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</w:rPr>
        <w:t xml:space="preserve"> что на занятиях мы про</w:t>
      </w:r>
      <w:r w:rsidR="00B20D3F">
        <w:rPr>
          <w:rFonts w:ascii="Times New Roman" w:hAnsi="Times New Roman" w:cs="Times New Roman"/>
          <w:sz w:val="28"/>
        </w:rPr>
        <w:t>водим методики</w:t>
      </w:r>
      <w:r>
        <w:rPr>
          <w:rFonts w:ascii="Times New Roman" w:hAnsi="Times New Roman" w:cs="Times New Roman"/>
          <w:sz w:val="28"/>
        </w:rPr>
        <w:t>,</w:t>
      </w:r>
      <w:r w:rsidR="00B20D3F">
        <w:rPr>
          <w:rFonts w:ascii="Times New Roman" w:hAnsi="Times New Roman" w:cs="Times New Roman"/>
          <w:sz w:val="28"/>
        </w:rPr>
        <w:t xml:space="preserve"> до сих пор</w:t>
      </w:r>
      <w:r>
        <w:rPr>
          <w:rFonts w:ascii="Times New Roman" w:hAnsi="Times New Roman" w:cs="Times New Roman"/>
          <w:sz w:val="28"/>
        </w:rPr>
        <w:t xml:space="preserve"> нет </w:t>
      </w:r>
      <w:r w:rsidR="00B20D3F">
        <w:rPr>
          <w:rFonts w:ascii="Times New Roman" w:hAnsi="Times New Roman" w:cs="Times New Roman"/>
          <w:sz w:val="28"/>
        </w:rPr>
        <w:t>достаточного опыта для обобщения нескольких методик</w:t>
      </w:r>
      <w:r>
        <w:rPr>
          <w:rFonts w:ascii="Times New Roman" w:hAnsi="Times New Roman" w:cs="Times New Roman"/>
          <w:sz w:val="28"/>
        </w:rPr>
        <w:t xml:space="preserve">, мне хотелось бы </w:t>
      </w:r>
      <w:r w:rsidR="00003F29">
        <w:rPr>
          <w:rFonts w:ascii="Times New Roman" w:hAnsi="Times New Roman" w:cs="Times New Roman"/>
          <w:sz w:val="28"/>
        </w:rPr>
        <w:t>чаще выполнять такие задания, ведь пока мы учимся</w:t>
      </w:r>
      <w:r w:rsidR="00B20D3F">
        <w:rPr>
          <w:rFonts w:ascii="Times New Roman" w:hAnsi="Times New Roman" w:cs="Times New Roman"/>
          <w:sz w:val="28"/>
        </w:rPr>
        <w:t>,</w:t>
      </w:r>
      <w:r w:rsidR="00003F29">
        <w:rPr>
          <w:rFonts w:ascii="Times New Roman" w:hAnsi="Times New Roman" w:cs="Times New Roman"/>
          <w:sz w:val="28"/>
        </w:rPr>
        <w:t xml:space="preserve"> мы должны выходить на уверенный уровень выполнения таких задач. </w:t>
      </w:r>
      <w:r w:rsidR="006446DF">
        <w:rPr>
          <w:rFonts w:ascii="Times New Roman" w:hAnsi="Times New Roman" w:cs="Times New Roman"/>
          <w:sz w:val="28"/>
        </w:rPr>
        <w:t xml:space="preserve">Во время учебного года встречается очень много теоретического, но не практического. </w:t>
      </w:r>
      <w:r w:rsidR="00B20D3F">
        <w:rPr>
          <w:rFonts w:ascii="Times New Roman" w:hAnsi="Times New Roman" w:cs="Times New Roman"/>
          <w:sz w:val="28"/>
        </w:rPr>
        <w:t>Именно тому, что в этом году нас отправили на практике посмотреть работу психолога, я поняла, что моих знаний пока еще не достаточно и есть куда стремиться, так же я поняла, что многое из того, что я когда-то где-то вычитала, услышала или нам говорили это на лекциях</w:t>
      </w:r>
      <w:r w:rsidR="000B74CC">
        <w:rPr>
          <w:rFonts w:ascii="Times New Roman" w:hAnsi="Times New Roman" w:cs="Times New Roman"/>
          <w:sz w:val="28"/>
        </w:rPr>
        <w:t xml:space="preserve">, очень помогло на практике. </w:t>
      </w:r>
    </w:p>
    <w:p w:rsidR="006E4D08" w:rsidRDefault="0081010A" w:rsidP="00E20EC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Немного смутил организационный момент практики, то, как составлять сам отчет, было сложно подступиться к его написанию, был об</w:t>
      </w:r>
      <w:r w:rsidR="000B74CC">
        <w:rPr>
          <w:rFonts w:ascii="Times New Roman" w:hAnsi="Times New Roman" w:cs="Times New Roman"/>
          <w:sz w:val="28"/>
        </w:rPr>
        <w:t>щий костяк работы, но форма ее вы</w:t>
      </w:r>
      <w:r>
        <w:rPr>
          <w:rFonts w:ascii="Times New Roman" w:hAnsi="Times New Roman" w:cs="Times New Roman"/>
          <w:sz w:val="28"/>
        </w:rPr>
        <w:t>полнения вызывала сомнения. Так же мне</w:t>
      </w:r>
      <w:r w:rsidR="000B74CC">
        <w:rPr>
          <w:rFonts w:ascii="Times New Roman" w:hAnsi="Times New Roman" w:cs="Times New Roman"/>
          <w:sz w:val="28"/>
        </w:rPr>
        <w:t xml:space="preserve"> до сих пор</w:t>
      </w:r>
      <w:r>
        <w:rPr>
          <w:rFonts w:ascii="Times New Roman" w:hAnsi="Times New Roman" w:cs="Times New Roman"/>
          <w:sz w:val="28"/>
        </w:rPr>
        <w:t xml:space="preserve"> не хватало опыта в написании самого психологического портрета личности. </w:t>
      </w:r>
      <w:r w:rsidR="000B74CC">
        <w:rPr>
          <w:rFonts w:ascii="Times New Roman" w:hAnsi="Times New Roman" w:cs="Times New Roman"/>
          <w:sz w:val="28"/>
        </w:rPr>
        <w:t xml:space="preserve">Мы пишем заключения по отдельным методикам, а в обобщении нескольких методик было достаточно трудно, после того, как три или четыре раза переписала, показалось, что все не то и начала писать заново, уже более ответственно. </w:t>
      </w:r>
      <w:r>
        <w:rPr>
          <w:rFonts w:ascii="Times New Roman" w:hAnsi="Times New Roman" w:cs="Times New Roman"/>
          <w:sz w:val="28"/>
        </w:rPr>
        <w:t xml:space="preserve">Тем не </w:t>
      </w:r>
      <w:r w:rsidR="000B74CC">
        <w:rPr>
          <w:rFonts w:ascii="Times New Roman" w:hAnsi="Times New Roman" w:cs="Times New Roman"/>
          <w:sz w:val="28"/>
        </w:rPr>
        <w:t>менее,</w:t>
      </w:r>
      <w:r w:rsidR="00503225">
        <w:rPr>
          <w:rFonts w:ascii="Times New Roman" w:hAnsi="Times New Roman" w:cs="Times New Roman"/>
          <w:sz w:val="28"/>
        </w:rPr>
        <w:t xml:space="preserve"> я смогла преодолеть свои сомнения и написать </w:t>
      </w:r>
      <w:r w:rsidR="00CC3B69">
        <w:rPr>
          <w:rFonts w:ascii="Times New Roman" w:hAnsi="Times New Roman" w:cs="Times New Roman"/>
          <w:sz w:val="28"/>
        </w:rPr>
        <w:t>отчет</w:t>
      </w:r>
      <w:r w:rsidR="00503225">
        <w:rPr>
          <w:rFonts w:ascii="Times New Roman" w:hAnsi="Times New Roman" w:cs="Times New Roman"/>
          <w:sz w:val="28"/>
        </w:rPr>
        <w:t xml:space="preserve">. </w:t>
      </w:r>
    </w:p>
    <w:p w:rsidR="00C7508D" w:rsidRDefault="00C7508D" w:rsidP="0026415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В целом работа </w:t>
      </w:r>
      <w:r w:rsidR="0038291D">
        <w:rPr>
          <w:rFonts w:ascii="Times New Roman" w:hAnsi="Times New Roman" w:cs="Times New Roman"/>
          <w:sz w:val="28"/>
        </w:rPr>
        <w:t xml:space="preserve">оказалась интересной, </w:t>
      </w:r>
      <w:r w:rsidR="000B74CC">
        <w:rPr>
          <w:rFonts w:ascii="Times New Roman" w:hAnsi="Times New Roman" w:cs="Times New Roman"/>
          <w:sz w:val="28"/>
        </w:rPr>
        <w:t xml:space="preserve">я </w:t>
      </w:r>
      <w:r w:rsidR="0038291D">
        <w:rPr>
          <w:rFonts w:ascii="Times New Roman" w:hAnsi="Times New Roman" w:cs="Times New Roman"/>
          <w:sz w:val="28"/>
        </w:rPr>
        <w:t xml:space="preserve">научилась некоторым </w:t>
      </w:r>
      <w:r>
        <w:rPr>
          <w:rFonts w:ascii="Times New Roman" w:hAnsi="Times New Roman" w:cs="Times New Roman"/>
          <w:sz w:val="28"/>
        </w:rPr>
        <w:t>новым вещам, несколько раз</w:t>
      </w:r>
      <w:r w:rsidR="0038291D">
        <w:rPr>
          <w:rFonts w:ascii="Times New Roman" w:hAnsi="Times New Roman" w:cs="Times New Roman"/>
          <w:sz w:val="28"/>
        </w:rPr>
        <w:t xml:space="preserve"> было необходимо</w:t>
      </w:r>
      <w:r>
        <w:rPr>
          <w:rFonts w:ascii="Times New Roman" w:hAnsi="Times New Roman" w:cs="Times New Roman"/>
          <w:sz w:val="28"/>
        </w:rPr>
        <w:t xml:space="preserve"> преодоле</w:t>
      </w:r>
      <w:r w:rsidR="0038291D">
        <w:rPr>
          <w:rFonts w:ascii="Times New Roman" w:hAnsi="Times New Roman" w:cs="Times New Roman"/>
          <w:sz w:val="28"/>
        </w:rPr>
        <w:t>ть</w:t>
      </w:r>
      <w:r>
        <w:rPr>
          <w:rFonts w:ascii="Times New Roman" w:hAnsi="Times New Roman" w:cs="Times New Roman"/>
          <w:sz w:val="28"/>
        </w:rPr>
        <w:t xml:space="preserve"> лень</w:t>
      </w:r>
      <w:r w:rsidR="00BD4E63">
        <w:rPr>
          <w:rFonts w:ascii="Times New Roman" w:hAnsi="Times New Roman" w:cs="Times New Roman"/>
          <w:sz w:val="28"/>
        </w:rPr>
        <w:t xml:space="preserve"> (сказывается </w:t>
      </w:r>
      <w:r w:rsidR="000B74CC">
        <w:rPr>
          <w:rFonts w:ascii="Times New Roman" w:hAnsi="Times New Roman" w:cs="Times New Roman"/>
          <w:sz w:val="28"/>
        </w:rPr>
        <w:t>эмоциональное состояние</w:t>
      </w:r>
      <w:r w:rsidR="00BD4E63">
        <w:rPr>
          <w:rFonts w:ascii="Times New Roman" w:hAnsi="Times New Roman" w:cs="Times New Roman"/>
          <w:sz w:val="28"/>
        </w:rPr>
        <w:t>)</w:t>
      </w:r>
      <w:r w:rsidR="00C70C9D">
        <w:rPr>
          <w:rFonts w:ascii="Times New Roman" w:hAnsi="Times New Roman" w:cs="Times New Roman"/>
          <w:sz w:val="28"/>
        </w:rPr>
        <w:t xml:space="preserve">. </w:t>
      </w:r>
    </w:p>
    <w:p w:rsidR="000B74CC" w:rsidRDefault="004A4FD2" w:rsidP="000B74C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 результатам практики я могу составить небольшую таблицу навыков, умений и опыта, полученных в проц</w:t>
      </w:r>
      <w:r w:rsidR="000B74CC">
        <w:rPr>
          <w:rFonts w:ascii="Times New Roman" w:hAnsi="Times New Roman" w:cs="Times New Roman"/>
          <w:sz w:val="28"/>
        </w:rPr>
        <w:t>ессе производственной практики.</w:t>
      </w:r>
    </w:p>
    <w:tbl>
      <w:tblPr>
        <w:tblW w:w="92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67"/>
        <w:gridCol w:w="6768"/>
        <w:gridCol w:w="1937"/>
      </w:tblGrid>
      <w:tr w:rsidR="004A4FD2" w:rsidRPr="00E95AEA" w:rsidTr="000B74CC">
        <w:trPr>
          <w:trHeight w:val="20"/>
        </w:trPr>
        <w:tc>
          <w:tcPr>
            <w:tcW w:w="73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A4FD2" w:rsidRPr="000B74CC" w:rsidRDefault="000B74CC" w:rsidP="000B74C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B74CC">
              <w:rPr>
                <w:rFonts w:ascii="Times New Roman" w:hAnsi="Times New Roman" w:cs="Times New Roman"/>
                <w:b/>
                <w:sz w:val="28"/>
              </w:rPr>
              <w:t>Навыки, умения</w:t>
            </w:r>
            <w:r w:rsidRPr="000B74CC">
              <w:rPr>
                <w:rFonts w:ascii="Times New Roman" w:hAnsi="Times New Roman" w:cs="Times New Roman"/>
                <w:b/>
                <w:sz w:val="28"/>
              </w:rPr>
              <w:t xml:space="preserve"> и опыт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A4FD2" w:rsidRPr="00E95AEA" w:rsidRDefault="004A4FD2" w:rsidP="000B74C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E95AE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Самооценка по 5-бальной шкале</w:t>
            </w:r>
          </w:p>
        </w:tc>
      </w:tr>
      <w:tr w:rsidR="004A4FD2" w:rsidRPr="00E95AEA" w:rsidTr="000B74CC">
        <w:trPr>
          <w:trHeight w:val="20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A4FD2" w:rsidRPr="00E95AEA" w:rsidRDefault="004A4FD2" w:rsidP="0029661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5A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6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A4FD2" w:rsidRPr="00E95AEA" w:rsidRDefault="004A4FD2" w:rsidP="000B74C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5A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Анализировать отдельные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формы и методы работы психолога</w:t>
            </w:r>
            <w:r w:rsidRPr="00E95A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находить сильные и слабые стороны в их деятельности.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A4FD2" w:rsidRPr="00E95AEA" w:rsidRDefault="004A4FD2" w:rsidP="0029661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5A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4A4FD2" w:rsidRPr="00E95AEA" w:rsidTr="000B74CC">
        <w:trPr>
          <w:trHeight w:val="20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A4FD2" w:rsidRPr="00E95AEA" w:rsidRDefault="004A4FD2" w:rsidP="0029661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5A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6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A4FD2" w:rsidRPr="00E95AEA" w:rsidRDefault="004A4FD2" w:rsidP="000B74C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5A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Использовать методы психологической диагностики при изучении личности испытуемого.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A4FD2" w:rsidRPr="00E95AEA" w:rsidRDefault="004A4FD2" w:rsidP="0029661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5A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4A4FD2" w:rsidRPr="00E95AEA" w:rsidTr="000B74CC">
        <w:trPr>
          <w:trHeight w:val="20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A4FD2" w:rsidRPr="00E95AEA" w:rsidRDefault="004A4FD2" w:rsidP="0029661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5A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6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A4FD2" w:rsidRPr="00E95AEA" w:rsidRDefault="004A4FD2" w:rsidP="000B74C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5A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Анализировать и обобщать результаты своей работы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A4FD2" w:rsidRPr="00E95AEA" w:rsidRDefault="004A4FD2" w:rsidP="0029661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5A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4A4FD2" w:rsidRPr="00E95AEA" w:rsidTr="000B74CC">
        <w:trPr>
          <w:trHeight w:val="20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A4FD2" w:rsidRPr="00E95AEA" w:rsidRDefault="004A4FD2" w:rsidP="0029661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Pr="00E95A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6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A4FD2" w:rsidRPr="00E95AEA" w:rsidRDefault="004A4FD2" w:rsidP="000B74C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5A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Соотносить формы, методы, средства работы психолога с задачами, стоящими перед исследованием.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A4FD2" w:rsidRPr="00E95AEA" w:rsidRDefault="004A4FD2" w:rsidP="0029661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5A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4A4FD2" w:rsidRPr="00E95AEA" w:rsidTr="000B74CC">
        <w:trPr>
          <w:trHeight w:val="20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A4FD2" w:rsidRPr="00E95AEA" w:rsidRDefault="004A4FD2" w:rsidP="0029661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Pr="00E95A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6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A4FD2" w:rsidRPr="00E95AEA" w:rsidRDefault="004A4FD2" w:rsidP="000B74C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5A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Определить последовательность необходимых действий при решении исследовательских задач.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A4FD2" w:rsidRPr="00E95AEA" w:rsidRDefault="004A4FD2" w:rsidP="0029661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5A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4A4FD2" w:rsidRPr="00E95AEA" w:rsidTr="000B74CC">
        <w:trPr>
          <w:trHeight w:val="20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A4FD2" w:rsidRPr="00E95AEA" w:rsidRDefault="004A4FD2" w:rsidP="0029661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Pr="00E95A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6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A4FD2" w:rsidRPr="00E95AEA" w:rsidRDefault="004A4FD2" w:rsidP="000B74C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5A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Анализировать и синтезировать материал в соответствии с поставленными задачами, потребностями, интересами, возможностями испытуемого.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A4FD2" w:rsidRPr="00E95AEA" w:rsidRDefault="004A4FD2" w:rsidP="0029661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5A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4A4FD2" w:rsidRPr="00E95AEA" w:rsidTr="000B74CC">
        <w:trPr>
          <w:trHeight w:val="20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A4FD2" w:rsidRPr="00E95AEA" w:rsidRDefault="004A4FD2" w:rsidP="0029661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  <w:r w:rsidRPr="00E95A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6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A4FD2" w:rsidRPr="00E95AEA" w:rsidRDefault="004A4FD2" w:rsidP="000B74C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5A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Определять оптимальные средства психологического взаимодействия в работе.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A4FD2" w:rsidRPr="00E95AEA" w:rsidRDefault="004A4FD2" w:rsidP="0029661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5A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4A4FD2" w:rsidRPr="00E95AEA" w:rsidTr="00D437A6">
        <w:trPr>
          <w:trHeight w:val="20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A4FD2" w:rsidRPr="00E95AEA" w:rsidRDefault="004A4FD2" w:rsidP="0029661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  <w:r w:rsidRPr="00E95A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6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A4FD2" w:rsidRPr="00E95AEA" w:rsidRDefault="004A4FD2" w:rsidP="000B74C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5A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Соотносить свой опыт с теорией, ставить перед собой исследовательские задачи и применять соответствующие методики для их решения.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A4FD2" w:rsidRPr="00E95AEA" w:rsidRDefault="004A4FD2" w:rsidP="0029661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5A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4A4FD2" w:rsidRPr="00E95AEA" w:rsidTr="00D437A6">
        <w:trPr>
          <w:trHeight w:val="20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A4FD2" w:rsidRPr="00E95AEA" w:rsidRDefault="004A4FD2" w:rsidP="0029661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E95A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6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A4FD2" w:rsidRPr="00E95AEA" w:rsidRDefault="000B74CC" w:rsidP="000B74C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Организо</w:t>
            </w:r>
            <w:r w:rsidR="004A4FD2" w:rsidRPr="00E95A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вать исследование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="004A4FD2" w:rsidRPr="00E95A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направленное на выполнение поставленных задач.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A4FD2" w:rsidRPr="00E95AEA" w:rsidRDefault="004A4FD2" w:rsidP="0029661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5A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4A4FD2" w:rsidRPr="00E95AEA" w:rsidTr="00D437A6">
        <w:trPr>
          <w:trHeight w:val="20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A4FD2" w:rsidRPr="00E95AEA" w:rsidRDefault="004A4FD2" w:rsidP="0029661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10</w:t>
            </w:r>
            <w:r w:rsidRPr="00E95A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6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A4FD2" w:rsidRPr="00E95AEA" w:rsidRDefault="004A4FD2" w:rsidP="000B74C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5A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Осуществлять подход к испытуемому с учётом их индивидуальных особенностей.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A4FD2" w:rsidRPr="00E95AEA" w:rsidRDefault="004A4FD2" w:rsidP="0029661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5A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4A4FD2" w:rsidRPr="00E95AEA" w:rsidTr="00D437A6">
        <w:trPr>
          <w:trHeight w:val="20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A4FD2" w:rsidRPr="00E95AEA" w:rsidRDefault="004A4FD2" w:rsidP="0029661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5A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Pr="00E95A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6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A4FD2" w:rsidRPr="00E95AEA" w:rsidRDefault="004A4FD2" w:rsidP="000B74C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5A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Устанавливать взаимоотношения с испытуемым.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A4FD2" w:rsidRPr="00E95AEA" w:rsidRDefault="004A4FD2" w:rsidP="0029661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5A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4A4FD2" w:rsidRPr="00E95AEA" w:rsidTr="00D437A6">
        <w:trPr>
          <w:trHeight w:val="20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A4FD2" w:rsidRPr="00E95AEA" w:rsidRDefault="004A4FD2" w:rsidP="0029661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Pr="00E95A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6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A4FD2" w:rsidRPr="00E95AEA" w:rsidRDefault="004A4FD2" w:rsidP="000B74C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5A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Находить контакт, общий язык, правильный тон с разными людьми в различных ситуациях (испытуемые, руководители, методисты).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A4FD2" w:rsidRPr="00E95AEA" w:rsidRDefault="004A4FD2" w:rsidP="0029661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5A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4A4FD2" w:rsidRPr="00E95AEA" w:rsidTr="00D437A6">
        <w:trPr>
          <w:trHeight w:val="20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A4FD2" w:rsidRPr="00E95AEA" w:rsidRDefault="004A4FD2" w:rsidP="0029661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5A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Pr="00E95A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6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A4FD2" w:rsidRPr="00E95AEA" w:rsidRDefault="004A4FD2" w:rsidP="000B74C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5A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Самостоятельно приобретать научно-педагогические знания, изучая психологическую литературу.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A4FD2" w:rsidRPr="00E95AEA" w:rsidRDefault="004A4FD2" w:rsidP="0029661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5A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4A4FD2" w:rsidRPr="00E95AEA" w:rsidTr="00D437A6">
        <w:trPr>
          <w:trHeight w:val="510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A4FD2" w:rsidRPr="00E95AEA" w:rsidRDefault="004A4FD2" w:rsidP="0029661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  <w:r w:rsidRPr="00E95A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6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A4FD2" w:rsidRPr="00E95AEA" w:rsidRDefault="004A4FD2" w:rsidP="000B74C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5A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Используя методы диагностики, изучать объект данного педагогического исследования.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A4FD2" w:rsidRPr="00E95AEA" w:rsidRDefault="004A4FD2" w:rsidP="0029661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5A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</w:tbl>
    <w:p w:rsidR="004A4FD2" w:rsidRDefault="004A4FD2" w:rsidP="0026415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484100" w:rsidRDefault="00484100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:rsidR="00484100" w:rsidRPr="00AC4E35" w:rsidRDefault="00484100" w:rsidP="00AC4E35">
      <w:pPr>
        <w:pStyle w:val="1"/>
        <w:spacing w:before="0"/>
        <w:jc w:val="center"/>
        <w:rPr>
          <w:rFonts w:ascii="Times New Roman" w:hAnsi="Times New Roman" w:cs="Times New Roman"/>
          <w:color w:val="000000" w:themeColor="text1"/>
        </w:rPr>
      </w:pPr>
      <w:bookmarkStart w:id="9" w:name="_Toc512243687"/>
      <w:r w:rsidRPr="00AC4E35">
        <w:rPr>
          <w:rFonts w:ascii="Times New Roman" w:hAnsi="Times New Roman" w:cs="Times New Roman"/>
          <w:color w:val="000000" w:themeColor="text1"/>
        </w:rPr>
        <w:lastRenderedPageBreak/>
        <w:t>С</w:t>
      </w:r>
      <w:r w:rsidR="000B74CC">
        <w:rPr>
          <w:rFonts w:ascii="Times New Roman" w:hAnsi="Times New Roman" w:cs="Times New Roman"/>
          <w:color w:val="000000" w:themeColor="text1"/>
        </w:rPr>
        <w:t>писок использованных источников</w:t>
      </w:r>
      <w:bookmarkEnd w:id="9"/>
    </w:p>
    <w:p w:rsidR="00484100" w:rsidRDefault="00484100" w:rsidP="00B43A83">
      <w:p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</w:p>
    <w:p w:rsidR="00114BB5" w:rsidRDefault="00114BB5" w:rsidP="00114BB5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B43A83">
        <w:rPr>
          <w:rFonts w:ascii="Times New Roman" w:hAnsi="Times New Roman" w:cs="Times New Roman"/>
          <w:sz w:val="28"/>
        </w:rPr>
        <w:t>А.Б. Хромов</w:t>
      </w:r>
      <w:r>
        <w:rPr>
          <w:rFonts w:ascii="Times New Roman" w:hAnsi="Times New Roman" w:cs="Times New Roman"/>
          <w:sz w:val="28"/>
        </w:rPr>
        <w:t>.</w:t>
      </w:r>
      <w:r w:rsidRPr="00B43A8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«</w:t>
      </w:r>
      <w:proofErr w:type="gramStart"/>
      <w:r w:rsidRPr="00B43A83">
        <w:rPr>
          <w:rFonts w:ascii="Times New Roman" w:hAnsi="Times New Roman" w:cs="Times New Roman"/>
          <w:sz w:val="28"/>
        </w:rPr>
        <w:t>ПЯТИФАКТОРНЫЙ</w:t>
      </w:r>
      <w:proofErr w:type="gramEnd"/>
      <w:r w:rsidRPr="00B43A83">
        <w:rPr>
          <w:rFonts w:ascii="Times New Roman" w:hAnsi="Times New Roman" w:cs="Times New Roman"/>
          <w:sz w:val="28"/>
        </w:rPr>
        <w:t xml:space="preserve"> ОПРОСНИК ЛИЧНОСТИ</w:t>
      </w:r>
      <w:r>
        <w:rPr>
          <w:rFonts w:ascii="Times New Roman" w:hAnsi="Times New Roman" w:cs="Times New Roman"/>
          <w:sz w:val="28"/>
        </w:rPr>
        <w:t xml:space="preserve">» Учебно - методическое пособие. </w:t>
      </w:r>
      <w:r w:rsidRPr="00B43A83">
        <w:rPr>
          <w:rFonts w:ascii="Times New Roman" w:hAnsi="Times New Roman" w:cs="Times New Roman"/>
          <w:sz w:val="28"/>
        </w:rPr>
        <w:t>[Электронный ресурс]. Режим доступа: http://osp.kgsu.ru/hromov/5faktor.pdf</w:t>
      </w:r>
    </w:p>
    <w:p w:rsidR="00114BB5" w:rsidRPr="00B43A83" w:rsidRDefault="00114BB5" w:rsidP="00114BB5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B43A83">
        <w:rPr>
          <w:rFonts w:ascii="Times New Roman" w:hAnsi="Times New Roman" w:cs="Times New Roman"/>
          <w:sz w:val="28"/>
        </w:rPr>
        <w:t>Акцентуации характера [Электронный ресурс]. Режим доступа:</w:t>
      </w:r>
      <w:r w:rsidRPr="00B43A83">
        <w:t xml:space="preserve"> </w:t>
      </w:r>
      <w:r w:rsidRPr="00B43A83">
        <w:rPr>
          <w:rFonts w:ascii="Times New Roman" w:hAnsi="Times New Roman" w:cs="Times New Roman"/>
          <w:sz w:val="28"/>
        </w:rPr>
        <w:t>http://mirznanii.com/a/196995/aktsentuatsii-kharaktera</w:t>
      </w:r>
    </w:p>
    <w:p w:rsidR="00E351A3" w:rsidRDefault="00E351A3" w:rsidP="00E351A3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proofErr w:type="spellStart"/>
      <w:r w:rsidRPr="00AE3E4E">
        <w:rPr>
          <w:rFonts w:ascii="Times New Roman" w:hAnsi="Times New Roman" w:cs="Times New Roman"/>
          <w:sz w:val="28"/>
        </w:rPr>
        <w:t>Л.И.Вассерман</w:t>
      </w:r>
      <w:proofErr w:type="spellEnd"/>
      <w:r w:rsidRPr="00AE3E4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E3E4E">
        <w:rPr>
          <w:rFonts w:ascii="Times New Roman" w:hAnsi="Times New Roman" w:cs="Times New Roman"/>
          <w:sz w:val="28"/>
        </w:rPr>
        <w:t>О.Ф.Ерышев</w:t>
      </w:r>
      <w:proofErr w:type="spellEnd"/>
      <w:r w:rsidRPr="00AE3E4E">
        <w:rPr>
          <w:rFonts w:ascii="Times New Roman" w:hAnsi="Times New Roman" w:cs="Times New Roman"/>
          <w:sz w:val="28"/>
        </w:rPr>
        <w:t xml:space="preserve">, </w:t>
      </w:r>
      <w:r>
        <w:rPr>
          <w:rFonts w:ascii="Times New Roman" w:hAnsi="Times New Roman" w:cs="Times New Roman"/>
          <w:sz w:val="28"/>
        </w:rPr>
        <w:t>«</w:t>
      </w:r>
      <w:r w:rsidRPr="00AE3E4E">
        <w:rPr>
          <w:rFonts w:ascii="Times New Roman" w:hAnsi="Times New Roman" w:cs="Times New Roman"/>
          <w:sz w:val="28"/>
        </w:rPr>
        <w:t>ПСИХОЛОГИЧЕСКАЯ ДИАГНОСТИКА</w:t>
      </w:r>
      <w:r>
        <w:rPr>
          <w:rFonts w:ascii="Times New Roman" w:hAnsi="Times New Roman" w:cs="Times New Roman"/>
          <w:sz w:val="28"/>
        </w:rPr>
        <w:t xml:space="preserve"> </w:t>
      </w:r>
      <w:r w:rsidRPr="00AE3E4E">
        <w:rPr>
          <w:rFonts w:ascii="Times New Roman" w:hAnsi="Times New Roman" w:cs="Times New Roman"/>
          <w:sz w:val="28"/>
        </w:rPr>
        <w:t>ИНДЕКСА ЖИЗНЕННОГО СТИЛЯ</w:t>
      </w:r>
      <w:r>
        <w:rPr>
          <w:rFonts w:ascii="Times New Roman" w:hAnsi="Times New Roman" w:cs="Times New Roman"/>
          <w:sz w:val="28"/>
        </w:rPr>
        <w:t>». Пособие для психологов и врачей.</w:t>
      </w:r>
      <w:r w:rsidRPr="00AE3E4E">
        <w:rPr>
          <w:rFonts w:ascii="Times New Roman" w:hAnsi="Times New Roman" w:cs="Times New Roman"/>
          <w:sz w:val="28"/>
        </w:rPr>
        <w:t xml:space="preserve"> [Электронный ресурс]. Режим доступа: </w:t>
      </w:r>
      <w:r w:rsidRPr="00CA2817">
        <w:rPr>
          <w:rFonts w:ascii="Times New Roman" w:hAnsi="Times New Roman" w:cs="Times New Roman"/>
          <w:sz w:val="28"/>
        </w:rPr>
        <w:t>http://bekhterev.ru/content/42/2005_dilifestyle.pdf</w:t>
      </w:r>
    </w:p>
    <w:p w:rsidR="00E351A3" w:rsidRPr="00CA2817" w:rsidRDefault="00E351A3" w:rsidP="00E351A3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CA2817">
        <w:rPr>
          <w:rFonts w:ascii="Times New Roman" w:hAnsi="Times New Roman" w:cs="Times New Roman"/>
          <w:sz w:val="28"/>
        </w:rPr>
        <w:t xml:space="preserve">Личностный опросник Г. Айзенка. </w:t>
      </w:r>
      <w:proofErr w:type="gramStart"/>
      <w:r w:rsidRPr="00CA2817">
        <w:rPr>
          <w:rFonts w:ascii="Times New Roman" w:hAnsi="Times New Roman" w:cs="Times New Roman"/>
          <w:sz w:val="28"/>
        </w:rPr>
        <w:t>(Тест на темперамент EPI.</w:t>
      </w:r>
      <w:proofErr w:type="gramEnd"/>
      <w:r w:rsidRPr="00CA2817">
        <w:rPr>
          <w:rFonts w:ascii="Times New Roman" w:hAnsi="Times New Roman" w:cs="Times New Roman"/>
          <w:sz w:val="28"/>
        </w:rPr>
        <w:t xml:space="preserve"> Диагностика самооценки по </w:t>
      </w:r>
      <w:proofErr w:type="spellStart"/>
      <w:r w:rsidRPr="00CA2817">
        <w:rPr>
          <w:rFonts w:ascii="Times New Roman" w:hAnsi="Times New Roman" w:cs="Times New Roman"/>
          <w:sz w:val="28"/>
        </w:rPr>
        <w:t>Айзенку</w:t>
      </w:r>
      <w:proofErr w:type="spellEnd"/>
      <w:r w:rsidRPr="00CA2817">
        <w:rPr>
          <w:rFonts w:ascii="Times New Roman" w:hAnsi="Times New Roman" w:cs="Times New Roman"/>
          <w:sz w:val="28"/>
        </w:rPr>
        <w:t xml:space="preserve">. </w:t>
      </w:r>
      <w:proofErr w:type="gramStart"/>
      <w:r w:rsidRPr="00CA2817">
        <w:rPr>
          <w:rFonts w:ascii="Times New Roman" w:hAnsi="Times New Roman" w:cs="Times New Roman"/>
          <w:sz w:val="28"/>
        </w:rPr>
        <w:t>Методика определения темперамента)</w:t>
      </w:r>
      <w:r>
        <w:rPr>
          <w:rFonts w:ascii="Times New Roman" w:hAnsi="Times New Roman" w:cs="Times New Roman"/>
          <w:sz w:val="28"/>
        </w:rPr>
        <w:t>.</w:t>
      </w:r>
      <w:proofErr w:type="gramEnd"/>
      <w:r w:rsidRPr="00CA2817">
        <w:t xml:space="preserve"> </w:t>
      </w:r>
      <w:r w:rsidRPr="00CA2817">
        <w:rPr>
          <w:rFonts w:ascii="Times New Roman" w:hAnsi="Times New Roman" w:cs="Times New Roman"/>
          <w:sz w:val="28"/>
        </w:rPr>
        <w:t xml:space="preserve">[Электронный ресурс]. Режим доступа: </w:t>
      </w:r>
      <w:r>
        <w:rPr>
          <w:rFonts w:ascii="Times New Roman" w:hAnsi="Times New Roman" w:cs="Times New Roman"/>
          <w:sz w:val="28"/>
        </w:rPr>
        <w:t xml:space="preserve"> </w:t>
      </w:r>
      <w:r w:rsidRPr="00CA2817">
        <w:rPr>
          <w:rFonts w:ascii="Times New Roman" w:hAnsi="Times New Roman" w:cs="Times New Roman"/>
          <w:sz w:val="28"/>
        </w:rPr>
        <w:t>http://</w:t>
      </w:r>
      <w:proofErr w:type="spellStart"/>
      <w:r w:rsidRPr="00CA2817">
        <w:rPr>
          <w:rFonts w:ascii="Times New Roman" w:hAnsi="Times New Roman" w:cs="Times New Roman"/>
          <w:sz w:val="28"/>
          <w:lang w:val="en-US"/>
        </w:rPr>
        <w:t>psychok</w:t>
      </w:r>
      <w:proofErr w:type="spellEnd"/>
      <w:r w:rsidRPr="00CA2817">
        <w:rPr>
          <w:rFonts w:ascii="Times New Roman" w:hAnsi="Times New Roman" w:cs="Times New Roman"/>
          <w:sz w:val="28"/>
        </w:rPr>
        <w:t>.</w:t>
      </w:r>
      <w:r w:rsidRPr="00CA2817">
        <w:rPr>
          <w:rFonts w:ascii="Times New Roman" w:hAnsi="Times New Roman" w:cs="Times New Roman"/>
          <w:sz w:val="28"/>
          <w:lang w:val="en-US"/>
        </w:rPr>
        <w:t>net</w:t>
      </w:r>
      <w:r w:rsidRPr="00CA2817">
        <w:rPr>
          <w:rFonts w:ascii="Times New Roman" w:hAnsi="Times New Roman" w:cs="Times New Roman"/>
          <w:sz w:val="28"/>
        </w:rPr>
        <w:t>/</w:t>
      </w:r>
      <w:r w:rsidRPr="00CA2817">
        <w:rPr>
          <w:rFonts w:ascii="Times New Roman" w:hAnsi="Times New Roman" w:cs="Times New Roman"/>
          <w:sz w:val="28"/>
          <w:lang w:val="en-US"/>
        </w:rPr>
        <w:t>testy</w:t>
      </w:r>
      <w:r w:rsidRPr="00CA2817">
        <w:rPr>
          <w:rFonts w:ascii="Times New Roman" w:hAnsi="Times New Roman" w:cs="Times New Roman"/>
          <w:sz w:val="28"/>
        </w:rPr>
        <w:t>/369-</w:t>
      </w:r>
      <w:proofErr w:type="spellStart"/>
      <w:r w:rsidRPr="00CA2817">
        <w:rPr>
          <w:rFonts w:ascii="Times New Roman" w:hAnsi="Times New Roman" w:cs="Times New Roman"/>
          <w:sz w:val="28"/>
          <w:lang w:val="en-US"/>
        </w:rPr>
        <w:t>lichnostnyj</w:t>
      </w:r>
      <w:proofErr w:type="spellEnd"/>
      <w:r w:rsidRPr="00CA2817">
        <w:rPr>
          <w:rFonts w:ascii="Times New Roman" w:hAnsi="Times New Roman" w:cs="Times New Roman"/>
          <w:sz w:val="28"/>
        </w:rPr>
        <w:t>-</w:t>
      </w:r>
      <w:proofErr w:type="spellStart"/>
      <w:r w:rsidRPr="00CA2817">
        <w:rPr>
          <w:rFonts w:ascii="Times New Roman" w:hAnsi="Times New Roman" w:cs="Times New Roman"/>
          <w:sz w:val="28"/>
          <w:lang w:val="en-US"/>
        </w:rPr>
        <w:t>oprosnik</w:t>
      </w:r>
      <w:proofErr w:type="spellEnd"/>
      <w:r w:rsidRPr="00CA2817">
        <w:rPr>
          <w:rFonts w:ascii="Times New Roman" w:hAnsi="Times New Roman" w:cs="Times New Roman"/>
          <w:sz w:val="28"/>
        </w:rPr>
        <w:t>-</w:t>
      </w:r>
      <w:r w:rsidRPr="00CA2817">
        <w:rPr>
          <w:rFonts w:ascii="Times New Roman" w:hAnsi="Times New Roman" w:cs="Times New Roman"/>
          <w:sz w:val="28"/>
          <w:lang w:val="en-US"/>
        </w:rPr>
        <w:t>g</w:t>
      </w:r>
      <w:r w:rsidRPr="00CA2817">
        <w:rPr>
          <w:rFonts w:ascii="Times New Roman" w:hAnsi="Times New Roman" w:cs="Times New Roman"/>
          <w:sz w:val="28"/>
        </w:rPr>
        <w:t>-</w:t>
      </w:r>
      <w:proofErr w:type="spellStart"/>
      <w:r w:rsidRPr="00CA2817">
        <w:rPr>
          <w:rFonts w:ascii="Times New Roman" w:hAnsi="Times New Roman" w:cs="Times New Roman"/>
          <w:sz w:val="28"/>
          <w:lang w:val="en-US"/>
        </w:rPr>
        <w:t>ajzenka</w:t>
      </w:r>
      <w:proofErr w:type="spellEnd"/>
      <w:r w:rsidRPr="00CA2817">
        <w:rPr>
          <w:rFonts w:ascii="Times New Roman" w:hAnsi="Times New Roman" w:cs="Times New Roman"/>
          <w:sz w:val="28"/>
        </w:rPr>
        <w:t>-</w:t>
      </w:r>
      <w:r w:rsidRPr="00CA2817">
        <w:rPr>
          <w:rFonts w:ascii="Times New Roman" w:hAnsi="Times New Roman" w:cs="Times New Roman"/>
          <w:sz w:val="28"/>
          <w:lang w:val="en-US"/>
        </w:rPr>
        <w:t>test</w:t>
      </w:r>
      <w:r w:rsidRPr="00CA2817">
        <w:rPr>
          <w:rFonts w:ascii="Times New Roman" w:hAnsi="Times New Roman" w:cs="Times New Roman"/>
          <w:sz w:val="28"/>
        </w:rPr>
        <w:t>-</w:t>
      </w:r>
      <w:proofErr w:type="spellStart"/>
      <w:r w:rsidRPr="00CA2817">
        <w:rPr>
          <w:rFonts w:ascii="Times New Roman" w:hAnsi="Times New Roman" w:cs="Times New Roman"/>
          <w:sz w:val="28"/>
          <w:lang w:val="en-US"/>
        </w:rPr>
        <w:t>na</w:t>
      </w:r>
      <w:proofErr w:type="spellEnd"/>
      <w:r w:rsidRPr="00CA2817">
        <w:rPr>
          <w:rFonts w:ascii="Times New Roman" w:hAnsi="Times New Roman" w:cs="Times New Roman"/>
          <w:sz w:val="28"/>
        </w:rPr>
        <w:t>-</w:t>
      </w:r>
      <w:r w:rsidRPr="00CA2817">
        <w:rPr>
          <w:rFonts w:ascii="Times New Roman" w:hAnsi="Times New Roman" w:cs="Times New Roman"/>
          <w:sz w:val="28"/>
          <w:lang w:val="en-US"/>
        </w:rPr>
        <w:t>temperament</w:t>
      </w:r>
      <w:r w:rsidRPr="00CA2817">
        <w:rPr>
          <w:rFonts w:ascii="Times New Roman" w:hAnsi="Times New Roman" w:cs="Times New Roman"/>
          <w:sz w:val="28"/>
        </w:rPr>
        <w:t>-</w:t>
      </w:r>
      <w:proofErr w:type="spellStart"/>
      <w:r w:rsidRPr="00CA2817">
        <w:rPr>
          <w:rFonts w:ascii="Times New Roman" w:hAnsi="Times New Roman" w:cs="Times New Roman"/>
          <w:sz w:val="28"/>
          <w:lang w:val="en-US"/>
        </w:rPr>
        <w:t>epi</w:t>
      </w:r>
      <w:proofErr w:type="spellEnd"/>
      <w:r w:rsidRPr="00CA2817">
        <w:rPr>
          <w:rFonts w:ascii="Times New Roman" w:hAnsi="Times New Roman" w:cs="Times New Roman"/>
          <w:sz w:val="28"/>
        </w:rPr>
        <w:t>-</w:t>
      </w:r>
      <w:proofErr w:type="spellStart"/>
      <w:r w:rsidRPr="00CA2817">
        <w:rPr>
          <w:rFonts w:ascii="Times New Roman" w:hAnsi="Times New Roman" w:cs="Times New Roman"/>
          <w:sz w:val="28"/>
          <w:lang w:val="en-US"/>
        </w:rPr>
        <w:t>diagnostika</w:t>
      </w:r>
      <w:proofErr w:type="spellEnd"/>
      <w:r w:rsidRPr="00CA2817">
        <w:rPr>
          <w:rFonts w:ascii="Times New Roman" w:hAnsi="Times New Roman" w:cs="Times New Roman"/>
          <w:sz w:val="28"/>
        </w:rPr>
        <w:t>-</w:t>
      </w:r>
      <w:proofErr w:type="spellStart"/>
      <w:r w:rsidRPr="00CA2817">
        <w:rPr>
          <w:rFonts w:ascii="Times New Roman" w:hAnsi="Times New Roman" w:cs="Times New Roman"/>
          <w:sz w:val="28"/>
          <w:lang w:val="en-US"/>
        </w:rPr>
        <w:t>samootsenki</w:t>
      </w:r>
      <w:proofErr w:type="spellEnd"/>
      <w:r w:rsidRPr="00CA2817">
        <w:rPr>
          <w:rFonts w:ascii="Times New Roman" w:hAnsi="Times New Roman" w:cs="Times New Roman"/>
          <w:sz w:val="28"/>
        </w:rPr>
        <w:t>-</w:t>
      </w:r>
      <w:proofErr w:type="spellStart"/>
      <w:r w:rsidRPr="00CA2817">
        <w:rPr>
          <w:rFonts w:ascii="Times New Roman" w:hAnsi="Times New Roman" w:cs="Times New Roman"/>
          <w:sz w:val="28"/>
          <w:lang w:val="en-US"/>
        </w:rPr>
        <w:t>po</w:t>
      </w:r>
      <w:proofErr w:type="spellEnd"/>
      <w:r w:rsidRPr="00CA2817">
        <w:rPr>
          <w:rFonts w:ascii="Times New Roman" w:hAnsi="Times New Roman" w:cs="Times New Roman"/>
          <w:sz w:val="28"/>
        </w:rPr>
        <w:t>-</w:t>
      </w:r>
      <w:proofErr w:type="spellStart"/>
      <w:r w:rsidRPr="00CA2817">
        <w:rPr>
          <w:rFonts w:ascii="Times New Roman" w:hAnsi="Times New Roman" w:cs="Times New Roman"/>
          <w:sz w:val="28"/>
          <w:lang w:val="en-US"/>
        </w:rPr>
        <w:t>ajzenku</w:t>
      </w:r>
      <w:proofErr w:type="spellEnd"/>
      <w:r w:rsidRPr="00CA2817">
        <w:rPr>
          <w:rFonts w:ascii="Times New Roman" w:hAnsi="Times New Roman" w:cs="Times New Roman"/>
          <w:sz w:val="28"/>
        </w:rPr>
        <w:t>-</w:t>
      </w:r>
      <w:proofErr w:type="spellStart"/>
      <w:r w:rsidRPr="00CA2817">
        <w:rPr>
          <w:rFonts w:ascii="Times New Roman" w:hAnsi="Times New Roman" w:cs="Times New Roman"/>
          <w:sz w:val="28"/>
          <w:lang w:val="en-US"/>
        </w:rPr>
        <w:t>metodika</w:t>
      </w:r>
      <w:proofErr w:type="spellEnd"/>
      <w:r w:rsidRPr="00CA2817">
        <w:rPr>
          <w:rFonts w:ascii="Times New Roman" w:hAnsi="Times New Roman" w:cs="Times New Roman"/>
          <w:sz w:val="28"/>
        </w:rPr>
        <w:t>-</w:t>
      </w:r>
      <w:proofErr w:type="spellStart"/>
      <w:r w:rsidRPr="00CA2817">
        <w:rPr>
          <w:rFonts w:ascii="Times New Roman" w:hAnsi="Times New Roman" w:cs="Times New Roman"/>
          <w:sz w:val="28"/>
          <w:lang w:val="en-US"/>
        </w:rPr>
        <w:t>opredeleniya</w:t>
      </w:r>
      <w:proofErr w:type="spellEnd"/>
      <w:r w:rsidRPr="00CA2817">
        <w:rPr>
          <w:rFonts w:ascii="Times New Roman" w:hAnsi="Times New Roman" w:cs="Times New Roman"/>
          <w:sz w:val="28"/>
        </w:rPr>
        <w:t>-</w:t>
      </w:r>
      <w:proofErr w:type="spellStart"/>
      <w:r w:rsidRPr="00CA2817">
        <w:rPr>
          <w:rFonts w:ascii="Times New Roman" w:hAnsi="Times New Roman" w:cs="Times New Roman"/>
          <w:sz w:val="28"/>
          <w:lang w:val="en-US"/>
        </w:rPr>
        <w:t>temperamenta</w:t>
      </w:r>
      <w:proofErr w:type="spellEnd"/>
    </w:p>
    <w:p w:rsidR="002F39B3" w:rsidRPr="00B43A83" w:rsidRDefault="002F39B3" w:rsidP="002F39B3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B43A83">
        <w:rPr>
          <w:rFonts w:ascii="Times New Roman" w:hAnsi="Times New Roman" w:cs="Times New Roman"/>
          <w:sz w:val="28"/>
        </w:rPr>
        <w:t>Методика Айзенка по определению темперамента</w:t>
      </w:r>
      <w:r>
        <w:rPr>
          <w:rFonts w:ascii="Times New Roman" w:hAnsi="Times New Roman" w:cs="Times New Roman"/>
          <w:sz w:val="28"/>
        </w:rPr>
        <w:t xml:space="preserve">. </w:t>
      </w:r>
      <w:r w:rsidRPr="00B43A83">
        <w:rPr>
          <w:rFonts w:ascii="Times New Roman" w:hAnsi="Times New Roman" w:cs="Times New Roman"/>
          <w:sz w:val="28"/>
        </w:rPr>
        <w:t>[Электронный ресурс]. Режим доступа: http://www.vashpsixolog.ru/psychodiagnostic-school-psychologist/69-diagnosis-emotional-and-the-personal-sphere/303-eysenck</w:t>
      </w:r>
    </w:p>
    <w:p w:rsidR="00E351A3" w:rsidRDefault="00E351A3" w:rsidP="00E351A3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AE3E4E">
        <w:rPr>
          <w:rFonts w:ascii="Times New Roman" w:hAnsi="Times New Roman" w:cs="Times New Roman"/>
          <w:sz w:val="28"/>
        </w:rPr>
        <w:t>Методика «Индекс жизненного стиля»</w:t>
      </w:r>
      <w:r>
        <w:rPr>
          <w:rFonts w:ascii="Times New Roman" w:hAnsi="Times New Roman" w:cs="Times New Roman"/>
          <w:sz w:val="28"/>
        </w:rPr>
        <w:t>.</w:t>
      </w:r>
      <w:r w:rsidRPr="00AE3E4E">
        <w:rPr>
          <w:rFonts w:ascii="Times New Roman" w:hAnsi="Times New Roman" w:cs="Times New Roman"/>
          <w:sz w:val="28"/>
        </w:rPr>
        <w:t xml:space="preserve"> [Электронный ресурс]. </w:t>
      </w:r>
      <w:proofErr w:type="gramStart"/>
      <w:r w:rsidRPr="00AE3E4E">
        <w:rPr>
          <w:rFonts w:ascii="Times New Roman" w:hAnsi="Times New Roman" w:cs="Times New Roman"/>
          <w:sz w:val="28"/>
        </w:rPr>
        <w:t xml:space="preserve">Режим доступа: </w:t>
      </w:r>
      <w:r w:rsidRPr="00CA2817">
        <w:rPr>
          <w:rFonts w:ascii="Times New Roman" w:hAnsi="Times New Roman" w:cs="Times New Roman"/>
          <w:sz w:val="28"/>
        </w:rPr>
        <w:t>http://psylab.info/%D0%9C%D0%B5%D1%82%D0%BE%D0%B4%D0%B8%D0%BA%D0%B0_%C2%AB%D0%98%D0%BD%D0%B4%D0%B5%D0%BA%D1%81_%D0%B6%D0%B8%D0%B7%D0%BD%D0%B5%D0%BD%D0%BD%D0%BE%D0%B3%D0%BE_%D1%81%D1%82%D0</w:t>
      </w:r>
      <w:proofErr w:type="gramEnd"/>
      <w:r w:rsidRPr="00CA2817">
        <w:rPr>
          <w:rFonts w:ascii="Times New Roman" w:hAnsi="Times New Roman" w:cs="Times New Roman"/>
          <w:sz w:val="28"/>
        </w:rPr>
        <w:t>%B8%D0%BB%D1%8F%C2%BB</w:t>
      </w:r>
    </w:p>
    <w:p w:rsidR="00C239E0" w:rsidRDefault="00C239E0" w:rsidP="00C239E0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proofErr w:type="gramStart"/>
      <w:r w:rsidRPr="00B43A83">
        <w:rPr>
          <w:rFonts w:ascii="Times New Roman" w:hAnsi="Times New Roman" w:cs="Times New Roman"/>
          <w:sz w:val="28"/>
        </w:rPr>
        <w:lastRenderedPageBreak/>
        <w:t>Пятифакторный</w:t>
      </w:r>
      <w:proofErr w:type="gramEnd"/>
      <w:r w:rsidRPr="00B43A83">
        <w:rPr>
          <w:rFonts w:ascii="Times New Roman" w:hAnsi="Times New Roman" w:cs="Times New Roman"/>
          <w:sz w:val="28"/>
        </w:rPr>
        <w:t xml:space="preserve"> личностный опросник </w:t>
      </w:r>
      <w:proofErr w:type="spellStart"/>
      <w:r w:rsidRPr="00B43A83">
        <w:rPr>
          <w:rFonts w:ascii="Times New Roman" w:hAnsi="Times New Roman" w:cs="Times New Roman"/>
          <w:sz w:val="28"/>
        </w:rPr>
        <w:t>МакКрае</w:t>
      </w:r>
      <w:proofErr w:type="spellEnd"/>
      <w:r w:rsidRPr="00B43A83">
        <w:rPr>
          <w:rFonts w:ascii="Times New Roman" w:hAnsi="Times New Roman" w:cs="Times New Roman"/>
          <w:sz w:val="28"/>
        </w:rPr>
        <w:t xml:space="preserve"> – Коста</w:t>
      </w:r>
      <w:r>
        <w:rPr>
          <w:rFonts w:ascii="Times New Roman" w:hAnsi="Times New Roman" w:cs="Times New Roman"/>
          <w:sz w:val="28"/>
        </w:rPr>
        <w:t xml:space="preserve"> </w:t>
      </w:r>
      <w:r w:rsidRPr="00B43A83">
        <w:rPr>
          <w:rFonts w:ascii="Times New Roman" w:hAnsi="Times New Roman" w:cs="Times New Roman"/>
          <w:sz w:val="28"/>
        </w:rPr>
        <w:t>(«Большая пятерка»)</w:t>
      </w:r>
      <w:r>
        <w:rPr>
          <w:rFonts w:ascii="Times New Roman" w:hAnsi="Times New Roman" w:cs="Times New Roman"/>
          <w:sz w:val="28"/>
        </w:rPr>
        <w:t xml:space="preserve">. </w:t>
      </w:r>
      <w:r w:rsidRPr="00B43A83">
        <w:rPr>
          <w:rFonts w:ascii="Times New Roman" w:hAnsi="Times New Roman" w:cs="Times New Roman"/>
          <w:sz w:val="28"/>
        </w:rPr>
        <w:t>[Электронный ресурс]. Режим доступа:</w:t>
      </w:r>
      <w:r w:rsidRPr="00B43A83">
        <w:t xml:space="preserve"> </w:t>
      </w:r>
      <w:r w:rsidRPr="00B43A83">
        <w:rPr>
          <w:rFonts w:ascii="Times New Roman" w:hAnsi="Times New Roman" w:cs="Times New Roman"/>
          <w:sz w:val="28"/>
        </w:rPr>
        <w:t>http://denisvolkov.com/wp-content/uploads/2010/05/5PFQ.pdf</w:t>
      </w:r>
    </w:p>
    <w:p w:rsidR="00C239E0" w:rsidRDefault="00C239E0" w:rsidP="00C239E0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proofErr w:type="gramStart"/>
      <w:r w:rsidRPr="00B43A83">
        <w:rPr>
          <w:rFonts w:ascii="Times New Roman" w:hAnsi="Times New Roman" w:cs="Times New Roman"/>
          <w:sz w:val="28"/>
        </w:rPr>
        <w:t>Пятифакторный</w:t>
      </w:r>
      <w:proofErr w:type="gramEnd"/>
      <w:r w:rsidRPr="00B43A83">
        <w:rPr>
          <w:rFonts w:ascii="Times New Roman" w:hAnsi="Times New Roman" w:cs="Times New Roman"/>
          <w:sz w:val="28"/>
        </w:rPr>
        <w:t xml:space="preserve"> опросник личности</w:t>
      </w:r>
      <w:r>
        <w:rPr>
          <w:rFonts w:ascii="Times New Roman" w:hAnsi="Times New Roman" w:cs="Times New Roman"/>
          <w:sz w:val="28"/>
        </w:rPr>
        <w:t>.</w:t>
      </w:r>
      <w:r w:rsidRPr="00B43A83">
        <w:rPr>
          <w:rFonts w:ascii="Times New Roman" w:hAnsi="Times New Roman" w:cs="Times New Roman"/>
          <w:sz w:val="28"/>
        </w:rPr>
        <w:t xml:space="preserve"> [Электронный ресурс]. </w:t>
      </w:r>
      <w:proofErr w:type="gramStart"/>
      <w:r w:rsidRPr="00B43A83">
        <w:rPr>
          <w:rFonts w:ascii="Times New Roman" w:hAnsi="Times New Roman" w:cs="Times New Roman"/>
          <w:sz w:val="28"/>
        </w:rPr>
        <w:t>Режим доступа: http://psylab.info/%D0%9F%D1%8F%D1%82%D0%B8%D1%84%D0%B0%D0%BA%D1%82%D0%BE%D1%80%D0%BD%D1%8B%D0%B9_%D0%BE%D0%BF%D1%80%D0%BE%D1%81%D0%BD%D0%B8%D0%BA_%D0%BB%D0%B8%D1%87%D0%BD%D0%BE%D1%81%D1</w:t>
      </w:r>
      <w:proofErr w:type="gramEnd"/>
      <w:r w:rsidRPr="00B43A83">
        <w:rPr>
          <w:rFonts w:ascii="Times New Roman" w:hAnsi="Times New Roman" w:cs="Times New Roman"/>
          <w:sz w:val="28"/>
        </w:rPr>
        <w:t>%82%D0%B8</w:t>
      </w:r>
    </w:p>
    <w:p w:rsidR="00423566" w:rsidRPr="00480F12" w:rsidRDefault="00423566" w:rsidP="00AC4E35">
      <w:pPr>
        <w:jc w:val="both"/>
        <w:rPr>
          <w:rFonts w:ascii="Times New Roman" w:hAnsi="Times New Roman" w:cs="Times New Roman"/>
          <w:sz w:val="28"/>
        </w:rPr>
      </w:pPr>
    </w:p>
    <w:sectPr w:rsidR="00423566" w:rsidRPr="00480F12" w:rsidSect="00925272">
      <w:footerReference w:type="default" r:id="rId9"/>
      <w:type w:val="continuous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0DE7" w:rsidRDefault="00D70DE7" w:rsidP="00654EFE">
      <w:pPr>
        <w:spacing w:after="0" w:line="240" w:lineRule="auto"/>
      </w:pPr>
      <w:r>
        <w:separator/>
      </w:r>
    </w:p>
  </w:endnote>
  <w:endnote w:type="continuationSeparator" w:id="0">
    <w:p w:rsidR="00D70DE7" w:rsidRDefault="00D70DE7" w:rsidP="00654E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831831"/>
      <w:docPartObj>
        <w:docPartGallery w:val="Page Numbers (Bottom of Page)"/>
        <w:docPartUnique/>
      </w:docPartObj>
    </w:sdtPr>
    <w:sdtContent>
      <w:p w:rsidR="00D437A6" w:rsidRDefault="00D437A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74CC">
          <w:rPr>
            <w:noProof/>
          </w:rPr>
          <w:t>4</w:t>
        </w:r>
        <w:r>
          <w:fldChar w:fldCharType="end"/>
        </w:r>
      </w:p>
    </w:sdtContent>
  </w:sdt>
  <w:p w:rsidR="00D437A6" w:rsidRDefault="00D437A6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0DE7" w:rsidRDefault="00D70DE7" w:rsidP="00654EFE">
      <w:pPr>
        <w:spacing w:after="0" w:line="240" w:lineRule="auto"/>
      </w:pPr>
      <w:r>
        <w:separator/>
      </w:r>
    </w:p>
  </w:footnote>
  <w:footnote w:type="continuationSeparator" w:id="0">
    <w:p w:rsidR="00D70DE7" w:rsidRDefault="00D70DE7" w:rsidP="00654E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A47DB"/>
    <w:multiLevelType w:val="hybridMultilevel"/>
    <w:tmpl w:val="C8F01D72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321B7B"/>
    <w:multiLevelType w:val="hybridMultilevel"/>
    <w:tmpl w:val="07DA7B3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E190292"/>
    <w:multiLevelType w:val="hybridMultilevel"/>
    <w:tmpl w:val="94FABD6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0E771FCF"/>
    <w:multiLevelType w:val="hybridMultilevel"/>
    <w:tmpl w:val="2BDAD7EC"/>
    <w:lvl w:ilvl="0" w:tplc="B0BEDDF8">
      <w:start w:val="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1B14063D"/>
    <w:multiLevelType w:val="hybridMultilevel"/>
    <w:tmpl w:val="B5368D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CC7D83"/>
    <w:multiLevelType w:val="hybridMultilevel"/>
    <w:tmpl w:val="690C86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155930"/>
    <w:multiLevelType w:val="hybridMultilevel"/>
    <w:tmpl w:val="C8585594"/>
    <w:lvl w:ilvl="0" w:tplc="9044E74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1C1F22"/>
    <w:multiLevelType w:val="hybridMultilevel"/>
    <w:tmpl w:val="E188BCB4"/>
    <w:lvl w:ilvl="0" w:tplc="49746EB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36425378"/>
    <w:multiLevelType w:val="hybridMultilevel"/>
    <w:tmpl w:val="3D38EE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EB2BDF"/>
    <w:multiLevelType w:val="hybridMultilevel"/>
    <w:tmpl w:val="6674F9B8"/>
    <w:lvl w:ilvl="0" w:tplc="041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0">
    <w:nsid w:val="3B211087"/>
    <w:multiLevelType w:val="hybridMultilevel"/>
    <w:tmpl w:val="454E3C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F4B672A"/>
    <w:multiLevelType w:val="hybridMultilevel"/>
    <w:tmpl w:val="199CF6AC"/>
    <w:lvl w:ilvl="0" w:tplc="C470B83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FA71E8F"/>
    <w:multiLevelType w:val="hybridMultilevel"/>
    <w:tmpl w:val="0DE2EFD8"/>
    <w:lvl w:ilvl="0" w:tplc="CB309BD4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13A7CD5"/>
    <w:multiLevelType w:val="hybridMultilevel"/>
    <w:tmpl w:val="0518E342"/>
    <w:lvl w:ilvl="0" w:tplc="95648F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4E72345"/>
    <w:multiLevelType w:val="multilevel"/>
    <w:tmpl w:val="8460FA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AF4065B"/>
    <w:multiLevelType w:val="hybridMultilevel"/>
    <w:tmpl w:val="33FE2816"/>
    <w:lvl w:ilvl="0" w:tplc="7D9ADFA4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>
    <w:nsid w:val="5CDC3C00"/>
    <w:multiLevelType w:val="hybridMultilevel"/>
    <w:tmpl w:val="A96E7A50"/>
    <w:lvl w:ilvl="0" w:tplc="DE5CF71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E9C621D"/>
    <w:multiLevelType w:val="hybridMultilevel"/>
    <w:tmpl w:val="95D6B92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>
    <w:nsid w:val="5FE06EDB"/>
    <w:multiLevelType w:val="hybridMultilevel"/>
    <w:tmpl w:val="2E12D1D2"/>
    <w:lvl w:ilvl="0" w:tplc="B56EBC3E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2BD39F6"/>
    <w:multiLevelType w:val="hybridMultilevel"/>
    <w:tmpl w:val="3D38EE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4457428"/>
    <w:multiLevelType w:val="hybridMultilevel"/>
    <w:tmpl w:val="E5D266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F031CFD"/>
    <w:multiLevelType w:val="hybridMultilevel"/>
    <w:tmpl w:val="9202FAAA"/>
    <w:lvl w:ilvl="0" w:tplc="DE5CF71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2C67796"/>
    <w:multiLevelType w:val="hybridMultilevel"/>
    <w:tmpl w:val="1E4ED632"/>
    <w:lvl w:ilvl="0" w:tplc="B56EBC3E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9"/>
  </w:num>
  <w:num w:numId="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20"/>
  </w:num>
  <w:num w:numId="5">
    <w:abstractNumId w:val="2"/>
  </w:num>
  <w:num w:numId="6">
    <w:abstractNumId w:val="0"/>
  </w:num>
  <w:num w:numId="7">
    <w:abstractNumId w:val="13"/>
  </w:num>
  <w:num w:numId="8">
    <w:abstractNumId w:val="1"/>
  </w:num>
  <w:num w:numId="9">
    <w:abstractNumId w:val="14"/>
  </w:num>
  <w:num w:numId="10">
    <w:abstractNumId w:val="5"/>
  </w:num>
  <w:num w:numId="11">
    <w:abstractNumId w:val="10"/>
  </w:num>
  <w:num w:numId="12">
    <w:abstractNumId w:val="17"/>
  </w:num>
  <w:num w:numId="13">
    <w:abstractNumId w:val="12"/>
  </w:num>
  <w:num w:numId="14">
    <w:abstractNumId w:val="19"/>
  </w:num>
  <w:num w:numId="15">
    <w:abstractNumId w:val="8"/>
  </w:num>
  <w:num w:numId="16">
    <w:abstractNumId w:val="16"/>
  </w:num>
  <w:num w:numId="17">
    <w:abstractNumId w:val="21"/>
  </w:num>
  <w:num w:numId="18">
    <w:abstractNumId w:val="22"/>
  </w:num>
  <w:num w:numId="19">
    <w:abstractNumId w:val="18"/>
  </w:num>
  <w:num w:numId="20">
    <w:abstractNumId w:val="3"/>
  </w:num>
  <w:num w:numId="21">
    <w:abstractNumId w:val="4"/>
  </w:num>
  <w:num w:numId="22">
    <w:abstractNumId w:val="15"/>
  </w:num>
  <w:num w:numId="23">
    <w:abstractNumId w:val="6"/>
  </w:num>
  <w:num w:numId="24">
    <w:abstractNumId w:val="11"/>
  </w:num>
  <w:num w:numId="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E6D"/>
    <w:rsid w:val="00003F29"/>
    <w:rsid w:val="00013C46"/>
    <w:rsid w:val="0003541B"/>
    <w:rsid w:val="00083297"/>
    <w:rsid w:val="00087816"/>
    <w:rsid w:val="000969B6"/>
    <w:rsid w:val="000B1CD3"/>
    <w:rsid w:val="000B7218"/>
    <w:rsid w:val="000B74CC"/>
    <w:rsid w:val="000C60A4"/>
    <w:rsid w:val="000D1888"/>
    <w:rsid w:val="000E5465"/>
    <w:rsid w:val="000F1BC0"/>
    <w:rsid w:val="000F3C3E"/>
    <w:rsid w:val="000F5406"/>
    <w:rsid w:val="00114BB5"/>
    <w:rsid w:val="00136629"/>
    <w:rsid w:val="00164396"/>
    <w:rsid w:val="00182E1D"/>
    <w:rsid w:val="001A164D"/>
    <w:rsid w:val="001B31A6"/>
    <w:rsid w:val="001B4C53"/>
    <w:rsid w:val="001C0A0F"/>
    <w:rsid w:val="001C2837"/>
    <w:rsid w:val="001C4AAA"/>
    <w:rsid w:val="001D414F"/>
    <w:rsid w:val="001E1275"/>
    <w:rsid w:val="001E5CCB"/>
    <w:rsid w:val="001F3E2D"/>
    <w:rsid w:val="00227C1C"/>
    <w:rsid w:val="00255F0F"/>
    <w:rsid w:val="00264152"/>
    <w:rsid w:val="00276252"/>
    <w:rsid w:val="00292E76"/>
    <w:rsid w:val="00296611"/>
    <w:rsid w:val="002D163D"/>
    <w:rsid w:val="002E410D"/>
    <w:rsid w:val="002F39B3"/>
    <w:rsid w:val="002F731A"/>
    <w:rsid w:val="003075A9"/>
    <w:rsid w:val="003438AC"/>
    <w:rsid w:val="00354560"/>
    <w:rsid w:val="00365510"/>
    <w:rsid w:val="0037214D"/>
    <w:rsid w:val="0038291D"/>
    <w:rsid w:val="003A39BF"/>
    <w:rsid w:val="003A4C52"/>
    <w:rsid w:val="003A5267"/>
    <w:rsid w:val="003B2B09"/>
    <w:rsid w:val="003D2951"/>
    <w:rsid w:val="003D6AF6"/>
    <w:rsid w:val="003E516C"/>
    <w:rsid w:val="003F2126"/>
    <w:rsid w:val="00423566"/>
    <w:rsid w:val="004247D1"/>
    <w:rsid w:val="00435B8C"/>
    <w:rsid w:val="00437B24"/>
    <w:rsid w:val="00445EB0"/>
    <w:rsid w:val="00455CBF"/>
    <w:rsid w:val="00457CC7"/>
    <w:rsid w:val="00461BA9"/>
    <w:rsid w:val="0046340C"/>
    <w:rsid w:val="00467A30"/>
    <w:rsid w:val="00476557"/>
    <w:rsid w:val="00480F12"/>
    <w:rsid w:val="00484100"/>
    <w:rsid w:val="004A2349"/>
    <w:rsid w:val="004A4FD2"/>
    <w:rsid w:val="004B5D3C"/>
    <w:rsid w:val="00503225"/>
    <w:rsid w:val="00523A34"/>
    <w:rsid w:val="00551A5A"/>
    <w:rsid w:val="0058422E"/>
    <w:rsid w:val="00584A13"/>
    <w:rsid w:val="0059665E"/>
    <w:rsid w:val="005A1C8D"/>
    <w:rsid w:val="005D014A"/>
    <w:rsid w:val="005F24D2"/>
    <w:rsid w:val="006017AD"/>
    <w:rsid w:val="006151CE"/>
    <w:rsid w:val="006263D1"/>
    <w:rsid w:val="00627C55"/>
    <w:rsid w:val="006376DE"/>
    <w:rsid w:val="00642CC6"/>
    <w:rsid w:val="006446DF"/>
    <w:rsid w:val="00646BD7"/>
    <w:rsid w:val="00654EFE"/>
    <w:rsid w:val="0066022F"/>
    <w:rsid w:val="00667613"/>
    <w:rsid w:val="00684170"/>
    <w:rsid w:val="006852FC"/>
    <w:rsid w:val="006B7EC6"/>
    <w:rsid w:val="006D0A21"/>
    <w:rsid w:val="006D35DE"/>
    <w:rsid w:val="006E175B"/>
    <w:rsid w:val="006E4D08"/>
    <w:rsid w:val="006E5141"/>
    <w:rsid w:val="00704C95"/>
    <w:rsid w:val="007376E6"/>
    <w:rsid w:val="00760993"/>
    <w:rsid w:val="00796193"/>
    <w:rsid w:val="007B0E24"/>
    <w:rsid w:val="007B2E6D"/>
    <w:rsid w:val="007C6A8E"/>
    <w:rsid w:val="007D7BD6"/>
    <w:rsid w:val="007F3582"/>
    <w:rsid w:val="008013A8"/>
    <w:rsid w:val="0081010A"/>
    <w:rsid w:val="00833A08"/>
    <w:rsid w:val="0084120F"/>
    <w:rsid w:val="00860273"/>
    <w:rsid w:val="0089254D"/>
    <w:rsid w:val="008D2FE2"/>
    <w:rsid w:val="008D7599"/>
    <w:rsid w:val="008E57BF"/>
    <w:rsid w:val="008E5CD8"/>
    <w:rsid w:val="008F2E56"/>
    <w:rsid w:val="0090041E"/>
    <w:rsid w:val="0092236C"/>
    <w:rsid w:val="00925272"/>
    <w:rsid w:val="00944B30"/>
    <w:rsid w:val="00960889"/>
    <w:rsid w:val="00971AF0"/>
    <w:rsid w:val="009865E8"/>
    <w:rsid w:val="009B37EA"/>
    <w:rsid w:val="009B5FA9"/>
    <w:rsid w:val="009D2A1D"/>
    <w:rsid w:val="009E075A"/>
    <w:rsid w:val="009F6DB6"/>
    <w:rsid w:val="00A1464E"/>
    <w:rsid w:val="00A149FA"/>
    <w:rsid w:val="00A317A8"/>
    <w:rsid w:val="00A34744"/>
    <w:rsid w:val="00A36155"/>
    <w:rsid w:val="00A42723"/>
    <w:rsid w:val="00A53DED"/>
    <w:rsid w:val="00A554E2"/>
    <w:rsid w:val="00A72E16"/>
    <w:rsid w:val="00A84991"/>
    <w:rsid w:val="00A8554F"/>
    <w:rsid w:val="00AA4551"/>
    <w:rsid w:val="00AC1454"/>
    <w:rsid w:val="00AC4E35"/>
    <w:rsid w:val="00AE3E4E"/>
    <w:rsid w:val="00AF0A9F"/>
    <w:rsid w:val="00AF2397"/>
    <w:rsid w:val="00AF3384"/>
    <w:rsid w:val="00B20D3F"/>
    <w:rsid w:val="00B21312"/>
    <w:rsid w:val="00B26FA9"/>
    <w:rsid w:val="00B43A83"/>
    <w:rsid w:val="00B45210"/>
    <w:rsid w:val="00B54181"/>
    <w:rsid w:val="00B94096"/>
    <w:rsid w:val="00BB559F"/>
    <w:rsid w:val="00BB68B0"/>
    <w:rsid w:val="00BC7020"/>
    <w:rsid w:val="00BD1747"/>
    <w:rsid w:val="00BD4E63"/>
    <w:rsid w:val="00BD6CFD"/>
    <w:rsid w:val="00BF0DA8"/>
    <w:rsid w:val="00C102AB"/>
    <w:rsid w:val="00C239E0"/>
    <w:rsid w:val="00C40B25"/>
    <w:rsid w:val="00C57076"/>
    <w:rsid w:val="00C70C9D"/>
    <w:rsid w:val="00C7508D"/>
    <w:rsid w:val="00C80214"/>
    <w:rsid w:val="00CA2817"/>
    <w:rsid w:val="00CB48A5"/>
    <w:rsid w:val="00CC3B69"/>
    <w:rsid w:val="00CC72E1"/>
    <w:rsid w:val="00CD171B"/>
    <w:rsid w:val="00CD4E9F"/>
    <w:rsid w:val="00CE796C"/>
    <w:rsid w:val="00CE7ED1"/>
    <w:rsid w:val="00D437A6"/>
    <w:rsid w:val="00D55C9E"/>
    <w:rsid w:val="00D6737E"/>
    <w:rsid w:val="00D70DE7"/>
    <w:rsid w:val="00DC1B1F"/>
    <w:rsid w:val="00DC313B"/>
    <w:rsid w:val="00DC45A6"/>
    <w:rsid w:val="00DF7A7C"/>
    <w:rsid w:val="00E008C5"/>
    <w:rsid w:val="00E20EC4"/>
    <w:rsid w:val="00E2367A"/>
    <w:rsid w:val="00E31B5F"/>
    <w:rsid w:val="00E351A3"/>
    <w:rsid w:val="00E401C6"/>
    <w:rsid w:val="00E50CE5"/>
    <w:rsid w:val="00E564AB"/>
    <w:rsid w:val="00E6102F"/>
    <w:rsid w:val="00E709C4"/>
    <w:rsid w:val="00E76F87"/>
    <w:rsid w:val="00E8768E"/>
    <w:rsid w:val="00E933D2"/>
    <w:rsid w:val="00E93553"/>
    <w:rsid w:val="00E9616F"/>
    <w:rsid w:val="00EA420B"/>
    <w:rsid w:val="00EB47DE"/>
    <w:rsid w:val="00ED1DE9"/>
    <w:rsid w:val="00EE630F"/>
    <w:rsid w:val="00EF16DB"/>
    <w:rsid w:val="00EF5690"/>
    <w:rsid w:val="00F1486F"/>
    <w:rsid w:val="00F25781"/>
    <w:rsid w:val="00F45B36"/>
    <w:rsid w:val="00F55DBE"/>
    <w:rsid w:val="00F74A36"/>
    <w:rsid w:val="00F751C6"/>
    <w:rsid w:val="00FC39CF"/>
    <w:rsid w:val="00FC62A7"/>
    <w:rsid w:val="00FC7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E6D"/>
  </w:style>
  <w:style w:type="paragraph" w:styleId="1">
    <w:name w:val="heading 1"/>
    <w:basedOn w:val="a"/>
    <w:next w:val="a"/>
    <w:link w:val="10"/>
    <w:uiPriority w:val="9"/>
    <w:qFormat/>
    <w:rsid w:val="00DF7A7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C4E3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2E6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54E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54EFE"/>
  </w:style>
  <w:style w:type="paragraph" w:styleId="a6">
    <w:name w:val="footer"/>
    <w:basedOn w:val="a"/>
    <w:link w:val="a7"/>
    <w:uiPriority w:val="99"/>
    <w:unhideWhenUsed/>
    <w:rsid w:val="00654E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54EFE"/>
  </w:style>
  <w:style w:type="table" w:styleId="a8">
    <w:name w:val="Table Grid"/>
    <w:basedOn w:val="a1"/>
    <w:uiPriority w:val="59"/>
    <w:rsid w:val="00654E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2D16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D163D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D6737E"/>
    <w:rPr>
      <w:color w:val="0000FF"/>
      <w:u w:val="single"/>
    </w:rPr>
  </w:style>
  <w:style w:type="paragraph" w:styleId="11">
    <w:name w:val="toc 1"/>
    <w:basedOn w:val="a"/>
    <w:next w:val="a"/>
    <w:autoRedefine/>
    <w:uiPriority w:val="39"/>
    <w:unhideWhenUsed/>
    <w:rsid w:val="00E2367A"/>
    <w:pPr>
      <w:tabs>
        <w:tab w:val="left" w:pos="440"/>
        <w:tab w:val="right" w:leader="dot" w:pos="9356"/>
      </w:tabs>
      <w:spacing w:after="0" w:line="360" w:lineRule="auto"/>
      <w:contextualSpacing/>
      <w:jc w:val="both"/>
    </w:pPr>
    <w:rPr>
      <w:rFonts w:ascii="Times New Roman" w:eastAsia="Times New Roman" w:hAnsi="Times New Roman" w:cs="Times New Roman"/>
      <w:noProof/>
      <w:color w:val="000000"/>
      <w:sz w:val="28"/>
      <w:szCs w:val="28"/>
      <w:lang w:eastAsia="ru-RU"/>
    </w:rPr>
  </w:style>
  <w:style w:type="paragraph" w:styleId="21">
    <w:name w:val="toc 2"/>
    <w:basedOn w:val="a"/>
    <w:next w:val="a"/>
    <w:autoRedefine/>
    <w:uiPriority w:val="39"/>
    <w:semiHidden/>
    <w:unhideWhenUsed/>
    <w:rsid w:val="00D6737E"/>
    <w:pPr>
      <w:tabs>
        <w:tab w:val="right" w:leader="dot" w:pos="9904"/>
      </w:tabs>
      <w:spacing w:after="0" w:line="240" w:lineRule="auto"/>
      <w:ind w:left="19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F7A7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AC4E3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c">
    <w:name w:val="TOC Heading"/>
    <w:basedOn w:val="1"/>
    <w:next w:val="a"/>
    <w:uiPriority w:val="39"/>
    <w:semiHidden/>
    <w:unhideWhenUsed/>
    <w:qFormat/>
    <w:rsid w:val="00AC1454"/>
    <w:pPr>
      <w:outlineLvl w:val="9"/>
    </w:pPr>
    <w:rPr>
      <w:lang w:eastAsia="ru-RU"/>
    </w:rPr>
  </w:style>
  <w:style w:type="paragraph" w:styleId="ad">
    <w:name w:val="Normal (Web)"/>
    <w:basedOn w:val="a"/>
    <w:uiPriority w:val="99"/>
    <w:unhideWhenUsed/>
    <w:rsid w:val="00C40B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CD171B"/>
    <w:rPr>
      <w:b/>
      <w:bCs/>
    </w:rPr>
  </w:style>
  <w:style w:type="character" w:customStyle="1" w:styleId="apple-converted-space">
    <w:name w:val="apple-converted-space"/>
    <w:basedOn w:val="a0"/>
    <w:rsid w:val="00CD171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E6D"/>
  </w:style>
  <w:style w:type="paragraph" w:styleId="1">
    <w:name w:val="heading 1"/>
    <w:basedOn w:val="a"/>
    <w:next w:val="a"/>
    <w:link w:val="10"/>
    <w:uiPriority w:val="9"/>
    <w:qFormat/>
    <w:rsid w:val="00DF7A7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C4E3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2E6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54E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54EFE"/>
  </w:style>
  <w:style w:type="paragraph" w:styleId="a6">
    <w:name w:val="footer"/>
    <w:basedOn w:val="a"/>
    <w:link w:val="a7"/>
    <w:uiPriority w:val="99"/>
    <w:unhideWhenUsed/>
    <w:rsid w:val="00654E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54EFE"/>
  </w:style>
  <w:style w:type="table" w:styleId="a8">
    <w:name w:val="Table Grid"/>
    <w:basedOn w:val="a1"/>
    <w:uiPriority w:val="59"/>
    <w:rsid w:val="00654E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2D16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D163D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D6737E"/>
    <w:rPr>
      <w:color w:val="0000FF"/>
      <w:u w:val="single"/>
    </w:rPr>
  </w:style>
  <w:style w:type="paragraph" w:styleId="11">
    <w:name w:val="toc 1"/>
    <w:basedOn w:val="a"/>
    <w:next w:val="a"/>
    <w:autoRedefine/>
    <w:uiPriority w:val="39"/>
    <w:unhideWhenUsed/>
    <w:rsid w:val="00E2367A"/>
    <w:pPr>
      <w:tabs>
        <w:tab w:val="left" w:pos="440"/>
        <w:tab w:val="right" w:leader="dot" w:pos="9356"/>
      </w:tabs>
      <w:spacing w:after="0" w:line="360" w:lineRule="auto"/>
      <w:contextualSpacing/>
      <w:jc w:val="both"/>
    </w:pPr>
    <w:rPr>
      <w:rFonts w:ascii="Times New Roman" w:eastAsia="Times New Roman" w:hAnsi="Times New Roman" w:cs="Times New Roman"/>
      <w:noProof/>
      <w:color w:val="000000"/>
      <w:sz w:val="28"/>
      <w:szCs w:val="28"/>
      <w:lang w:eastAsia="ru-RU"/>
    </w:rPr>
  </w:style>
  <w:style w:type="paragraph" w:styleId="21">
    <w:name w:val="toc 2"/>
    <w:basedOn w:val="a"/>
    <w:next w:val="a"/>
    <w:autoRedefine/>
    <w:uiPriority w:val="39"/>
    <w:semiHidden/>
    <w:unhideWhenUsed/>
    <w:rsid w:val="00D6737E"/>
    <w:pPr>
      <w:tabs>
        <w:tab w:val="right" w:leader="dot" w:pos="9904"/>
      </w:tabs>
      <w:spacing w:after="0" w:line="240" w:lineRule="auto"/>
      <w:ind w:left="19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F7A7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AC4E3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c">
    <w:name w:val="TOC Heading"/>
    <w:basedOn w:val="1"/>
    <w:next w:val="a"/>
    <w:uiPriority w:val="39"/>
    <w:semiHidden/>
    <w:unhideWhenUsed/>
    <w:qFormat/>
    <w:rsid w:val="00AC1454"/>
    <w:pPr>
      <w:outlineLvl w:val="9"/>
    </w:pPr>
    <w:rPr>
      <w:lang w:eastAsia="ru-RU"/>
    </w:rPr>
  </w:style>
  <w:style w:type="paragraph" w:styleId="ad">
    <w:name w:val="Normal (Web)"/>
    <w:basedOn w:val="a"/>
    <w:uiPriority w:val="99"/>
    <w:unhideWhenUsed/>
    <w:rsid w:val="00C40B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CD171B"/>
    <w:rPr>
      <w:b/>
      <w:bCs/>
    </w:rPr>
  </w:style>
  <w:style w:type="character" w:customStyle="1" w:styleId="apple-converted-space">
    <w:name w:val="apple-converted-space"/>
    <w:basedOn w:val="a0"/>
    <w:rsid w:val="00CD17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2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0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9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5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16171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2435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61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9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B168EF-6097-4CD1-BB34-8DAC5039EE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18</Pages>
  <Words>3348</Words>
  <Characters>19089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ьалисукбя</cp:lastModifiedBy>
  <cp:revision>16</cp:revision>
  <dcterms:created xsi:type="dcterms:W3CDTF">2018-04-15T17:38:00Z</dcterms:created>
  <dcterms:modified xsi:type="dcterms:W3CDTF">2018-04-23T06:46:00Z</dcterms:modified>
</cp:coreProperties>
</file>