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56D6" w:rsidRPr="00BE56D6" w:rsidRDefault="00BE56D6" w:rsidP="00BE56D6">
      <w:pPr>
        <w:spacing w:after="0" w:line="240" w:lineRule="auto"/>
        <w:contextualSpacing/>
        <w:jc w:val="center"/>
        <w:rPr>
          <w:rFonts w:ascii="Times New Roman" w:hAnsi="Times New Roman" w:cs="Times New Roman"/>
          <w:sz w:val="28"/>
          <w:szCs w:val="28"/>
        </w:rPr>
      </w:pPr>
      <w:r w:rsidRPr="00BE56D6">
        <w:rPr>
          <w:rFonts w:ascii="Times New Roman" w:hAnsi="Times New Roman" w:cs="Times New Roman"/>
          <w:sz w:val="28"/>
          <w:szCs w:val="28"/>
        </w:rPr>
        <w:t xml:space="preserve">МИНИСТЕРСТВО НАУКИ </w:t>
      </w:r>
    </w:p>
    <w:p w:rsidR="00BE56D6" w:rsidRPr="00BE56D6" w:rsidRDefault="00BE56D6" w:rsidP="00BE56D6">
      <w:pPr>
        <w:spacing w:after="0" w:line="240" w:lineRule="auto"/>
        <w:contextualSpacing/>
        <w:jc w:val="center"/>
        <w:rPr>
          <w:rFonts w:ascii="Times New Roman" w:hAnsi="Times New Roman" w:cs="Times New Roman"/>
          <w:sz w:val="28"/>
          <w:szCs w:val="28"/>
        </w:rPr>
      </w:pPr>
      <w:r w:rsidRPr="00BE56D6">
        <w:rPr>
          <w:rFonts w:ascii="Times New Roman" w:hAnsi="Times New Roman" w:cs="Times New Roman"/>
          <w:sz w:val="28"/>
          <w:szCs w:val="28"/>
        </w:rPr>
        <w:t>И ВЫСШЕГО ОБРАЗОВАНИЯ РОССИЙСКОЙ ФЕДЕРАЦИИ</w:t>
      </w:r>
    </w:p>
    <w:p w:rsidR="00BE56D6" w:rsidRPr="00BE56D6" w:rsidRDefault="00BE56D6" w:rsidP="00BE56D6">
      <w:pPr>
        <w:spacing w:after="0" w:line="240" w:lineRule="auto"/>
        <w:contextualSpacing/>
        <w:jc w:val="center"/>
        <w:rPr>
          <w:rFonts w:ascii="Times New Roman" w:hAnsi="Times New Roman" w:cs="Times New Roman"/>
          <w:sz w:val="28"/>
          <w:szCs w:val="28"/>
        </w:rPr>
      </w:pPr>
    </w:p>
    <w:p w:rsidR="00BE56D6" w:rsidRPr="00BE56D6" w:rsidRDefault="00BE56D6" w:rsidP="00BE56D6">
      <w:pPr>
        <w:spacing w:after="0" w:line="240" w:lineRule="auto"/>
        <w:contextualSpacing/>
        <w:jc w:val="center"/>
        <w:rPr>
          <w:rFonts w:ascii="Times New Roman" w:hAnsi="Times New Roman" w:cs="Times New Roman"/>
          <w:sz w:val="28"/>
          <w:szCs w:val="28"/>
        </w:rPr>
      </w:pPr>
      <w:r w:rsidRPr="00BE56D6">
        <w:rPr>
          <w:rFonts w:ascii="Times New Roman" w:hAnsi="Times New Roman" w:cs="Times New Roman"/>
          <w:sz w:val="28"/>
          <w:szCs w:val="28"/>
        </w:rPr>
        <w:t>ПЕНЗЕНСКИЙ ГОСУДАРСТВЕННЫЙ УНИВЕРСИТЕТ</w:t>
      </w:r>
    </w:p>
    <w:p w:rsidR="00BE56D6" w:rsidRPr="00BE56D6" w:rsidRDefault="00BE56D6" w:rsidP="00BE56D6">
      <w:pPr>
        <w:spacing w:after="0" w:line="240" w:lineRule="auto"/>
        <w:contextualSpacing/>
        <w:jc w:val="center"/>
        <w:rPr>
          <w:rFonts w:ascii="Times New Roman" w:hAnsi="Times New Roman" w:cs="Times New Roman"/>
          <w:sz w:val="28"/>
          <w:szCs w:val="28"/>
        </w:rPr>
      </w:pPr>
    </w:p>
    <w:p w:rsidR="00BE56D6" w:rsidRPr="00BE56D6" w:rsidRDefault="00BE56D6" w:rsidP="00BE56D6">
      <w:pPr>
        <w:spacing w:after="0" w:line="240" w:lineRule="auto"/>
        <w:contextualSpacing/>
        <w:jc w:val="center"/>
        <w:rPr>
          <w:rFonts w:ascii="Times New Roman" w:hAnsi="Times New Roman" w:cs="Times New Roman"/>
          <w:sz w:val="28"/>
          <w:szCs w:val="28"/>
        </w:rPr>
      </w:pPr>
      <w:r w:rsidRPr="00BE56D6">
        <w:rPr>
          <w:rFonts w:ascii="Times New Roman" w:hAnsi="Times New Roman" w:cs="Times New Roman"/>
          <w:sz w:val="28"/>
          <w:szCs w:val="28"/>
        </w:rPr>
        <w:t>Кафедра «Государственное управление и социология региона»</w:t>
      </w:r>
    </w:p>
    <w:p w:rsidR="00BE56D6" w:rsidRPr="00BE56D6" w:rsidRDefault="00BE56D6" w:rsidP="00BE56D6">
      <w:pPr>
        <w:spacing w:after="0" w:line="240" w:lineRule="auto"/>
        <w:contextualSpacing/>
        <w:jc w:val="center"/>
        <w:rPr>
          <w:rFonts w:ascii="Times New Roman" w:hAnsi="Times New Roman" w:cs="Times New Roman"/>
          <w:sz w:val="28"/>
          <w:szCs w:val="28"/>
        </w:rPr>
      </w:pPr>
    </w:p>
    <w:p w:rsidR="00BE56D6" w:rsidRPr="00BE56D6" w:rsidRDefault="00BE56D6" w:rsidP="00BE56D6">
      <w:pPr>
        <w:spacing w:after="0" w:line="240" w:lineRule="auto"/>
        <w:contextualSpacing/>
        <w:jc w:val="center"/>
        <w:rPr>
          <w:rFonts w:ascii="Times New Roman" w:hAnsi="Times New Roman" w:cs="Times New Roman"/>
          <w:sz w:val="28"/>
          <w:szCs w:val="28"/>
        </w:rPr>
      </w:pPr>
    </w:p>
    <w:p w:rsidR="00BE56D6" w:rsidRPr="00BE56D6" w:rsidRDefault="00BE56D6" w:rsidP="00BE56D6">
      <w:pPr>
        <w:spacing w:after="0" w:line="240" w:lineRule="auto"/>
        <w:contextualSpacing/>
        <w:jc w:val="center"/>
        <w:rPr>
          <w:rFonts w:ascii="Times New Roman" w:hAnsi="Times New Roman" w:cs="Times New Roman"/>
          <w:sz w:val="28"/>
          <w:szCs w:val="28"/>
        </w:rPr>
      </w:pPr>
    </w:p>
    <w:p w:rsidR="00BE56D6" w:rsidRPr="00BE56D6" w:rsidRDefault="00BE56D6" w:rsidP="00BE56D6">
      <w:pPr>
        <w:spacing w:after="0" w:line="240" w:lineRule="auto"/>
        <w:contextualSpacing/>
        <w:jc w:val="center"/>
        <w:rPr>
          <w:rFonts w:ascii="Times New Roman" w:hAnsi="Times New Roman" w:cs="Times New Roman"/>
          <w:sz w:val="28"/>
          <w:szCs w:val="28"/>
        </w:rPr>
      </w:pPr>
    </w:p>
    <w:p w:rsidR="00BE56D6" w:rsidRPr="00BE56D6" w:rsidRDefault="00BE56D6" w:rsidP="00BE56D6">
      <w:pPr>
        <w:spacing w:after="0" w:line="240" w:lineRule="auto"/>
        <w:contextualSpacing/>
        <w:jc w:val="center"/>
        <w:rPr>
          <w:rFonts w:ascii="Times New Roman" w:hAnsi="Times New Roman" w:cs="Times New Roman"/>
          <w:sz w:val="28"/>
          <w:szCs w:val="28"/>
        </w:rPr>
      </w:pPr>
    </w:p>
    <w:p w:rsidR="00BE56D6" w:rsidRPr="00BE56D6" w:rsidRDefault="00BE56D6" w:rsidP="00BE56D6">
      <w:pPr>
        <w:spacing w:after="0" w:line="240" w:lineRule="auto"/>
        <w:contextualSpacing/>
        <w:jc w:val="center"/>
        <w:rPr>
          <w:rFonts w:ascii="Times New Roman" w:hAnsi="Times New Roman" w:cs="Times New Roman"/>
          <w:sz w:val="28"/>
          <w:szCs w:val="28"/>
        </w:rPr>
      </w:pPr>
    </w:p>
    <w:p w:rsidR="00BE56D6" w:rsidRPr="00BE56D6" w:rsidRDefault="00BE56D6" w:rsidP="00BE56D6">
      <w:pPr>
        <w:spacing w:after="0" w:line="240" w:lineRule="auto"/>
        <w:contextualSpacing/>
        <w:jc w:val="center"/>
        <w:rPr>
          <w:rFonts w:ascii="Times New Roman" w:hAnsi="Times New Roman" w:cs="Times New Roman"/>
          <w:sz w:val="28"/>
          <w:szCs w:val="28"/>
        </w:rPr>
      </w:pPr>
    </w:p>
    <w:p w:rsidR="00BE56D6" w:rsidRPr="00BE56D6" w:rsidRDefault="00BE56D6" w:rsidP="00BE56D6">
      <w:pPr>
        <w:spacing w:after="0" w:line="240" w:lineRule="auto"/>
        <w:contextualSpacing/>
        <w:jc w:val="center"/>
        <w:rPr>
          <w:rFonts w:ascii="Times New Roman" w:hAnsi="Times New Roman" w:cs="Times New Roman"/>
          <w:sz w:val="28"/>
          <w:szCs w:val="28"/>
        </w:rPr>
      </w:pPr>
      <w:r w:rsidRPr="00BE56D6">
        <w:rPr>
          <w:rFonts w:ascii="Times New Roman" w:hAnsi="Times New Roman" w:cs="Times New Roman"/>
          <w:sz w:val="28"/>
          <w:szCs w:val="28"/>
        </w:rPr>
        <w:t>Курсовая работа</w:t>
      </w:r>
      <w:r w:rsidRPr="00BE56D6">
        <w:rPr>
          <w:rFonts w:ascii="Times New Roman" w:eastAsia="MS Mincho" w:hAnsi="MS Mincho" w:cs="Times New Roman"/>
          <w:sz w:val="28"/>
          <w:szCs w:val="28"/>
        </w:rPr>
        <w:t> </w:t>
      </w:r>
    </w:p>
    <w:p w:rsidR="00BE56D6" w:rsidRPr="00BE56D6" w:rsidRDefault="00BE56D6" w:rsidP="00BE56D6">
      <w:pPr>
        <w:spacing w:after="0" w:line="240" w:lineRule="auto"/>
        <w:contextualSpacing/>
        <w:jc w:val="center"/>
        <w:rPr>
          <w:rFonts w:ascii="Times New Roman" w:hAnsi="Times New Roman" w:cs="Times New Roman"/>
          <w:sz w:val="28"/>
          <w:szCs w:val="28"/>
        </w:rPr>
      </w:pPr>
      <w:r w:rsidRPr="00BE56D6">
        <w:rPr>
          <w:rFonts w:ascii="Times New Roman" w:hAnsi="Times New Roman" w:cs="Times New Roman"/>
          <w:sz w:val="28"/>
          <w:szCs w:val="28"/>
        </w:rPr>
        <w:t xml:space="preserve">по дисциплине «Демография» </w:t>
      </w:r>
    </w:p>
    <w:p w:rsidR="00BE56D6" w:rsidRPr="00BE56D6" w:rsidRDefault="00BE56D6" w:rsidP="00BE56D6">
      <w:pPr>
        <w:spacing w:after="0" w:line="240" w:lineRule="auto"/>
        <w:contextualSpacing/>
        <w:jc w:val="center"/>
        <w:rPr>
          <w:rFonts w:ascii="Times New Roman" w:hAnsi="Times New Roman" w:cs="Times New Roman"/>
          <w:sz w:val="28"/>
          <w:szCs w:val="28"/>
        </w:rPr>
      </w:pPr>
      <w:r w:rsidRPr="00BE56D6">
        <w:rPr>
          <w:rFonts w:ascii="Times New Roman" w:hAnsi="Times New Roman" w:cs="Times New Roman"/>
          <w:sz w:val="28"/>
          <w:szCs w:val="28"/>
        </w:rPr>
        <w:t xml:space="preserve">на тему </w:t>
      </w:r>
      <w:r w:rsidRPr="00BE56D6">
        <w:rPr>
          <w:rFonts w:ascii="Times New Roman" w:hAnsi="Times New Roman" w:cs="Times New Roman"/>
          <w:color w:val="000000"/>
          <w:sz w:val="28"/>
          <w:szCs w:val="28"/>
        </w:rPr>
        <w:t>«Брачная и семейная структура населения РФ по итогам переписей населения»</w:t>
      </w:r>
    </w:p>
    <w:p w:rsidR="00BE56D6" w:rsidRPr="00BE56D6" w:rsidRDefault="00BE56D6" w:rsidP="00BE56D6">
      <w:pPr>
        <w:spacing w:after="0" w:line="240" w:lineRule="auto"/>
        <w:contextualSpacing/>
        <w:jc w:val="center"/>
        <w:rPr>
          <w:rFonts w:ascii="Times New Roman" w:hAnsi="Times New Roman" w:cs="Times New Roman"/>
          <w:sz w:val="28"/>
          <w:szCs w:val="28"/>
        </w:rPr>
      </w:pPr>
    </w:p>
    <w:p w:rsidR="00BE56D6" w:rsidRPr="00BE56D6" w:rsidRDefault="00BE56D6" w:rsidP="00BE56D6">
      <w:pPr>
        <w:spacing w:after="0" w:line="240" w:lineRule="auto"/>
        <w:contextualSpacing/>
        <w:jc w:val="center"/>
        <w:rPr>
          <w:rFonts w:ascii="Times New Roman" w:hAnsi="Times New Roman" w:cs="Times New Roman"/>
          <w:sz w:val="28"/>
          <w:szCs w:val="28"/>
        </w:rPr>
      </w:pPr>
    </w:p>
    <w:p w:rsidR="00BE56D6" w:rsidRPr="00BE56D6" w:rsidRDefault="00BE56D6" w:rsidP="00BE56D6">
      <w:pPr>
        <w:spacing w:after="0" w:line="240" w:lineRule="auto"/>
        <w:contextualSpacing/>
        <w:jc w:val="center"/>
        <w:rPr>
          <w:rFonts w:ascii="Times New Roman" w:hAnsi="Times New Roman" w:cs="Times New Roman"/>
          <w:sz w:val="28"/>
          <w:szCs w:val="28"/>
        </w:rPr>
      </w:pPr>
    </w:p>
    <w:p w:rsidR="00BE56D6" w:rsidRPr="00BE56D6" w:rsidRDefault="00BE56D6" w:rsidP="00BE56D6">
      <w:pPr>
        <w:spacing w:after="0" w:line="240" w:lineRule="auto"/>
        <w:contextualSpacing/>
        <w:jc w:val="right"/>
        <w:rPr>
          <w:rFonts w:ascii="Times New Roman" w:hAnsi="Times New Roman" w:cs="Times New Roman"/>
          <w:sz w:val="28"/>
          <w:szCs w:val="28"/>
        </w:rPr>
      </w:pPr>
      <w:r w:rsidRPr="00BE56D6">
        <w:rPr>
          <w:rFonts w:ascii="Times New Roman" w:hAnsi="Times New Roman" w:cs="Times New Roman"/>
          <w:sz w:val="28"/>
          <w:szCs w:val="28"/>
        </w:rPr>
        <w:t>Выполнил студент</w:t>
      </w:r>
      <w:proofErr w:type="gramStart"/>
      <w:r w:rsidRPr="00BE56D6">
        <w:rPr>
          <w:rFonts w:ascii="Times New Roman" w:hAnsi="Times New Roman" w:cs="Times New Roman"/>
          <w:sz w:val="28"/>
          <w:szCs w:val="28"/>
        </w:rPr>
        <w:t xml:space="preserve"> :</w:t>
      </w:r>
      <w:proofErr w:type="gramEnd"/>
      <w:r w:rsidRPr="00BE56D6">
        <w:rPr>
          <w:rFonts w:ascii="Times New Roman" w:hAnsi="Times New Roman" w:cs="Times New Roman"/>
          <w:sz w:val="28"/>
          <w:szCs w:val="28"/>
        </w:rPr>
        <w:t xml:space="preserve"> _____________ </w:t>
      </w:r>
      <w:proofErr w:type="spellStart"/>
      <w:r w:rsidRPr="00BE56D6">
        <w:rPr>
          <w:rFonts w:ascii="Times New Roman" w:hAnsi="Times New Roman" w:cs="Times New Roman"/>
          <w:sz w:val="28"/>
          <w:szCs w:val="28"/>
        </w:rPr>
        <w:t>Панькина</w:t>
      </w:r>
      <w:proofErr w:type="spellEnd"/>
      <w:r w:rsidRPr="00BE56D6">
        <w:rPr>
          <w:rFonts w:ascii="Times New Roman" w:hAnsi="Times New Roman" w:cs="Times New Roman"/>
          <w:sz w:val="28"/>
          <w:szCs w:val="28"/>
        </w:rPr>
        <w:t xml:space="preserve"> А.С.</w:t>
      </w:r>
    </w:p>
    <w:p w:rsidR="00BE56D6" w:rsidRPr="00BE56D6" w:rsidRDefault="00BE56D6" w:rsidP="00BE56D6">
      <w:pPr>
        <w:spacing w:after="0" w:line="240" w:lineRule="auto"/>
        <w:contextualSpacing/>
        <w:jc w:val="right"/>
        <w:rPr>
          <w:rFonts w:ascii="Times New Roman" w:hAnsi="Times New Roman" w:cs="Times New Roman"/>
          <w:sz w:val="28"/>
          <w:szCs w:val="28"/>
        </w:rPr>
      </w:pPr>
      <w:r w:rsidRPr="00BE56D6">
        <w:rPr>
          <w:rFonts w:ascii="Times New Roman" w:hAnsi="Times New Roman" w:cs="Times New Roman"/>
          <w:sz w:val="28"/>
          <w:szCs w:val="28"/>
        </w:rPr>
        <w:t>Группа: 17ЭГ1</w:t>
      </w:r>
    </w:p>
    <w:p w:rsidR="00BE56D6" w:rsidRPr="00BE56D6" w:rsidRDefault="00BE56D6" w:rsidP="00BE56D6">
      <w:pPr>
        <w:spacing w:after="0" w:line="240" w:lineRule="auto"/>
        <w:contextualSpacing/>
        <w:jc w:val="right"/>
        <w:rPr>
          <w:rFonts w:ascii="Times New Roman" w:hAnsi="Times New Roman" w:cs="Times New Roman"/>
          <w:sz w:val="28"/>
          <w:szCs w:val="28"/>
        </w:rPr>
      </w:pPr>
    </w:p>
    <w:p w:rsidR="00BE56D6" w:rsidRPr="00BE56D6" w:rsidRDefault="00BE56D6" w:rsidP="00BE56D6">
      <w:pPr>
        <w:spacing w:after="0" w:line="240" w:lineRule="auto"/>
        <w:contextualSpacing/>
        <w:jc w:val="right"/>
        <w:rPr>
          <w:rFonts w:ascii="Times New Roman" w:hAnsi="Times New Roman" w:cs="Times New Roman"/>
          <w:sz w:val="28"/>
          <w:szCs w:val="28"/>
        </w:rPr>
      </w:pPr>
      <w:r w:rsidRPr="00BE56D6">
        <w:rPr>
          <w:rFonts w:ascii="Times New Roman" w:hAnsi="Times New Roman" w:cs="Times New Roman"/>
          <w:sz w:val="28"/>
          <w:szCs w:val="28"/>
        </w:rPr>
        <w:t xml:space="preserve">Руководитель: </w:t>
      </w:r>
      <w:proofErr w:type="gramStart"/>
      <w:r w:rsidRPr="00BE56D6">
        <w:rPr>
          <w:rFonts w:ascii="Times New Roman" w:hAnsi="Times New Roman" w:cs="Times New Roman"/>
          <w:sz w:val="28"/>
          <w:szCs w:val="28"/>
        </w:rPr>
        <w:t>к</w:t>
      </w:r>
      <w:proofErr w:type="gramEnd"/>
      <w:r w:rsidRPr="00BE56D6">
        <w:rPr>
          <w:rFonts w:ascii="Times New Roman" w:hAnsi="Times New Roman" w:cs="Times New Roman"/>
          <w:sz w:val="28"/>
          <w:szCs w:val="28"/>
        </w:rPr>
        <w:t xml:space="preserve">.с.н., доцент __________ </w:t>
      </w:r>
      <w:proofErr w:type="spellStart"/>
      <w:r w:rsidRPr="00BE56D6">
        <w:rPr>
          <w:rFonts w:ascii="Times New Roman" w:hAnsi="Times New Roman" w:cs="Times New Roman"/>
          <w:sz w:val="28"/>
          <w:szCs w:val="28"/>
        </w:rPr>
        <w:t>Луканин</w:t>
      </w:r>
      <w:proofErr w:type="spellEnd"/>
      <w:r w:rsidRPr="00BE56D6">
        <w:rPr>
          <w:rFonts w:ascii="Times New Roman" w:hAnsi="Times New Roman" w:cs="Times New Roman"/>
          <w:sz w:val="28"/>
          <w:szCs w:val="28"/>
        </w:rPr>
        <w:t xml:space="preserve"> А.В. </w:t>
      </w:r>
    </w:p>
    <w:p w:rsidR="00BE56D6" w:rsidRPr="00BE56D6" w:rsidRDefault="00BE56D6" w:rsidP="00BE56D6">
      <w:pPr>
        <w:spacing w:after="0" w:line="240" w:lineRule="auto"/>
        <w:contextualSpacing/>
        <w:jc w:val="right"/>
        <w:rPr>
          <w:rFonts w:ascii="Times New Roman" w:hAnsi="Times New Roman" w:cs="Times New Roman"/>
          <w:sz w:val="28"/>
          <w:szCs w:val="28"/>
        </w:rPr>
      </w:pPr>
    </w:p>
    <w:p w:rsidR="00BE56D6" w:rsidRPr="00BE56D6" w:rsidRDefault="00BE56D6" w:rsidP="00BE56D6">
      <w:pPr>
        <w:spacing w:after="0" w:line="240" w:lineRule="auto"/>
        <w:contextualSpacing/>
        <w:jc w:val="right"/>
        <w:rPr>
          <w:rFonts w:ascii="Times New Roman" w:hAnsi="Times New Roman" w:cs="Times New Roman"/>
          <w:sz w:val="28"/>
          <w:szCs w:val="28"/>
        </w:rPr>
      </w:pPr>
    </w:p>
    <w:p w:rsidR="00BE56D6" w:rsidRPr="00BE56D6" w:rsidRDefault="00BE56D6" w:rsidP="00BE56D6">
      <w:pPr>
        <w:spacing w:after="0" w:line="240" w:lineRule="auto"/>
        <w:contextualSpacing/>
        <w:jc w:val="right"/>
        <w:rPr>
          <w:rFonts w:ascii="Times New Roman" w:hAnsi="Times New Roman" w:cs="Times New Roman"/>
          <w:sz w:val="28"/>
          <w:szCs w:val="28"/>
        </w:rPr>
      </w:pPr>
    </w:p>
    <w:p w:rsidR="00BE56D6" w:rsidRPr="00BE56D6" w:rsidRDefault="00BE56D6" w:rsidP="00BE56D6">
      <w:pPr>
        <w:spacing w:after="0" w:line="240" w:lineRule="auto"/>
        <w:contextualSpacing/>
        <w:jc w:val="right"/>
        <w:rPr>
          <w:rFonts w:ascii="Times New Roman" w:hAnsi="Times New Roman" w:cs="Times New Roman"/>
          <w:sz w:val="28"/>
          <w:szCs w:val="28"/>
        </w:rPr>
      </w:pPr>
    </w:p>
    <w:p w:rsidR="00BE56D6" w:rsidRPr="00BE56D6" w:rsidRDefault="00BE56D6" w:rsidP="00BE56D6">
      <w:pPr>
        <w:spacing w:after="0" w:line="240" w:lineRule="auto"/>
        <w:contextualSpacing/>
        <w:jc w:val="right"/>
        <w:rPr>
          <w:rFonts w:ascii="Times New Roman" w:hAnsi="Times New Roman" w:cs="Times New Roman"/>
          <w:sz w:val="28"/>
          <w:szCs w:val="28"/>
        </w:rPr>
      </w:pPr>
      <w:r w:rsidRPr="00BE56D6">
        <w:rPr>
          <w:rFonts w:ascii="Times New Roman" w:hAnsi="Times New Roman" w:cs="Times New Roman"/>
          <w:sz w:val="28"/>
          <w:szCs w:val="28"/>
        </w:rPr>
        <w:t xml:space="preserve">Работа защищена с </w:t>
      </w:r>
      <w:proofErr w:type="spellStart"/>
      <w:r w:rsidRPr="00BE56D6">
        <w:rPr>
          <w:rFonts w:ascii="Times New Roman" w:hAnsi="Times New Roman" w:cs="Times New Roman"/>
          <w:sz w:val="28"/>
          <w:szCs w:val="28"/>
        </w:rPr>
        <w:t>оцен</w:t>
      </w:r>
      <w:r>
        <w:rPr>
          <w:rFonts w:ascii="Times New Roman" w:hAnsi="Times New Roman" w:cs="Times New Roman"/>
          <w:sz w:val="28"/>
          <w:szCs w:val="28"/>
        </w:rPr>
        <w:t>к</w:t>
      </w:r>
      <w:r w:rsidRPr="00BE56D6">
        <w:rPr>
          <w:rFonts w:ascii="Times New Roman" w:hAnsi="Times New Roman" w:cs="Times New Roman"/>
          <w:sz w:val="28"/>
          <w:szCs w:val="28"/>
        </w:rPr>
        <w:t>ои</w:t>
      </w:r>
      <w:proofErr w:type="spellEnd"/>
      <w:r w:rsidRPr="00BE56D6">
        <w:rPr>
          <w:rFonts w:ascii="Times New Roman" w:hAnsi="Times New Roman" w:cs="Times New Roman"/>
          <w:sz w:val="28"/>
          <w:szCs w:val="28"/>
        </w:rPr>
        <w:t>̆</w:t>
      </w:r>
      <w:r w:rsidRPr="00BE56D6">
        <w:rPr>
          <w:rFonts w:ascii="Times New Roman" w:hAnsi="Times New Roman" w:cs="Times New Roman"/>
          <w:sz w:val="28"/>
          <w:szCs w:val="28"/>
        </w:rPr>
        <w:tab/>
        <w:t>____________</w:t>
      </w:r>
    </w:p>
    <w:p w:rsidR="00BE56D6" w:rsidRPr="00BE56D6" w:rsidRDefault="00BE56D6" w:rsidP="00BE56D6">
      <w:pPr>
        <w:spacing w:after="0" w:line="240" w:lineRule="auto"/>
        <w:contextualSpacing/>
        <w:jc w:val="right"/>
        <w:rPr>
          <w:rFonts w:ascii="Times New Roman" w:hAnsi="Times New Roman" w:cs="Times New Roman"/>
          <w:sz w:val="28"/>
          <w:szCs w:val="28"/>
        </w:rPr>
      </w:pPr>
    </w:p>
    <w:p w:rsidR="00BE56D6" w:rsidRPr="00BE56D6" w:rsidRDefault="00BE56D6" w:rsidP="00BE56D6">
      <w:pPr>
        <w:spacing w:after="0" w:line="240" w:lineRule="auto"/>
        <w:contextualSpacing/>
        <w:jc w:val="right"/>
        <w:rPr>
          <w:rFonts w:ascii="Times New Roman" w:hAnsi="Times New Roman" w:cs="Times New Roman"/>
          <w:sz w:val="28"/>
          <w:szCs w:val="28"/>
        </w:rPr>
      </w:pPr>
      <w:r w:rsidRPr="00BE56D6">
        <w:rPr>
          <w:rFonts w:ascii="Times New Roman" w:hAnsi="Times New Roman" w:cs="Times New Roman"/>
          <w:sz w:val="28"/>
          <w:szCs w:val="28"/>
        </w:rPr>
        <w:t xml:space="preserve">                                                   Дата защиты </w:t>
      </w:r>
      <w:r w:rsidRPr="00BE56D6">
        <w:rPr>
          <w:rFonts w:ascii="Times New Roman" w:hAnsi="Times New Roman" w:cs="Times New Roman"/>
          <w:sz w:val="28"/>
          <w:szCs w:val="28"/>
        </w:rPr>
        <w:tab/>
      </w:r>
      <w:r w:rsidRPr="00BE56D6">
        <w:rPr>
          <w:rFonts w:ascii="Times New Roman" w:hAnsi="Times New Roman" w:cs="Times New Roman"/>
          <w:sz w:val="28"/>
          <w:szCs w:val="28"/>
        </w:rPr>
        <w:tab/>
      </w:r>
      <w:r w:rsidRPr="00BE56D6">
        <w:rPr>
          <w:rFonts w:ascii="Times New Roman" w:hAnsi="Times New Roman" w:cs="Times New Roman"/>
          <w:sz w:val="28"/>
          <w:szCs w:val="28"/>
        </w:rPr>
        <w:tab/>
      </w:r>
      <w:r w:rsidRPr="00BE56D6">
        <w:rPr>
          <w:rFonts w:ascii="Times New Roman" w:hAnsi="Times New Roman" w:cs="Times New Roman"/>
          <w:sz w:val="28"/>
          <w:szCs w:val="28"/>
        </w:rPr>
        <w:tab/>
        <w:t>____________</w:t>
      </w:r>
    </w:p>
    <w:p w:rsidR="00BE56D6" w:rsidRPr="00BE56D6" w:rsidRDefault="00BE56D6" w:rsidP="00BE56D6">
      <w:pPr>
        <w:spacing w:after="0" w:line="240" w:lineRule="auto"/>
        <w:contextualSpacing/>
        <w:jc w:val="center"/>
        <w:rPr>
          <w:rFonts w:ascii="Times New Roman" w:hAnsi="Times New Roman" w:cs="Times New Roman"/>
          <w:sz w:val="28"/>
          <w:szCs w:val="28"/>
        </w:rPr>
      </w:pPr>
    </w:p>
    <w:p w:rsidR="00BE56D6" w:rsidRPr="00BE56D6" w:rsidRDefault="00BE56D6" w:rsidP="00BE56D6">
      <w:pPr>
        <w:spacing w:after="0" w:line="240" w:lineRule="auto"/>
        <w:contextualSpacing/>
        <w:jc w:val="center"/>
        <w:rPr>
          <w:rFonts w:ascii="Times New Roman" w:hAnsi="Times New Roman" w:cs="Times New Roman"/>
          <w:sz w:val="28"/>
          <w:szCs w:val="28"/>
        </w:rPr>
      </w:pPr>
    </w:p>
    <w:p w:rsidR="00BE56D6" w:rsidRPr="00BE56D6" w:rsidRDefault="00BE56D6" w:rsidP="00BE56D6">
      <w:pPr>
        <w:spacing w:after="0" w:line="240" w:lineRule="auto"/>
        <w:contextualSpacing/>
        <w:jc w:val="center"/>
        <w:rPr>
          <w:rFonts w:ascii="Times New Roman" w:hAnsi="Times New Roman" w:cs="Times New Roman"/>
          <w:sz w:val="28"/>
          <w:szCs w:val="28"/>
        </w:rPr>
      </w:pPr>
    </w:p>
    <w:p w:rsidR="00BE56D6" w:rsidRPr="00BE56D6" w:rsidRDefault="00BE56D6" w:rsidP="00BE56D6">
      <w:pPr>
        <w:spacing w:after="0" w:line="240" w:lineRule="auto"/>
        <w:contextualSpacing/>
        <w:jc w:val="center"/>
        <w:rPr>
          <w:rFonts w:ascii="Times New Roman" w:hAnsi="Times New Roman" w:cs="Times New Roman"/>
          <w:sz w:val="28"/>
          <w:szCs w:val="28"/>
        </w:rPr>
      </w:pPr>
    </w:p>
    <w:p w:rsidR="00BE56D6" w:rsidRPr="00BE56D6" w:rsidRDefault="00BE56D6" w:rsidP="00BE56D6">
      <w:pPr>
        <w:spacing w:after="0" w:line="240" w:lineRule="auto"/>
        <w:contextualSpacing/>
        <w:jc w:val="center"/>
        <w:rPr>
          <w:rFonts w:ascii="Times New Roman" w:hAnsi="Times New Roman" w:cs="Times New Roman"/>
          <w:sz w:val="28"/>
          <w:szCs w:val="28"/>
        </w:rPr>
      </w:pPr>
    </w:p>
    <w:p w:rsidR="00BE56D6" w:rsidRPr="00BE56D6" w:rsidRDefault="00BE56D6" w:rsidP="00BE56D6">
      <w:pPr>
        <w:spacing w:after="0" w:line="240" w:lineRule="auto"/>
        <w:contextualSpacing/>
        <w:jc w:val="center"/>
        <w:rPr>
          <w:rFonts w:ascii="Times New Roman" w:hAnsi="Times New Roman" w:cs="Times New Roman"/>
          <w:sz w:val="28"/>
          <w:szCs w:val="28"/>
        </w:rPr>
      </w:pPr>
    </w:p>
    <w:p w:rsidR="00BE56D6" w:rsidRPr="00BE56D6" w:rsidRDefault="00BE56D6" w:rsidP="00BE56D6">
      <w:pPr>
        <w:spacing w:after="0" w:line="240" w:lineRule="auto"/>
        <w:contextualSpacing/>
        <w:jc w:val="center"/>
        <w:rPr>
          <w:rFonts w:ascii="Times New Roman" w:hAnsi="Times New Roman" w:cs="Times New Roman"/>
          <w:sz w:val="28"/>
          <w:szCs w:val="28"/>
        </w:rPr>
      </w:pPr>
    </w:p>
    <w:p w:rsidR="00BE56D6" w:rsidRPr="00BE56D6" w:rsidRDefault="00BE56D6" w:rsidP="00BE56D6">
      <w:pPr>
        <w:spacing w:after="0" w:line="240" w:lineRule="auto"/>
        <w:contextualSpacing/>
        <w:jc w:val="center"/>
        <w:rPr>
          <w:rFonts w:ascii="Times New Roman" w:hAnsi="Times New Roman" w:cs="Times New Roman"/>
          <w:sz w:val="28"/>
          <w:szCs w:val="28"/>
        </w:rPr>
      </w:pPr>
    </w:p>
    <w:p w:rsidR="00BE56D6" w:rsidRPr="00BE56D6" w:rsidRDefault="00BE56D6" w:rsidP="00BE56D6">
      <w:pPr>
        <w:spacing w:after="0" w:line="240" w:lineRule="auto"/>
        <w:contextualSpacing/>
        <w:jc w:val="center"/>
        <w:rPr>
          <w:sz w:val="28"/>
          <w:szCs w:val="28"/>
        </w:rPr>
      </w:pPr>
    </w:p>
    <w:p w:rsidR="00BE56D6" w:rsidRPr="00BE56D6" w:rsidRDefault="00BE56D6" w:rsidP="00BE56D6">
      <w:pPr>
        <w:spacing w:after="0" w:line="240" w:lineRule="auto"/>
        <w:contextualSpacing/>
        <w:rPr>
          <w:sz w:val="28"/>
          <w:szCs w:val="28"/>
        </w:rPr>
      </w:pPr>
    </w:p>
    <w:p w:rsidR="00BE56D6" w:rsidRPr="00BE56D6" w:rsidRDefault="00BE56D6" w:rsidP="00BE56D6">
      <w:pPr>
        <w:spacing w:after="0" w:line="240" w:lineRule="auto"/>
        <w:contextualSpacing/>
        <w:jc w:val="center"/>
        <w:rPr>
          <w:rFonts w:ascii="Times New Roman" w:hAnsi="Times New Roman" w:cs="Times New Roman"/>
          <w:sz w:val="28"/>
          <w:szCs w:val="28"/>
        </w:rPr>
      </w:pPr>
    </w:p>
    <w:p w:rsidR="00BE56D6" w:rsidRPr="00BE56D6" w:rsidRDefault="00BE56D6" w:rsidP="00BE56D6">
      <w:pPr>
        <w:spacing w:after="0" w:line="240" w:lineRule="auto"/>
        <w:contextualSpacing/>
        <w:jc w:val="center"/>
        <w:rPr>
          <w:rFonts w:ascii="Times New Roman" w:hAnsi="Times New Roman" w:cs="Times New Roman"/>
          <w:sz w:val="28"/>
          <w:szCs w:val="28"/>
        </w:rPr>
      </w:pPr>
      <w:r w:rsidRPr="00BE56D6">
        <w:rPr>
          <w:rFonts w:ascii="Times New Roman" w:hAnsi="Times New Roman" w:cs="Times New Roman"/>
          <w:sz w:val="28"/>
          <w:szCs w:val="28"/>
        </w:rPr>
        <w:t>Пенза 2018</w:t>
      </w:r>
    </w:p>
    <w:p w:rsidR="00BE56D6" w:rsidRPr="00BE56D6" w:rsidRDefault="00BE56D6" w:rsidP="00BE56D6">
      <w:pPr>
        <w:spacing w:after="0" w:line="360" w:lineRule="auto"/>
        <w:ind w:right="96"/>
        <w:jc w:val="center"/>
        <w:rPr>
          <w:rFonts w:ascii="Times New Roman" w:hAnsi="Times New Roman" w:cs="Times New Roman"/>
          <w:sz w:val="28"/>
          <w:szCs w:val="28"/>
        </w:rPr>
      </w:pPr>
      <w:r w:rsidRPr="00BE56D6">
        <w:rPr>
          <w:rFonts w:ascii="Times New Roman" w:hAnsi="Times New Roman" w:cs="Times New Roman"/>
          <w:sz w:val="28"/>
          <w:szCs w:val="28"/>
        </w:rPr>
        <w:lastRenderedPageBreak/>
        <w:t xml:space="preserve">        МИНИСТЕРСТВО НАУКИ</w:t>
      </w:r>
    </w:p>
    <w:p w:rsidR="00BE56D6" w:rsidRPr="00BE56D6" w:rsidRDefault="00BE56D6" w:rsidP="00BE56D6">
      <w:pPr>
        <w:spacing w:after="0" w:line="360" w:lineRule="auto"/>
        <w:ind w:right="96"/>
        <w:jc w:val="center"/>
        <w:rPr>
          <w:rFonts w:ascii="Times New Roman" w:hAnsi="Times New Roman" w:cs="Times New Roman"/>
          <w:sz w:val="28"/>
          <w:szCs w:val="28"/>
        </w:rPr>
      </w:pPr>
      <w:r w:rsidRPr="00BE56D6">
        <w:rPr>
          <w:rFonts w:ascii="Times New Roman" w:hAnsi="Times New Roman" w:cs="Times New Roman"/>
          <w:sz w:val="28"/>
          <w:szCs w:val="28"/>
        </w:rPr>
        <w:t xml:space="preserve"> И ВЫСШЕГО ОБРАЗОВАНИЯ РОССИЙСКОЙ ФЕДЕРАЦИИ</w:t>
      </w:r>
      <w:r w:rsidRPr="00BE56D6">
        <w:rPr>
          <w:rFonts w:ascii="Times New Roman" w:hAnsi="Times New Roman" w:cs="Times New Roman"/>
          <w:sz w:val="28"/>
          <w:szCs w:val="28"/>
        </w:rPr>
        <w:br/>
        <w:t>Федеральное государственное бюджетное образовательное учреждение высшего образования</w:t>
      </w:r>
      <w:r w:rsidRPr="00BE56D6">
        <w:rPr>
          <w:rFonts w:ascii="Times New Roman" w:hAnsi="Times New Roman" w:cs="Times New Roman"/>
          <w:sz w:val="28"/>
          <w:szCs w:val="28"/>
        </w:rPr>
        <w:br/>
      </w:r>
      <w:r w:rsidRPr="00BE56D6">
        <w:rPr>
          <w:rFonts w:ascii="Times New Roman" w:hAnsi="Times New Roman" w:cs="Times New Roman"/>
          <w:b/>
          <w:sz w:val="28"/>
          <w:szCs w:val="28"/>
        </w:rPr>
        <w:t>«ПЕНЗЕНСКИЙ ГОСУДАРСТВЕННЫЙ УНИВЕРСИТЕТ»</w:t>
      </w:r>
      <w:r w:rsidRPr="00BE56D6">
        <w:rPr>
          <w:rFonts w:ascii="Times New Roman" w:hAnsi="Times New Roman" w:cs="Times New Roman"/>
          <w:sz w:val="28"/>
          <w:szCs w:val="28"/>
        </w:rPr>
        <w:t xml:space="preserve"> </w:t>
      </w:r>
    </w:p>
    <w:p w:rsidR="00BE56D6" w:rsidRPr="00BE56D6" w:rsidRDefault="00BE56D6" w:rsidP="00BE56D6">
      <w:pPr>
        <w:spacing w:after="0" w:line="360" w:lineRule="auto"/>
        <w:ind w:right="96"/>
        <w:jc w:val="center"/>
        <w:rPr>
          <w:rFonts w:ascii="Times New Roman" w:hAnsi="Times New Roman" w:cs="Times New Roman"/>
          <w:sz w:val="28"/>
          <w:szCs w:val="28"/>
        </w:rPr>
      </w:pPr>
      <w:r w:rsidRPr="00BE56D6">
        <w:rPr>
          <w:rFonts w:ascii="Times New Roman" w:hAnsi="Times New Roman" w:cs="Times New Roman"/>
          <w:sz w:val="28"/>
          <w:szCs w:val="28"/>
        </w:rPr>
        <w:t>Кафедра «Государственное управление и социология региона»</w:t>
      </w:r>
      <w:r w:rsidRPr="00BE56D6">
        <w:rPr>
          <w:rFonts w:ascii="Times New Roman" w:hAnsi="Times New Roman" w:cs="Times New Roman"/>
          <w:sz w:val="28"/>
          <w:szCs w:val="28"/>
        </w:rPr>
        <w:br/>
        <w:t>Направление 38.03.04 «Государственное и муниципальное управление»</w:t>
      </w:r>
    </w:p>
    <w:p w:rsidR="00BE56D6" w:rsidRPr="00BE56D6" w:rsidRDefault="00BE56D6" w:rsidP="00BE56D6">
      <w:pPr>
        <w:shd w:val="clear" w:color="auto" w:fill="FFFFFF"/>
        <w:spacing w:before="67" w:line="240" w:lineRule="auto"/>
        <w:ind w:left="6182" w:right="422" w:firstLine="662"/>
        <w:rPr>
          <w:rFonts w:ascii="Times New Roman" w:hAnsi="Times New Roman" w:cs="Times New Roman"/>
          <w:color w:val="000000"/>
          <w:w w:val="101"/>
          <w:sz w:val="28"/>
          <w:szCs w:val="28"/>
        </w:rPr>
      </w:pPr>
    </w:p>
    <w:p w:rsidR="00BE56D6" w:rsidRPr="00BE56D6" w:rsidRDefault="00BE56D6" w:rsidP="00BE56D6">
      <w:pPr>
        <w:shd w:val="clear" w:color="auto" w:fill="FFFFFF"/>
        <w:spacing w:before="67" w:line="240" w:lineRule="auto"/>
        <w:ind w:right="422"/>
        <w:rPr>
          <w:rFonts w:ascii="Times New Roman" w:hAnsi="Times New Roman" w:cs="Times New Roman"/>
          <w:sz w:val="28"/>
          <w:szCs w:val="28"/>
        </w:rPr>
      </w:pPr>
      <w:r>
        <w:rPr>
          <w:rFonts w:ascii="Times New Roman" w:hAnsi="Times New Roman" w:cs="Times New Roman"/>
          <w:color w:val="000000"/>
          <w:w w:val="101"/>
          <w:sz w:val="28"/>
          <w:szCs w:val="28"/>
        </w:rPr>
        <w:t xml:space="preserve">                                                                     </w:t>
      </w:r>
      <w:r w:rsidRPr="00BE56D6">
        <w:rPr>
          <w:rFonts w:ascii="Times New Roman" w:hAnsi="Times New Roman" w:cs="Times New Roman"/>
          <w:color w:val="000000"/>
          <w:w w:val="101"/>
          <w:sz w:val="28"/>
          <w:szCs w:val="28"/>
        </w:rPr>
        <w:t xml:space="preserve"> «УТВЕРЖДАЮ» </w:t>
      </w:r>
      <w:r w:rsidRPr="00BE56D6">
        <w:rPr>
          <w:rFonts w:ascii="Times New Roman" w:hAnsi="Times New Roman" w:cs="Times New Roman"/>
          <w:color w:val="000000"/>
          <w:spacing w:val="8"/>
          <w:w w:val="101"/>
          <w:sz w:val="28"/>
          <w:szCs w:val="28"/>
        </w:rPr>
        <w:t>Зав. кафедрой</w:t>
      </w:r>
    </w:p>
    <w:p w:rsidR="00BE56D6" w:rsidRPr="00BE56D6" w:rsidRDefault="00BE56D6" w:rsidP="00BE56D6">
      <w:pPr>
        <w:shd w:val="clear" w:color="auto" w:fill="FFFFFF"/>
        <w:tabs>
          <w:tab w:val="left" w:leader="underscore" w:pos="7526"/>
        </w:tabs>
        <w:spacing w:line="240" w:lineRule="auto"/>
        <w:ind w:left="6139"/>
        <w:rPr>
          <w:rFonts w:ascii="Times New Roman" w:hAnsi="Times New Roman" w:cs="Times New Roman"/>
          <w:sz w:val="28"/>
          <w:szCs w:val="28"/>
        </w:rPr>
      </w:pPr>
      <w:r w:rsidRPr="00BE56D6">
        <w:rPr>
          <w:rFonts w:ascii="Times New Roman" w:hAnsi="Times New Roman" w:cs="Times New Roman"/>
          <w:sz w:val="28"/>
          <w:szCs w:val="28"/>
        </w:rPr>
        <w:tab/>
      </w:r>
      <w:proofErr w:type="spellStart"/>
      <w:r>
        <w:rPr>
          <w:rFonts w:ascii="Times New Roman" w:hAnsi="Times New Roman" w:cs="Times New Roman"/>
          <w:color w:val="000000"/>
          <w:spacing w:val="8"/>
          <w:w w:val="101"/>
          <w:sz w:val="28"/>
          <w:szCs w:val="28"/>
        </w:rPr>
        <w:t>С.И.</w:t>
      </w:r>
      <w:r w:rsidRPr="00BE56D6">
        <w:rPr>
          <w:rFonts w:ascii="Times New Roman" w:hAnsi="Times New Roman" w:cs="Times New Roman"/>
          <w:color w:val="000000"/>
          <w:spacing w:val="8"/>
          <w:w w:val="101"/>
          <w:sz w:val="28"/>
          <w:szCs w:val="28"/>
        </w:rPr>
        <w:t>Неделько</w:t>
      </w:r>
      <w:proofErr w:type="spellEnd"/>
    </w:p>
    <w:p w:rsidR="00BE56D6" w:rsidRPr="00BE56D6" w:rsidRDefault="00BE56D6" w:rsidP="00BE56D6">
      <w:pPr>
        <w:shd w:val="clear" w:color="auto" w:fill="FFFFFF"/>
        <w:tabs>
          <w:tab w:val="left" w:leader="underscore" w:pos="6821"/>
          <w:tab w:val="left" w:leader="underscore" w:pos="8314"/>
          <w:tab w:val="left" w:leader="underscore" w:pos="9038"/>
        </w:tabs>
        <w:spacing w:line="240" w:lineRule="auto"/>
        <w:ind w:left="6221"/>
        <w:rPr>
          <w:rFonts w:ascii="Times New Roman" w:hAnsi="Times New Roman" w:cs="Times New Roman"/>
          <w:sz w:val="28"/>
          <w:szCs w:val="28"/>
        </w:rPr>
      </w:pPr>
      <w:r w:rsidRPr="00BE56D6">
        <w:rPr>
          <w:rFonts w:ascii="Times New Roman" w:hAnsi="Times New Roman" w:cs="Times New Roman"/>
          <w:color w:val="000000"/>
          <w:w w:val="101"/>
          <w:sz w:val="28"/>
          <w:szCs w:val="28"/>
        </w:rPr>
        <w:t>«</w:t>
      </w:r>
      <w:r w:rsidRPr="00BE56D6">
        <w:rPr>
          <w:rFonts w:ascii="Times New Roman" w:hAnsi="Times New Roman" w:cs="Times New Roman"/>
          <w:color w:val="000000"/>
          <w:sz w:val="28"/>
          <w:szCs w:val="28"/>
        </w:rPr>
        <w:tab/>
      </w:r>
      <w:r w:rsidRPr="00BE56D6">
        <w:rPr>
          <w:rFonts w:ascii="Times New Roman" w:hAnsi="Times New Roman" w:cs="Times New Roman"/>
          <w:color w:val="000000"/>
          <w:w w:val="101"/>
          <w:sz w:val="28"/>
          <w:szCs w:val="28"/>
        </w:rPr>
        <w:t xml:space="preserve">» </w:t>
      </w:r>
      <w:r w:rsidRPr="00BE56D6">
        <w:rPr>
          <w:rFonts w:ascii="Times New Roman" w:hAnsi="Times New Roman" w:cs="Times New Roman"/>
          <w:color w:val="000000"/>
          <w:sz w:val="28"/>
          <w:szCs w:val="28"/>
        </w:rPr>
        <w:tab/>
      </w:r>
      <w:r w:rsidRPr="00BE56D6">
        <w:rPr>
          <w:rFonts w:ascii="Times New Roman" w:hAnsi="Times New Roman" w:cs="Times New Roman"/>
          <w:color w:val="000000"/>
          <w:spacing w:val="2"/>
          <w:w w:val="101"/>
          <w:sz w:val="28"/>
          <w:szCs w:val="28"/>
        </w:rPr>
        <w:t xml:space="preserve">  20</w:t>
      </w:r>
      <w:r w:rsidRPr="00BE56D6">
        <w:rPr>
          <w:rFonts w:ascii="Times New Roman" w:hAnsi="Times New Roman" w:cs="Times New Roman"/>
          <w:color w:val="000000"/>
          <w:sz w:val="28"/>
          <w:szCs w:val="28"/>
        </w:rPr>
        <w:t xml:space="preserve">18 </w:t>
      </w:r>
      <w:r w:rsidRPr="00BE56D6">
        <w:rPr>
          <w:rFonts w:ascii="Times New Roman" w:hAnsi="Times New Roman" w:cs="Times New Roman"/>
          <w:bCs/>
          <w:color w:val="000000"/>
          <w:spacing w:val="-13"/>
          <w:w w:val="101"/>
          <w:sz w:val="28"/>
          <w:szCs w:val="28"/>
        </w:rPr>
        <w:t>г</w:t>
      </w:r>
      <w:r w:rsidRPr="00BE56D6">
        <w:rPr>
          <w:rFonts w:ascii="Times New Roman" w:hAnsi="Times New Roman" w:cs="Times New Roman"/>
          <w:b/>
          <w:bCs/>
          <w:color w:val="000000"/>
          <w:spacing w:val="-13"/>
          <w:w w:val="101"/>
          <w:sz w:val="28"/>
          <w:szCs w:val="28"/>
        </w:rPr>
        <w:t>.</w:t>
      </w:r>
    </w:p>
    <w:p w:rsidR="00BE56D6" w:rsidRPr="00BE56D6" w:rsidRDefault="00BE56D6" w:rsidP="00BE56D6">
      <w:pPr>
        <w:spacing w:line="240" w:lineRule="auto"/>
        <w:jc w:val="center"/>
        <w:rPr>
          <w:rFonts w:ascii="Times New Roman" w:hAnsi="Times New Roman" w:cs="Times New Roman"/>
          <w:sz w:val="28"/>
          <w:szCs w:val="28"/>
        </w:rPr>
      </w:pPr>
      <w:proofErr w:type="gramStart"/>
      <w:r w:rsidRPr="00BE56D6">
        <w:rPr>
          <w:rFonts w:ascii="Times New Roman" w:hAnsi="Times New Roman" w:cs="Times New Roman"/>
          <w:b/>
          <w:sz w:val="28"/>
          <w:szCs w:val="28"/>
        </w:rPr>
        <w:t>З</w:t>
      </w:r>
      <w:proofErr w:type="gramEnd"/>
      <w:r w:rsidRPr="00BE56D6">
        <w:rPr>
          <w:rFonts w:ascii="Times New Roman" w:hAnsi="Times New Roman" w:cs="Times New Roman"/>
          <w:b/>
          <w:sz w:val="28"/>
          <w:szCs w:val="28"/>
        </w:rPr>
        <w:t xml:space="preserve"> А Д А Н И Е</w:t>
      </w:r>
      <w:r w:rsidRPr="00BE56D6">
        <w:rPr>
          <w:rFonts w:ascii="Times New Roman" w:hAnsi="Times New Roman" w:cs="Times New Roman"/>
          <w:b/>
          <w:sz w:val="28"/>
          <w:szCs w:val="28"/>
        </w:rPr>
        <w:br/>
        <w:t>на курсовую работу</w:t>
      </w:r>
      <w:r w:rsidRPr="00BE56D6">
        <w:rPr>
          <w:rFonts w:ascii="Times New Roman" w:hAnsi="Times New Roman" w:cs="Times New Roman"/>
          <w:b/>
          <w:sz w:val="28"/>
          <w:szCs w:val="28"/>
        </w:rPr>
        <w:br/>
      </w:r>
      <w:r w:rsidRPr="00BE56D6">
        <w:rPr>
          <w:rFonts w:ascii="Times New Roman" w:hAnsi="Times New Roman" w:cs="Times New Roman"/>
          <w:sz w:val="28"/>
          <w:szCs w:val="28"/>
        </w:rPr>
        <w:t>по дисциплине:</w:t>
      </w:r>
      <w:r w:rsidRPr="00BE56D6">
        <w:rPr>
          <w:rFonts w:ascii="Times New Roman" w:hAnsi="Times New Roman" w:cs="Times New Roman"/>
          <w:sz w:val="28"/>
          <w:szCs w:val="28"/>
        </w:rPr>
        <w:br/>
        <w:t>«Демография»</w:t>
      </w:r>
      <w:r w:rsidRPr="00BE56D6">
        <w:rPr>
          <w:rFonts w:ascii="Times New Roman" w:hAnsi="Times New Roman" w:cs="Times New Roman"/>
          <w:sz w:val="28"/>
          <w:szCs w:val="28"/>
        </w:rPr>
        <w:br/>
      </w:r>
      <w:r w:rsidRPr="00BE56D6">
        <w:rPr>
          <w:rFonts w:ascii="Times New Roman" w:hAnsi="Times New Roman" w:cs="Times New Roman"/>
          <w:sz w:val="28"/>
          <w:szCs w:val="28"/>
        </w:rPr>
        <w:br/>
        <w:t xml:space="preserve">Студенту группы   </w:t>
      </w:r>
      <w:r w:rsidRPr="00BE56D6">
        <w:rPr>
          <w:rFonts w:ascii="Times New Roman" w:hAnsi="Times New Roman" w:cs="Times New Roman"/>
          <w:sz w:val="28"/>
          <w:szCs w:val="28"/>
          <w:u w:val="single"/>
        </w:rPr>
        <w:t>17ЭГ1</w:t>
      </w:r>
      <w:r w:rsidRPr="00BE56D6">
        <w:rPr>
          <w:rFonts w:ascii="Times New Roman" w:hAnsi="Times New Roman" w:cs="Times New Roman"/>
          <w:sz w:val="28"/>
          <w:szCs w:val="28"/>
        </w:rPr>
        <w:t>:</w:t>
      </w:r>
    </w:p>
    <w:p w:rsidR="00BE56D6" w:rsidRPr="00BE56D6" w:rsidRDefault="00BE56D6" w:rsidP="00BE56D6">
      <w:pPr>
        <w:spacing w:line="240" w:lineRule="auto"/>
        <w:jc w:val="center"/>
        <w:rPr>
          <w:rFonts w:ascii="Times New Roman" w:hAnsi="Times New Roman" w:cs="Times New Roman"/>
          <w:sz w:val="28"/>
          <w:szCs w:val="28"/>
          <w:u w:val="single"/>
        </w:rPr>
      </w:pPr>
      <w:r w:rsidRPr="00BE56D6">
        <w:rPr>
          <w:rFonts w:ascii="Times New Roman" w:hAnsi="Times New Roman" w:cs="Times New Roman"/>
          <w:sz w:val="28"/>
          <w:szCs w:val="28"/>
        </w:rPr>
        <w:t xml:space="preserve">     </w:t>
      </w:r>
      <w:r w:rsidRPr="00BE56D6">
        <w:rPr>
          <w:rFonts w:ascii="Times New Roman" w:hAnsi="Times New Roman" w:cs="Times New Roman"/>
          <w:sz w:val="28"/>
          <w:szCs w:val="28"/>
        </w:rPr>
        <w:tab/>
      </w:r>
      <w:proofErr w:type="spellStart"/>
      <w:r w:rsidRPr="00BE56D6">
        <w:rPr>
          <w:rFonts w:ascii="Times New Roman" w:hAnsi="Times New Roman" w:cs="Times New Roman"/>
          <w:sz w:val="28"/>
          <w:szCs w:val="28"/>
          <w:u w:val="single"/>
        </w:rPr>
        <w:t>Панькиной</w:t>
      </w:r>
      <w:proofErr w:type="spellEnd"/>
      <w:r w:rsidRPr="00BE56D6">
        <w:rPr>
          <w:rFonts w:ascii="Times New Roman" w:hAnsi="Times New Roman" w:cs="Times New Roman"/>
          <w:sz w:val="28"/>
          <w:szCs w:val="28"/>
          <w:u w:val="single"/>
        </w:rPr>
        <w:t xml:space="preserve"> Антонине Сергеевне       </w:t>
      </w:r>
    </w:p>
    <w:p w:rsidR="00BE56D6" w:rsidRPr="00BE56D6" w:rsidRDefault="00BE56D6" w:rsidP="00BE56D6">
      <w:pPr>
        <w:spacing w:line="240" w:lineRule="auto"/>
        <w:jc w:val="center"/>
        <w:rPr>
          <w:rFonts w:ascii="Times New Roman" w:hAnsi="Times New Roman" w:cs="Times New Roman"/>
          <w:sz w:val="18"/>
          <w:szCs w:val="1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3"/>
        <w:gridCol w:w="4037"/>
        <w:gridCol w:w="4864"/>
      </w:tblGrid>
      <w:tr w:rsidR="00BE56D6" w:rsidRPr="00BE56D6" w:rsidTr="009415FC">
        <w:trPr>
          <w:trHeight w:val="1021"/>
        </w:trPr>
        <w:tc>
          <w:tcPr>
            <w:tcW w:w="563" w:type="dxa"/>
            <w:shd w:val="clear" w:color="auto" w:fill="auto"/>
          </w:tcPr>
          <w:p w:rsidR="00BE56D6" w:rsidRPr="00BE56D6" w:rsidRDefault="00BE56D6" w:rsidP="009415FC">
            <w:pPr>
              <w:spacing w:line="240" w:lineRule="auto"/>
              <w:jc w:val="center"/>
              <w:rPr>
                <w:rFonts w:ascii="Times New Roman" w:hAnsi="Times New Roman" w:cs="Times New Roman"/>
                <w:sz w:val="18"/>
                <w:szCs w:val="18"/>
              </w:rPr>
            </w:pPr>
            <w:r w:rsidRPr="00BE56D6">
              <w:rPr>
                <w:rFonts w:ascii="Times New Roman" w:hAnsi="Times New Roman" w:cs="Times New Roman"/>
                <w:sz w:val="18"/>
                <w:szCs w:val="18"/>
              </w:rPr>
              <w:t>1.</w:t>
            </w:r>
          </w:p>
        </w:tc>
        <w:tc>
          <w:tcPr>
            <w:tcW w:w="4037" w:type="dxa"/>
            <w:shd w:val="clear" w:color="auto" w:fill="auto"/>
          </w:tcPr>
          <w:p w:rsidR="00BE56D6" w:rsidRPr="00BE56D6" w:rsidRDefault="00BE56D6" w:rsidP="009415FC">
            <w:pPr>
              <w:spacing w:line="240" w:lineRule="auto"/>
              <w:jc w:val="center"/>
              <w:rPr>
                <w:rFonts w:ascii="Times New Roman" w:hAnsi="Times New Roman" w:cs="Times New Roman"/>
                <w:sz w:val="18"/>
                <w:szCs w:val="18"/>
              </w:rPr>
            </w:pPr>
            <w:r w:rsidRPr="00BE56D6">
              <w:rPr>
                <w:rFonts w:ascii="Times New Roman" w:hAnsi="Times New Roman" w:cs="Times New Roman"/>
                <w:sz w:val="18"/>
                <w:szCs w:val="18"/>
              </w:rPr>
              <w:t>Тема работы:</w:t>
            </w:r>
          </w:p>
          <w:p w:rsidR="00BE56D6" w:rsidRPr="00BE56D6" w:rsidRDefault="00BE56D6" w:rsidP="009415FC">
            <w:pPr>
              <w:spacing w:line="240" w:lineRule="auto"/>
              <w:jc w:val="center"/>
              <w:rPr>
                <w:rFonts w:ascii="Times New Roman" w:hAnsi="Times New Roman" w:cs="Times New Roman"/>
                <w:sz w:val="18"/>
                <w:szCs w:val="18"/>
              </w:rPr>
            </w:pPr>
          </w:p>
        </w:tc>
        <w:tc>
          <w:tcPr>
            <w:tcW w:w="4864" w:type="dxa"/>
            <w:shd w:val="clear" w:color="auto" w:fill="auto"/>
          </w:tcPr>
          <w:p w:rsidR="00BE56D6" w:rsidRPr="00BE56D6" w:rsidRDefault="00BE56D6" w:rsidP="009415FC">
            <w:pPr>
              <w:spacing w:line="240" w:lineRule="auto"/>
              <w:jc w:val="center"/>
              <w:rPr>
                <w:rFonts w:ascii="Times New Roman" w:hAnsi="Times New Roman" w:cs="Times New Roman"/>
                <w:color w:val="000000"/>
                <w:sz w:val="18"/>
                <w:szCs w:val="18"/>
              </w:rPr>
            </w:pPr>
            <w:r w:rsidRPr="00BE56D6">
              <w:rPr>
                <w:rFonts w:ascii="Times New Roman" w:hAnsi="Times New Roman" w:cs="Times New Roman"/>
                <w:color w:val="000000"/>
                <w:sz w:val="18"/>
                <w:szCs w:val="18"/>
              </w:rPr>
              <w:t>«Брачная и семейная структура населения РФ по итогам переписей населения»</w:t>
            </w:r>
          </w:p>
        </w:tc>
      </w:tr>
      <w:tr w:rsidR="00BE56D6" w:rsidRPr="00BE56D6" w:rsidTr="009415FC">
        <w:trPr>
          <w:trHeight w:val="1360"/>
        </w:trPr>
        <w:tc>
          <w:tcPr>
            <w:tcW w:w="563" w:type="dxa"/>
            <w:shd w:val="clear" w:color="auto" w:fill="auto"/>
          </w:tcPr>
          <w:p w:rsidR="00BE56D6" w:rsidRPr="00BE56D6" w:rsidRDefault="00BE56D6" w:rsidP="009415FC">
            <w:pPr>
              <w:spacing w:line="240" w:lineRule="auto"/>
              <w:jc w:val="center"/>
              <w:rPr>
                <w:rFonts w:ascii="Times New Roman" w:hAnsi="Times New Roman" w:cs="Times New Roman"/>
                <w:sz w:val="18"/>
                <w:szCs w:val="18"/>
              </w:rPr>
            </w:pPr>
            <w:r w:rsidRPr="00BE56D6">
              <w:rPr>
                <w:rFonts w:ascii="Times New Roman" w:hAnsi="Times New Roman" w:cs="Times New Roman"/>
                <w:sz w:val="18"/>
                <w:szCs w:val="18"/>
              </w:rPr>
              <w:t>2</w:t>
            </w:r>
          </w:p>
        </w:tc>
        <w:tc>
          <w:tcPr>
            <w:tcW w:w="4037" w:type="dxa"/>
            <w:shd w:val="clear" w:color="auto" w:fill="auto"/>
          </w:tcPr>
          <w:p w:rsidR="00BE56D6" w:rsidRPr="00BE56D6" w:rsidRDefault="00BE56D6" w:rsidP="009415FC">
            <w:pPr>
              <w:spacing w:line="240" w:lineRule="auto"/>
              <w:jc w:val="center"/>
              <w:rPr>
                <w:rFonts w:ascii="Times New Roman" w:hAnsi="Times New Roman" w:cs="Times New Roman"/>
                <w:sz w:val="18"/>
                <w:szCs w:val="18"/>
              </w:rPr>
            </w:pPr>
            <w:proofErr w:type="gramStart"/>
            <w:r w:rsidRPr="00BE56D6">
              <w:rPr>
                <w:rFonts w:ascii="Times New Roman" w:hAnsi="Times New Roman" w:cs="Times New Roman"/>
                <w:sz w:val="18"/>
                <w:szCs w:val="18"/>
              </w:rPr>
              <w:t>Утверждена</w:t>
            </w:r>
            <w:proofErr w:type="gramEnd"/>
            <w:r w:rsidRPr="00BE56D6">
              <w:rPr>
                <w:rFonts w:ascii="Times New Roman" w:hAnsi="Times New Roman" w:cs="Times New Roman"/>
                <w:sz w:val="18"/>
                <w:szCs w:val="18"/>
              </w:rPr>
              <w:t xml:space="preserve"> распоряжением по кафедре</w:t>
            </w:r>
          </w:p>
        </w:tc>
        <w:tc>
          <w:tcPr>
            <w:tcW w:w="4864" w:type="dxa"/>
            <w:shd w:val="clear" w:color="auto" w:fill="auto"/>
          </w:tcPr>
          <w:p w:rsidR="00BE56D6" w:rsidRPr="00BE56D6" w:rsidRDefault="00BE56D6" w:rsidP="009415FC">
            <w:pPr>
              <w:spacing w:line="240" w:lineRule="auto"/>
              <w:jc w:val="center"/>
              <w:rPr>
                <w:rFonts w:ascii="Times New Roman" w:hAnsi="Times New Roman" w:cs="Times New Roman"/>
                <w:color w:val="FF0000"/>
                <w:sz w:val="18"/>
                <w:szCs w:val="18"/>
              </w:rPr>
            </w:pPr>
          </w:p>
        </w:tc>
      </w:tr>
      <w:tr w:rsidR="00BE56D6" w:rsidRPr="00BE56D6" w:rsidTr="009415FC">
        <w:trPr>
          <w:trHeight w:val="740"/>
        </w:trPr>
        <w:tc>
          <w:tcPr>
            <w:tcW w:w="563" w:type="dxa"/>
            <w:shd w:val="clear" w:color="auto" w:fill="auto"/>
          </w:tcPr>
          <w:p w:rsidR="00BE56D6" w:rsidRPr="00BE56D6" w:rsidRDefault="00BE56D6" w:rsidP="009415FC">
            <w:pPr>
              <w:spacing w:line="240" w:lineRule="auto"/>
              <w:jc w:val="center"/>
              <w:rPr>
                <w:rFonts w:ascii="Times New Roman" w:hAnsi="Times New Roman" w:cs="Times New Roman"/>
                <w:sz w:val="18"/>
                <w:szCs w:val="18"/>
              </w:rPr>
            </w:pPr>
            <w:r w:rsidRPr="00BE56D6">
              <w:rPr>
                <w:rFonts w:ascii="Times New Roman" w:hAnsi="Times New Roman" w:cs="Times New Roman"/>
                <w:sz w:val="18"/>
                <w:szCs w:val="18"/>
              </w:rPr>
              <w:t>3.</w:t>
            </w:r>
          </w:p>
        </w:tc>
        <w:tc>
          <w:tcPr>
            <w:tcW w:w="4037" w:type="dxa"/>
            <w:shd w:val="clear" w:color="auto" w:fill="auto"/>
          </w:tcPr>
          <w:p w:rsidR="00BE56D6" w:rsidRPr="00BE56D6" w:rsidRDefault="00BE56D6" w:rsidP="009415FC">
            <w:pPr>
              <w:spacing w:line="240" w:lineRule="auto"/>
              <w:jc w:val="center"/>
              <w:rPr>
                <w:rFonts w:ascii="Times New Roman" w:hAnsi="Times New Roman" w:cs="Times New Roman"/>
                <w:sz w:val="18"/>
                <w:szCs w:val="18"/>
              </w:rPr>
            </w:pPr>
            <w:r w:rsidRPr="00BE56D6">
              <w:rPr>
                <w:rFonts w:ascii="Times New Roman" w:hAnsi="Times New Roman" w:cs="Times New Roman"/>
                <w:sz w:val="18"/>
                <w:szCs w:val="18"/>
              </w:rPr>
              <w:t xml:space="preserve">Срок предоставления работы к защите  </w:t>
            </w:r>
          </w:p>
        </w:tc>
        <w:tc>
          <w:tcPr>
            <w:tcW w:w="4864" w:type="dxa"/>
            <w:shd w:val="clear" w:color="auto" w:fill="auto"/>
          </w:tcPr>
          <w:p w:rsidR="00BE56D6" w:rsidRPr="00BE56D6" w:rsidRDefault="00BE56D6" w:rsidP="009415FC">
            <w:pPr>
              <w:spacing w:line="240" w:lineRule="auto"/>
              <w:jc w:val="center"/>
              <w:rPr>
                <w:rFonts w:ascii="Times New Roman" w:hAnsi="Times New Roman" w:cs="Times New Roman"/>
                <w:sz w:val="18"/>
                <w:szCs w:val="18"/>
              </w:rPr>
            </w:pPr>
          </w:p>
        </w:tc>
      </w:tr>
    </w:tbl>
    <w:p w:rsidR="00BE56D6" w:rsidRPr="00BE56D6" w:rsidRDefault="00BE56D6" w:rsidP="00BE56D6">
      <w:pPr>
        <w:shd w:val="clear" w:color="auto" w:fill="FFFFFF"/>
        <w:spacing w:before="182" w:line="240" w:lineRule="auto"/>
        <w:rPr>
          <w:rFonts w:ascii="Times New Roman" w:hAnsi="Times New Roman" w:cs="Times New Roman"/>
          <w:color w:val="000000"/>
          <w:spacing w:val="3"/>
          <w:w w:val="101"/>
          <w:sz w:val="18"/>
          <w:szCs w:val="18"/>
        </w:rPr>
      </w:pPr>
    </w:p>
    <w:p w:rsidR="00BE56D6" w:rsidRPr="00BE56D6" w:rsidRDefault="00BE56D6" w:rsidP="00BE56D6">
      <w:pPr>
        <w:shd w:val="clear" w:color="auto" w:fill="FFFFFF"/>
        <w:spacing w:before="182" w:line="240" w:lineRule="auto"/>
        <w:ind w:left="3125"/>
        <w:rPr>
          <w:rFonts w:ascii="Times New Roman" w:hAnsi="Times New Roman" w:cs="Times New Roman"/>
          <w:sz w:val="18"/>
          <w:szCs w:val="18"/>
        </w:rPr>
      </w:pPr>
      <w:r w:rsidRPr="00BE56D6">
        <w:rPr>
          <w:rFonts w:ascii="Times New Roman" w:hAnsi="Times New Roman" w:cs="Times New Roman"/>
          <w:color w:val="000000"/>
          <w:spacing w:val="3"/>
          <w:w w:val="101"/>
          <w:sz w:val="18"/>
          <w:szCs w:val="18"/>
        </w:rPr>
        <w:t xml:space="preserve">                                             Руководитель </w:t>
      </w:r>
    </w:p>
    <w:p w:rsidR="00BE56D6" w:rsidRPr="00BE56D6" w:rsidRDefault="00BE56D6" w:rsidP="00BE56D6">
      <w:pPr>
        <w:shd w:val="clear" w:color="auto" w:fill="FFFFFF"/>
        <w:tabs>
          <w:tab w:val="left" w:leader="underscore" w:pos="682"/>
          <w:tab w:val="left" w:leader="underscore" w:pos="2674"/>
          <w:tab w:val="left" w:leader="underscore" w:pos="3365"/>
        </w:tabs>
        <w:spacing w:after="0" w:line="240" w:lineRule="auto"/>
        <w:ind w:left="72"/>
        <w:rPr>
          <w:rFonts w:ascii="Times New Roman" w:hAnsi="Times New Roman" w:cs="Times New Roman"/>
          <w:sz w:val="18"/>
          <w:szCs w:val="18"/>
        </w:rPr>
      </w:pPr>
      <w:r w:rsidRPr="00BE56D6">
        <w:rPr>
          <w:rFonts w:ascii="Times New Roman" w:hAnsi="Times New Roman" w:cs="Times New Roman"/>
          <w:color w:val="000000"/>
          <w:w w:val="101"/>
          <w:sz w:val="18"/>
          <w:szCs w:val="18"/>
        </w:rPr>
        <w:t>«</w:t>
      </w:r>
      <w:r w:rsidRPr="00BE56D6">
        <w:rPr>
          <w:rFonts w:ascii="Times New Roman" w:hAnsi="Times New Roman" w:cs="Times New Roman"/>
          <w:color w:val="000000"/>
          <w:sz w:val="18"/>
          <w:szCs w:val="18"/>
        </w:rPr>
        <w:tab/>
      </w:r>
      <w:r w:rsidRPr="00BE56D6">
        <w:rPr>
          <w:rFonts w:ascii="Times New Roman" w:hAnsi="Times New Roman" w:cs="Times New Roman"/>
          <w:color w:val="000000"/>
          <w:w w:val="101"/>
          <w:sz w:val="18"/>
          <w:szCs w:val="18"/>
        </w:rPr>
        <w:t xml:space="preserve">» </w:t>
      </w:r>
      <w:r w:rsidRPr="00BE56D6">
        <w:rPr>
          <w:rFonts w:ascii="Times New Roman" w:hAnsi="Times New Roman" w:cs="Times New Roman"/>
          <w:color w:val="000000"/>
          <w:sz w:val="18"/>
          <w:szCs w:val="18"/>
        </w:rPr>
        <w:tab/>
        <w:t xml:space="preserve"> </w:t>
      </w:r>
      <w:r w:rsidRPr="00BE56D6">
        <w:rPr>
          <w:rFonts w:ascii="Times New Roman" w:hAnsi="Times New Roman" w:cs="Times New Roman"/>
          <w:color w:val="000000"/>
          <w:spacing w:val="-10"/>
          <w:w w:val="101"/>
          <w:sz w:val="18"/>
          <w:szCs w:val="18"/>
        </w:rPr>
        <w:t>20</w:t>
      </w:r>
      <w:r w:rsidRPr="00BE56D6">
        <w:rPr>
          <w:rFonts w:ascii="Times New Roman" w:hAnsi="Times New Roman" w:cs="Times New Roman"/>
          <w:color w:val="000000"/>
          <w:sz w:val="18"/>
          <w:szCs w:val="18"/>
        </w:rPr>
        <w:t xml:space="preserve">18 </w:t>
      </w:r>
      <w:r w:rsidRPr="00BE56D6">
        <w:rPr>
          <w:rFonts w:ascii="Times New Roman" w:hAnsi="Times New Roman" w:cs="Times New Roman"/>
          <w:color w:val="000000"/>
          <w:spacing w:val="-11"/>
          <w:w w:val="101"/>
          <w:sz w:val="18"/>
          <w:szCs w:val="18"/>
        </w:rPr>
        <w:t xml:space="preserve">г.                 </w:t>
      </w:r>
      <w:proofErr w:type="spellStart"/>
      <w:r w:rsidRPr="00BE56D6">
        <w:rPr>
          <w:rFonts w:ascii="Times New Roman" w:hAnsi="Times New Roman" w:cs="Times New Roman"/>
          <w:color w:val="000000"/>
          <w:spacing w:val="-11"/>
          <w:w w:val="101"/>
          <w:sz w:val="18"/>
          <w:szCs w:val="18"/>
        </w:rPr>
        <w:t>__________________________________А.В.Луканин</w:t>
      </w:r>
      <w:proofErr w:type="spellEnd"/>
    </w:p>
    <w:p w:rsidR="00BE56D6" w:rsidRPr="00BE56D6" w:rsidRDefault="00BE56D6" w:rsidP="00BE56D6">
      <w:pPr>
        <w:shd w:val="clear" w:color="auto" w:fill="FFFFFF"/>
        <w:spacing w:after="0" w:line="240" w:lineRule="auto"/>
        <w:ind w:right="1304"/>
        <w:rPr>
          <w:rFonts w:ascii="Times New Roman" w:hAnsi="Times New Roman" w:cs="Times New Roman"/>
          <w:color w:val="000000"/>
          <w:spacing w:val="-1"/>
          <w:sz w:val="18"/>
          <w:szCs w:val="18"/>
        </w:rPr>
      </w:pPr>
      <w:r w:rsidRPr="00BE56D6">
        <w:rPr>
          <w:rFonts w:ascii="Times New Roman" w:hAnsi="Times New Roman" w:cs="Times New Roman"/>
          <w:color w:val="000000"/>
          <w:spacing w:val="-1"/>
          <w:sz w:val="18"/>
          <w:szCs w:val="18"/>
        </w:rPr>
        <w:t xml:space="preserve">                                                                                                                         подпись,   инициалы,   фамилия </w:t>
      </w:r>
    </w:p>
    <w:p w:rsidR="00BE56D6" w:rsidRPr="00BE56D6" w:rsidRDefault="00BE56D6" w:rsidP="00BE56D6">
      <w:pPr>
        <w:shd w:val="clear" w:color="auto" w:fill="FFFFFF"/>
        <w:spacing w:line="240" w:lineRule="auto"/>
        <w:ind w:right="1304"/>
        <w:rPr>
          <w:rFonts w:ascii="Times New Roman" w:hAnsi="Times New Roman" w:cs="Times New Roman"/>
          <w:color w:val="000000"/>
          <w:spacing w:val="-1"/>
          <w:sz w:val="18"/>
          <w:szCs w:val="18"/>
        </w:rPr>
      </w:pPr>
      <w:r>
        <w:rPr>
          <w:rFonts w:ascii="Times New Roman" w:hAnsi="Times New Roman" w:cs="Times New Roman"/>
          <w:color w:val="000000"/>
          <w:spacing w:val="-1"/>
          <w:sz w:val="18"/>
          <w:szCs w:val="18"/>
        </w:rPr>
        <w:t xml:space="preserve">             </w:t>
      </w:r>
    </w:p>
    <w:p w:rsidR="00BE56D6" w:rsidRPr="00BE56D6" w:rsidRDefault="00BE56D6" w:rsidP="00BE56D6">
      <w:pPr>
        <w:shd w:val="clear" w:color="auto" w:fill="FFFFFF"/>
        <w:spacing w:line="240" w:lineRule="auto"/>
        <w:ind w:left="4956" w:right="1304"/>
        <w:rPr>
          <w:rFonts w:ascii="Times New Roman" w:hAnsi="Times New Roman" w:cs="Times New Roman"/>
          <w:color w:val="000000"/>
          <w:spacing w:val="-1"/>
          <w:sz w:val="18"/>
          <w:szCs w:val="18"/>
        </w:rPr>
      </w:pPr>
      <w:r w:rsidRPr="00BE56D6">
        <w:rPr>
          <w:rFonts w:ascii="Times New Roman" w:hAnsi="Times New Roman" w:cs="Times New Roman"/>
          <w:color w:val="000000"/>
          <w:spacing w:val="7"/>
          <w:w w:val="101"/>
          <w:sz w:val="18"/>
          <w:szCs w:val="18"/>
        </w:rPr>
        <w:t>Задание принял к исполнению</w:t>
      </w:r>
    </w:p>
    <w:p w:rsidR="00544C49" w:rsidRDefault="00BE56D6" w:rsidP="00BE56D6">
      <w:pPr>
        <w:spacing w:after="0" w:line="360" w:lineRule="auto"/>
        <w:rPr>
          <w:rFonts w:ascii="Times New Roman" w:hAnsi="Times New Roman" w:cs="Times New Roman"/>
          <w:color w:val="000000"/>
          <w:spacing w:val="-1"/>
          <w:sz w:val="18"/>
          <w:szCs w:val="18"/>
        </w:rPr>
      </w:pPr>
      <w:r w:rsidRPr="00BE56D6">
        <w:rPr>
          <w:rFonts w:ascii="Times New Roman" w:hAnsi="Times New Roman" w:cs="Times New Roman"/>
          <w:noProof/>
          <w:sz w:val="18"/>
          <w:szCs w:val="18"/>
        </w:rPr>
        <w:pict>
          <v:rect id="Прямоугольник 3" o:spid="_x0000_s1027" style="position:absolute;margin-left:221.65pt;margin-top:32.15pt;width:23.4pt;height:14.05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" strokecolor="white" strokeweight="2pt"/>
        </w:pict>
      </w:r>
      <w:r w:rsidRPr="00BE56D6">
        <w:rPr>
          <w:rFonts w:ascii="Times New Roman" w:hAnsi="Times New Roman" w:cs="Times New Roman"/>
          <w:noProof/>
          <w:sz w:val="18"/>
          <w:szCs w:val="18"/>
        </w:rPr>
        <w:pict>
          <v:rect id="Прямоугольник 1" o:spid="_x0000_s1026" style="position:absolute;margin-left:210.45pt;margin-top:46.4pt;width:40.2pt;height:21.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" strokecolor="white" strokeweight="2pt"/>
        </w:pict>
      </w:r>
      <w:r w:rsidRPr="003B77A8">
        <w:rPr>
          <w:color w:val="000000"/>
          <w:w w:val="101"/>
          <w:sz w:val="18"/>
          <w:szCs w:val="18"/>
        </w:rPr>
        <w:t>«</w:t>
      </w:r>
      <w:r>
        <w:rPr>
          <w:color w:val="000000"/>
          <w:w w:val="101"/>
          <w:sz w:val="18"/>
          <w:szCs w:val="18"/>
        </w:rPr>
        <w:t>_____</w:t>
      </w:r>
      <w:r w:rsidRPr="003B77A8">
        <w:rPr>
          <w:color w:val="000000"/>
          <w:w w:val="101"/>
          <w:sz w:val="18"/>
          <w:szCs w:val="18"/>
        </w:rPr>
        <w:t xml:space="preserve">» </w:t>
      </w:r>
      <w:r w:rsidRPr="003B77A8">
        <w:rPr>
          <w:color w:val="000000"/>
          <w:sz w:val="18"/>
          <w:szCs w:val="18"/>
        </w:rPr>
        <w:tab/>
        <w:t xml:space="preserve"> </w:t>
      </w:r>
      <w:r>
        <w:rPr>
          <w:color w:val="000000"/>
          <w:sz w:val="18"/>
          <w:szCs w:val="18"/>
        </w:rPr>
        <w:t>____________________</w:t>
      </w:r>
      <w:r w:rsidRPr="003B77A8">
        <w:rPr>
          <w:color w:val="000000"/>
          <w:spacing w:val="-10"/>
          <w:w w:val="101"/>
          <w:sz w:val="18"/>
          <w:szCs w:val="18"/>
        </w:rPr>
        <w:t>20</w:t>
      </w:r>
      <w:r w:rsidRPr="003B77A8">
        <w:rPr>
          <w:color w:val="000000"/>
          <w:sz w:val="18"/>
          <w:szCs w:val="18"/>
        </w:rPr>
        <w:t xml:space="preserve">18 </w:t>
      </w:r>
      <w:r w:rsidRPr="003B77A8">
        <w:rPr>
          <w:color w:val="000000"/>
          <w:spacing w:val="-11"/>
          <w:w w:val="101"/>
          <w:sz w:val="18"/>
          <w:szCs w:val="18"/>
        </w:rPr>
        <w:t>г</w:t>
      </w:r>
      <w:r w:rsidRPr="00BE56D6">
        <w:rPr>
          <w:rFonts w:ascii="Times New Roman" w:hAnsi="Times New Roman" w:cs="Times New Roman"/>
          <w:color w:val="000000"/>
          <w:spacing w:val="-11"/>
          <w:w w:val="101"/>
          <w:sz w:val="18"/>
          <w:szCs w:val="18"/>
        </w:rPr>
        <w:t xml:space="preserve">.          </w:t>
      </w:r>
      <w:r>
        <w:rPr>
          <w:rFonts w:ascii="Times New Roman" w:hAnsi="Times New Roman" w:cs="Times New Roman"/>
          <w:color w:val="000000"/>
          <w:spacing w:val="-11"/>
          <w:w w:val="101"/>
          <w:sz w:val="18"/>
          <w:szCs w:val="18"/>
        </w:rPr>
        <w:t xml:space="preserve">           </w:t>
      </w:r>
      <w:r w:rsidRPr="00BE56D6">
        <w:rPr>
          <w:rFonts w:ascii="Times New Roman" w:hAnsi="Times New Roman" w:cs="Times New Roman"/>
          <w:color w:val="000000"/>
          <w:spacing w:val="-11"/>
          <w:w w:val="101"/>
          <w:sz w:val="18"/>
          <w:szCs w:val="18"/>
        </w:rPr>
        <w:t xml:space="preserve"> _____________________________________А.С. </w:t>
      </w:r>
      <w:proofErr w:type="spellStart"/>
      <w:r w:rsidRPr="00BE56D6">
        <w:rPr>
          <w:rFonts w:ascii="Times New Roman" w:hAnsi="Times New Roman" w:cs="Times New Roman"/>
          <w:color w:val="000000"/>
          <w:spacing w:val="-11"/>
          <w:w w:val="101"/>
          <w:sz w:val="18"/>
          <w:szCs w:val="18"/>
        </w:rPr>
        <w:t>Панькина</w:t>
      </w:r>
      <w:proofErr w:type="spellEnd"/>
      <w:r w:rsidRPr="00BE56D6">
        <w:rPr>
          <w:rFonts w:ascii="Times New Roman" w:hAnsi="Times New Roman" w:cs="Times New Roman"/>
          <w:color w:val="000000"/>
          <w:spacing w:val="-11"/>
          <w:w w:val="101"/>
          <w:sz w:val="18"/>
          <w:szCs w:val="18"/>
        </w:rPr>
        <w:t xml:space="preserve">       </w:t>
      </w:r>
      <w:r w:rsidRPr="00BE56D6">
        <w:rPr>
          <w:rFonts w:ascii="Times New Roman" w:hAnsi="Times New Roman" w:cs="Times New Roman"/>
          <w:sz w:val="18"/>
          <w:szCs w:val="18"/>
        </w:rPr>
        <w:br/>
        <w:t xml:space="preserve">                                                                                                </w:t>
      </w:r>
      <w:r w:rsidRPr="00BE56D6">
        <w:rPr>
          <w:rFonts w:ascii="Times New Roman" w:hAnsi="Times New Roman" w:cs="Times New Roman"/>
          <w:color w:val="000000"/>
          <w:spacing w:val="-1"/>
          <w:sz w:val="18"/>
          <w:szCs w:val="18"/>
        </w:rPr>
        <w:t>подпись,   инициалы,   фамили</w:t>
      </w:r>
      <w:r>
        <w:rPr>
          <w:rFonts w:ascii="Times New Roman" w:hAnsi="Times New Roman" w:cs="Times New Roman"/>
          <w:color w:val="000000"/>
          <w:spacing w:val="-1"/>
          <w:sz w:val="18"/>
          <w:szCs w:val="18"/>
        </w:rPr>
        <w:t>я</w:t>
      </w:r>
    </w:p>
    <w:p w:rsidR="00BE56D6" w:rsidRPr="00BE56D6" w:rsidRDefault="00BE56D6" w:rsidP="00BE56D6">
      <w:pPr>
        <w:spacing w:after="0" w:line="360" w:lineRule="auto"/>
        <w:rPr>
          <w:rFonts w:ascii="Times New Roman" w:hAnsi="Times New Roman" w:cs="Times New Roman"/>
          <w:sz w:val="18"/>
          <w:szCs w:val="18"/>
        </w:rPr>
      </w:pPr>
    </w:p>
    <w:p w:rsidR="00544C49" w:rsidRDefault="00544C49" w:rsidP="006A2AEB">
      <w:pPr>
        <w:spacing w:after="0" w:line="360" w:lineRule="auto"/>
        <w:ind w:firstLine="708"/>
        <w:rPr>
          <w:rFonts w:ascii="Times New Roman" w:hAnsi="Times New Roman" w:cs="Times New Roman"/>
          <w:sz w:val="28"/>
          <w:szCs w:val="28"/>
        </w:rPr>
      </w:pPr>
    </w:p>
    <w:p w:rsidR="006A2AEB" w:rsidRDefault="006A2AEB" w:rsidP="006A2AEB">
      <w:pPr>
        <w:spacing w:after="0" w:line="360" w:lineRule="auto"/>
        <w:ind w:firstLine="708"/>
        <w:rPr>
          <w:rFonts w:ascii="Times New Roman" w:hAnsi="Times New Roman" w:cs="Times New Roman"/>
          <w:sz w:val="28"/>
          <w:szCs w:val="28"/>
        </w:rPr>
      </w:pPr>
      <w:r w:rsidRPr="006A2AEB">
        <w:rPr>
          <w:rFonts w:ascii="Times New Roman" w:hAnsi="Times New Roman" w:cs="Times New Roman"/>
          <w:sz w:val="28"/>
          <w:szCs w:val="28"/>
        </w:rPr>
        <w:t xml:space="preserve">Содержание </w:t>
      </w:r>
    </w:p>
    <w:p w:rsidR="006A2AEB" w:rsidRDefault="006A2AEB" w:rsidP="006A2AEB">
      <w:pPr>
        <w:spacing w:after="0" w:line="360" w:lineRule="auto"/>
        <w:ind w:firstLine="708"/>
        <w:rPr>
          <w:rFonts w:ascii="Times New Roman" w:hAnsi="Times New Roman" w:cs="Times New Roman"/>
          <w:sz w:val="28"/>
          <w:szCs w:val="28"/>
        </w:rPr>
      </w:pPr>
    </w:p>
    <w:p w:rsidR="006A2AEB" w:rsidRPr="006A2AEB" w:rsidRDefault="006A2AEB" w:rsidP="006A2AEB">
      <w:pPr>
        <w:spacing w:after="0" w:line="360" w:lineRule="auto"/>
        <w:ind w:firstLine="708"/>
        <w:rPr>
          <w:rFonts w:ascii="Times New Roman" w:hAnsi="Times New Roman" w:cs="Times New Roman"/>
          <w:sz w:val="28"/>
          <w:szCs w:val="28"/>
        </w:rPr>
      </w:pPr>
    </w:p>
    <w:p w:rsidR="006A2AEB" w:rsidRPr="006A2AEB" w:rsidRDefault="006A2AEB" w:rsidP="006A2AEB">
      <w:pPr>
        <w:spacing w:after="0" w:line="360" w:lineRule="auto"/>
        <w:ind w:firstLine="708"/>
        <w:rPr>
          <w:rFonts w:ascii="Times New Roman" w:hAnsi="Times New Roman" w:cs="Times New Roman"/>
          <w:sz w:val="28"/>
          <w:szCs w:val="28"/>
        </w:rPr>
      </w:pPr>
      <w:r w:rsidRPr="006A2AEB">
        <w:rPr>
          <w:rFonts w:ascii="Times New Roman" w:hAnsi="Times New Roman" w:cs="Times New Roman"/>
          <w:sz w:val="28"/>
          <w:szCs w:val="28"/>
        </w:rPr>
        <w:t>Введение</w:t>
      </w:r>
      <w:r>
        <w:rPr>
          <w:rFonts w:ascii="Times New Roman" w:hAnsi="Times New Roman" w:cs="Times New Roman"/>
          <w:sz w:val="28"/>
          <w:szCs w:val="28"/>
        </w:rPr>
        <w:t>……………………………………...……………………………..2</w:t>
      </w:r>
    </w:p>
    <w:p w:rsidR="006A2AEB" w:rsidRPr="006A2AEB" w:rsidRDefault="006A2AEB" w:rsidP="006A2AEB">
      <w:pPr>
        <w:spacing w:after="0" w:line="360" w:lineRule="auto"/>
        <w:ind w:firstLine="708"/>
        <w:rPr>
          <w:rFonts w:ascii="Times New Roman" w:hAnsi="Times New Roman" w:cs="Times New Roman"/>
          <w:sz w:val="28"/>
          <w:szCs w:val="28"/>
        </w:rPr>
      </w:pPr>
      <w:r w:rsidRPr="006A2AEB">
        <w:rPr>
          <w:rFonts w:ascii="Times New Roman" w:hAnsi="Times New Roman" w:cs="Times New Roman"/>
          <w:sz w:val="28"/>
          <w:szCs w:val="28"/>
        </w:rPr>
        <w:t>1 Теоретические аспекты брачной и семейной структуры населения</w:t>
      </w:r>
      <w:r>
        <w:rPr>
          <w:rFonts w:ascii="Times New Roman" w:hAnsi="Times New Roman" w:cs="Times New Roman"/>
          <w:sz w:val="28"/>
          <w:szCs w:val="28"/>
        </w:rPr>
        <w:t>…………………………………………………………………………..6</w:t>
      </w:r>
    </w:p>
    <w:p w:rsidR="006A2AEB" w:rsidRPr="006A2AEB" w:rsidRDefault="006A2AEB" w:rsidP="006A2AEB">
      <w:pPr>
        <w:spacing w:after="0" w:line="360" w:lineRule="auto"/>
        <w:ind w:firstLine="708"/>
        <w:rPr>
          <w:rFonts w:ascii="Times New Roman" w:hAnsi="Times New Roman" w:cs="Times New Roman"/>
          <w:sz w:val="28"/>
          <w:szCs w:val="28"/>
        </w:rPr>
      </w:pPr>
      <w:r w:rsidRPr="006A2AEB">
        <w:rPr>
          <w:rFonts w:ascii="Times New Roman" w:hAnsi="Times New Roman" w:cs="Times New Roman"/>
          <w:sz w:val="28"/>
          <w:szCs w:val="28"/>
        </w:rPr>
        <w:t>1.1 Семейная структура населения</w:t>
      </w:r>
      <w:r>
        <w:rPr>
          <w:rFonts w:ascii="Times New Roman" w:hAnsi="Times New Roman" w:cs="Times New Roman"/>
          <w:sz w:val="28"/>
          <w:szCs w:val="28"/>
        </w:rPr>
        <w:t>………………………………………..6</w:t>
      </w:r>
    </w:p>
    <w:p w:rsidR="006A2AEB" w:rsidRPr="006A2AEB" w:rsidRDefault="006A2AEB" w:rsidP="006A2AEB">
      <w:pPr>
        <w:spacing w:after="0" w:line="360" w:lineRule="auto"/>
        <w:ind w:firstLine="708"/>
        <w:rPr>
          <w:rFonts w:ascii="Times New Roman" w:hAnsi="Times New Roman" w:cs="Times New Roman"/>
          <w:sz w:val="28"/>
          <w:szCs w:val="28"/>
        </w:rPr>
      </w:pPr>
      <w:r w:rsidRPr="006A2AEB">
        <w:rPr>
          <w:rFonts w:ascii="Times New Roman" w:hAnsi="Times New Roman" w:cs="Times New Roman"/>
          <w:sz w:val="28"/>
          <w:szCs w:val="28"/>
        </w:rPr>
        <w:t>1.2 Брачное состояние и брачная структура населения</w:t>
      </w:r>
      <w:r>
        <w:rPr>
          <w:rFonts w:ascii="Times New Roman" w:hAnsi="Times New Roman" w:cs="Times New Roman"/>
          <w:sz w:val="28"/>
          <w:szCs w:val="28"/>
        </w:rPr>
        <w:t>………..……….12</w:t>
      </w:r>
    </w:p>
    <w:p w:rsidR="006A2AEB" w:rsidRPr="006A2AEB" w:rsidRDefault="006A2AEB" w:rsidP="006A2AEB">
      <w:pPr>
        <w:spacing w:after="0" w:line="360" w:lineRule="auto"/>
        <w:ind w:firstLine="708"/>
        <w:rPr>
          <w:rFonts w:ascii="Times New Roman" w:hAnsi="Times New Roman" w:cs="Times New Roman"/>
          <w:sz w:val="28"/>
          <w:szCs w:val="28"/>
        </w:rPr>
      </w:pPr>
      <w:r w:rsidRPr="006A2AEB">
        <w:rPr>
          <w:rFonts w:ascii="Times New Roman" w:hAnsi="Times New Roman" w:cs="Times New Roman"/>
          <w:sz w:val="28"/>
          <w:szCs w:val="28"/>
        </w:rPr>
        <w:t>2 Анализ тенденции брачной и семейной структуры населения в РФ по итогам переписей населения</w:t>
      </w:r>
      <w:r>
        <w:rPr>
          <w:rFonts w:ascii="Times New Roman" w:hAnsi="Times New Roman" w:cs="Times New Roman"/>
          <w:sz w:val="28"/>
          <w:szCs w:val="28"/>
        </w:rPr>
        <w:t>……………………………………………………14</w:t>
      </w:r>
    </w:p>
    <w:p w:rsidR="006A2AEB" w:rsidRPr="006A2AEB" w:rsidRDefault="006A2AEB" w:rsidP="006A2AEB">
      <w:pPr>
        <w:spacing w:after="0" w:line="360" w:lineRule="auto"/>
        <w:ind w:firstLine="708"/>
        <w:rPr>
          <w:rFonts w:ascii="Times New Roman" w:hAnsi="Times New Roman" w:cs="Times New Roman"/>
          <w:sz w:val="28"/>
          <w:szCs w:val="28"/>
        </w:rPr>
      </w:pPr>
      <w:r w:rsidRPr="006A2AEB">
        <w:rPr>
          <w:rFonts w:ascii="Times New Roman" w:hAnsi="Times New Roman" w:cs="Times New Roman"/>
          <w:sz w:val="28"/>
          <w:szCs w:val="28"/>
        </w:rPr>
        <w:t>2.1 Брачная и семейная структура населения РФ по итогам переписи населения 2002 года</w:t>
      </w:r>
      <w:r>
        <w:rPr>
          <w:rFonts w:ascii="Times New Roman" w:hAnsi="Times New Roman" w:cs="Times New Roman"/>
          <w:sz w:val="28"/>
          <w:szCs w:val="28"/>
        </w:rPr>
        <w:t>……………………………………………………………..14</w:t>
      </w:r>
    </w:p>
    <w:p w:rsidR="006A2AEB" w:rsidRPr="006A2AEB" w:rsidRDefault="006A2AEB" w:rsidP="006A2AEB">
      <w:pPr>
        <w:spacing w:after="0" w:line="360" w:lineRule="auto"/>
        <w:ind w:firstLine="708"/>
        <w:rPr>
          <w:rFonts w:ascii="Times New Roman" w:hAnsi="Times New Roman" w:cs="Times New Roman"/>
          <w:sz w:val="28"/>
          <w:szCs w:val="28"/>
        </w:rPr>
      </w:pPr>
      <w:r w:rsidRPr="006A2AEB">
        <w:rPr>
          <w:rFonts w:ascii="Times New Roman" w:hAnsi="Times New Roman" w:cs="Times New Roman"/>
          <w:sz w:val="28"/>
          <w:szCs w:val="28"/>
        </w:rPr>
        <w:t>2.2 Анализ изменения брачной и семейной структуры населения РФ по итогам переписи 2010 года</w:t>
      </w:r>
      <w:r>
        <w:rPr>
          <w:rFonts w:ascii="Times New Roman" w:hAnsi="Times New Roman" w:cs="Times New Roman"/>
          <w:sz w:val="28"/>
          <w:szCs w:val="28"/>
        </w:rPr>
        <w:t>……………………………………………………..17</w:t>
      </w:r>
    </w:p>
    <w:p w:rsidR="006A2AEB" w:rsidRPr="006A2AEB" w:rsidRDefault="006A2AEB" w:rsidP="006A2AEB">
      <w:pPr>
        <w:spacing w:after="0" w:line="360" w:lineRule="auto"/>
        <w:ind w:firstLine="708"/>
        <w:rPr>
          <w:rFonts w:ascii="Times New Roman" w:hAnsi="Times New Roman" w:cs="Times New Roman"/>
          <w:sz w:val="28"/>
          <w:szCs w:val="28"/>
        </w:rPr>
      </w:pPr>
      <w:r w:rsidRPr="006A2AEB">
        <w:rPr>
          <w:rFonts w:ascii="Times New Roman" w:hAnsi="Times New Roman" w:cs="Times New Roman"/>
          <w:sz w:val="28"/>
          <w:szCs w:val="28"/>
        </w:rPr>
        <w:t>3 Предложения по улучшению брачной и семейной структуры населения в РФ</w:t>
      </w:r>
      <w:r>
        <w:rPr>
          <w:rFonts w:ascii="Times New Roman" w:hAnsi="Times New Roman" w:cs="Times New Roman"/>
          <w:sz w:val="28"/>
          <w:szCs w:val="28"/>
        </w:rPr>
        <w:t>………………………………………………………………….30</w:t>
      </w:r>
    </w:p>
    <w:p w:rsidR="006A2AEB" w:rsidRPr="006A2AEB" w:rsidRDefault="006A2AEB" w:rsidP="006A2AEB">
      <w:pPr>
        <w:spacing w:after="0" w:line="360" w:lineRule="auto"/>
        <w:ind w:firstLine="708"/>
        <w:rPr>
          <w:rFonts w:ascii="Times New Roman" w:hAnsi="Times New Roman" w:cs="Times New Roman"/>
          <w:sz w:val="28"/>
          <w:szCs w:val="28"/>
        </w:rPr>
      </w:pPr>
      <w:r w:rsidRPr="006A2AEB">
        <w:rPr>
          <w:rFonts w:ascii="Times New Roman" w:hAnsi="Times New Roman" w:cs="Times New Roman"/>
          <w:sz w:val="28"/>
          <w:szCs w:val="28"/>
        </w:rPr>
        <w:t xml:space="preserve">Заключение </w:t>
      </w:r>
      <w:r>
        <w:rPr>
          <w:rFonts w:ascii="Times New Roman" w:hAnsi="Times New Roman" w:cs="Times New Roman"/>
          <w:sz w:val="28"/>
          <w:szCs w:val="28"/>
        </w:rPr>
        <w:t>………………………………………………………………32</w:t>
      </w:r>
    </w:p>
    <w:p w:rsidR="006A2AEB" w:rsidRDefault="006A2AEB" w:rsidP="006A2AEB">
      <w:pPr>
        <w:spacing w:after="0" w:line="360" w:lineRule="auto"/>
        <w:ind w:firstLine="708"/>
        <w:rPr>
          <w:rFonts w:ascii="Times New Roman" w:hAnsi="Times New Roman" w:cs="Times New Roman"/>
          <w:sz w:val="28"/>
          <w:szCs w:val="28"/>
        </w:rPr>
      </w:pPr>
      <w:r w:rsidRPr="006A2AEB">
        <w:rPr>
          <w:rFonts w:ascii="Times New Roman" w:hAnsi="Times New Roman" w:cs="Times New Roman"/>
          <w:sz w:val="28"/>
          <w:szCs w:val="28"/>
        </w:rPr>
        <w:t>Список использованных источников</w:t>
      </w:r>
      <w:r>
        <w:rPr>
          <w:rFonts w:ascii="Times New Roman" w:hAnsi="Times New Roman" w:cs="Times New Roman"/>
          <w:sz w:val="28"/>
          <w:szCs w:val="28"/>
        </w:rPr>
        <w:t>…………………………………...34</w:t>
      </w:r>
    </w:p>
    <w:p w:rsidR="006A2AEB" w:rsidRDefault="006A2AEB" w:rsidP="006A2AEB">
      <w:pPr>
        <w:spacing w:line="360" w:lineRule="auto"/>
        <w:ind w:firstLine="708"/>
        <w:rPr>
          <w:rFonts w:ascii="Times New Roman" w:hAnsi="Times New Roman" w:cs="Times New Roman"/>
          <w:sz w:val="28"/>
          <w:szCs w:val="28"/>
        </w:rPr>
      </w:pPr>
    </w:p>
    <w:p w:rsidR="006A2AEB" w:rsidRDefault="006A2AEB" w:rsidP="006A2AEB">
      <w:pPr>
        <w:spacing w:line="360" w:lineRule="auto"/>
        <w:ind w:firstLine="708"/>
        <w:rPr>
          <w:rFonts w:ascii="Times New Roman" w:hAnsi="Times New Roman" w:cs="Times New Roman"/>
          <w:sz w:val="28"/>
          <w:szCs w:val="28"/>
        </w:rPr>
      </w:pPr>
    </w:p>
    <w:p w:rsidR="006A2AEB" w:rsidRDefault="006A2AEB" w:rsidP="006A2AEB">
      <w:pPr>
        <w:spacing w:line="360" w:lineRule="auto"/>
        <w:ind w:firstLine="708"/>
        <w:rPr>
          <w:rFonts w:ascii="Times New Roman" w:hAnsi="Times New Roman" w:cs="Times New Roman"/>
          <w:sz w:val="28"/>
          <w:szCs w:val="28"/>
        </w:rPr>
      </w:pPr>
    </w:p>
    <w:p w:rsidR="006A2AEB" w:rsidRDefault="006A2AEB" w:rsidP="006A2AEB">
      <w:pPr>
        <w:spacing w:line="360" w:lineRule="auto"/>
        <w:ind w:firstLine="708"/>
        <w:rPr>
          <w:rFonts w:ascii="Times New Roman" w:hAnsi="Times New Roman" w:cs="Times New Roman"/>
          <w:sz w:val="28"/>
          <w:szCs w:val="28"/>
        </w:rPr>
      </w:pPr>
    </w:p>
    <w:p w:rsidR="006A2AEB" w:rsidRDefault="006A2AEB" w:rsidP="006A2AEB">
      <w:pPr>
        <w:spacing w:line="360" w:lineRule="auto"/>
        <w:ind w:firstLine="708"/>
        <w:rPr>
          <w:rFonts w:ascii="Times New Roman" w:hAnsi="Times New Roman" w:cs="Times New Roman"/>
          <w:sz w:val="28"/>
          <w:szCs w:val="28"/>
        </w:rPr>
      </w:pPr>
    </w:p>
    <w:p w:rsidR="006A2AEB" w:rsidRDefault="006A2AEB" w:rsidP="006A2AEB">
      <w:pPr>
        <w:spacing w:line="360" w:lineRule="auto"/>
        <w:ind w:firstLine="708"/>
        <w:rPr>
          <w:rFonts w:ascii="Times New Roman" w:hAnsi="Times New Roman" w:cs="Times New Roman"/>
          <w:sz w:val="28"/>
          <w:szCs w:val="28"/>
        </w:rPr>
      </w:pPr>
    </w:p>
    <w:p w:rsidR="006A2AEB" w:rsidRDefault="006A2AEB" w:rsidP="006A2AEB">
      <w:pPr>
        <w:spacing w:line="360" w:lineRule="auto"/>
        <w:ind w:firstLine="708"/>
        <w:rPr>
          <w:rFonts w:ascii="Times New Roman" w:hAnsi="Times New Roman" w:cs="Times New Roman"/>
          <w:sz w:val="28"/>
          <w:szCs w:val="28"/>
        </w:rPr>
      </w:pPr>
    </w:p>
    <w:p w:rsidR="006A2AEB" w:rsidRDefault="006A2AEB" w:rsidP="006A2AEB">
      <w:pPr>
        <w:spacing w:line="360" w:lineRule="auto"/>
        <w:ind w:firstLine="708"/>
        <w:rPr>
          <w:rFonts w:ascii="Times New Roman" w:hAnsi="Times New Roman" w:cs="Times New Roman"/>
          <w:sz w:val="28"/>
          <w:szCs w:val="28"/>
        </w:rPr>
      </w:pPr>
    </w:p>
    <w:p w:rsidR="006A2AEB" w:rsidRDefault="006A2AEB" w:rsidP="006A2AEB">
      <w:pPr>
        <w:spacing w:line="360" w:lineRule="auto"/>
        <w:ind w:firstLine="708"/>
        <w:rPr>
          <w:rFonts w:ascii="Times New Roman" w:hAnsi="Times New Roman" w:cs="Times New Roman"/>
          <w:sz w:val="28"/>
          <w:szCs w:val="28"/>
        </w:rPr>
      </w:pPr>
    </w:p>
    <w:p w:rsidR="00DC15DB" w:rsidRPr="00BE56D6" w:rsidRDefault="007A40C8" w:rsidP="006A2AEB">
      <w:pPr>
        <w:spacing w:after="0" w:line="360" w:lineRule="auto"/>
        <w:ind w:firstLine="708"/>
        <w:rPr>
          <w:rFonts w:ascii="Times New Roman" w:hAnsi="Times New Roman" w:cs="Times New Roman"/>
          <w:b/>
          <w:sz w:val="28"/>
          <w:szCs w:val="28"/>
        </w:rPr>
      </w:pPr>
      <w:bookmarkStart w:id="0" w:name="_GoBack"/>
      <w:bookmarkEnd w:id="0"/>
      <w:r w:rsidRPr="00BE56D6">
        <w:rPr>
          <w:rFonts w:ascii="Times New Roman" w:hAnsi="Times New Roman" w:cs="Times New Roman"/>
          <w:b/>
          <w:sz w:val="28"/>
          <w:szCs w:val="28"/>
        </w:rPr>
        <w:t>Введение</w:t>
      </w:r>
    </w:p>
    <w:p w:rsidR="009E7DA8" w:rsidRDefault="009E7DA8" w:rsidP="006A2AEB">
      <w:pPr>
        <w:spacing w:after="0" w:line="360" w:lineRule="auto"/>
        <w:rPr>
          <w:rFonts w:ascii="Times New Roman" w:hAnsi="Times New Roman" w:cs="Times New Roman"/>
          <w:sz w:val="28"/>
          <w:szCs w:val="28"/>
        </w:rPr>
      </w:pPr>
    </w:p>
    <w:p w:rsidR="009E7DA8" w:rsidRDefault="009E7DA8" w:rsidP="006A2AEB">
      <w:pPr>
        <w:spacing w:after="0" w:line="360" w:lineRule="auto"/>
        <w:rPr>
          <w:rFonts w:ascii="Times New Roman" w:hAnsi="Times New Roman" w:cs="Times New Roman"/>
          <w:sz w:val="28"/>
          <w:szCs w:val="28"/>
        </w:rPr>
      </w:pPr>
    </w:p>
    <w:p w:rsidR="00125AA6" w:rsidRPr="00125AA6" w:rsidRDefault="00125AA6" w:rsidP="006A2AEB">
      <w:pPr>
        <w:spacing w:after="0" w:line="360" w:lineRule="auto"/>
        <w:ind w:firstLine="708"/>
        <w:jc w:val="both"/>
        <w:rPr>
          <w:rFonts w:ascii="Times New Roman" w:hAnsi="Times New Roman" w:cs="Times New Roman"/>
          <w:sz w:val="28"/>
          <w:szCs w:val="28"/>
        </w:rPr>
      </w:pPr>
      <w:r w:rsidRPr="00125AA6">
        <w:rPr>
          <w:rFonts w:ascii="Times New Roman" w:hAnsi="Times New Roman" w:cs="Times New Roman"/>
          <w:sz w:val="28"/>
          <w:szCs w:val="28"/>
        </w:rPr>
        <w:t xml:space="preserve">Актуальность исследования обусловлена сложившейся демографической ситуацией в России </w:t>
      </w:r>
      <w:r>
        <w:rPr>
          <w:rFonts w:ascii="Times New Roman" w:hAnsi="Times New Roman" w:cs="Times New Roman"/>
          <w:sz w:val="28"/>
          <w:szCs w:val="28"/>
        </w:rPr>
        <w:t>ХХ</w:t>
      </w:r>
      <w:proofErr w:type="gramStart"/>
      <w:r>
        <w:rPr>
          <w:rFonts w:ascii="Times New Roman" w:hAnsi="Times New Roman" w:cs="Times New Roman"/>
          <w:sz w:val="28"/>
          <w:szCs w:val="28"/>
        </w:rPr>
        <w:t>I</w:t>
      </w:r>
      <w:proofErr w:type="gramEnd"/>
      <w:r w:rsidRPr="00125AA6">
        <w:rPr>
          <w:rFonts w:ascii="Times New Roman" w:hAnsi="Times New Roman" w:cs="Times New Roman"/>
          <w:sz w:val="28"/>
          <w:szCs w:val="28"/>
        </w:rPr>
        <w:t xml:space="preserve"> век</w:t>
      </w:r>
      <w:r>
        <w:rPr>
          <w:rFonts w:ascii="Times New Roman" w:hAnsi="Times New Roman" w:cs="Times New Roman"/>
          <w:sz w:val="28"/>
          <w:szCs w:val="28"/>
        </w:rPr>
        <w:t xml:space="preserve">а, которая характеризуется </w:t>
      </w:r>
      <w:r w:rsidRPr="00125AA6">
        <w:rPr>
          <w:rFonts w:ascii="Times New Roman" w:hAnsi="Times New Roman" w:cs="Times New Roman"/>
          <w:sz w:val="28"/>
          <w:szCs w:val="28"/>
        </w:rPr>
        <w:t>низки</w:t>
      </w:r>
      <w:r>
        <w:rPr>
          <w:rFonts w:ascii="Times New Roman" w:hAnsi="Times New Roman" w:cs="Times New Roman"/>
          <w:sz w:val="28"/>
          <w:szCs w:val="28"/>
        </w:rPr>
        <w:t>м</w:t>
      </w:r>
      <w:r w:rsidRPr="00125AA6">
        <w:rPr>
          <w:rFonts w:ascii="Times New Roman" w:hAnsi="Times New Roman" w:cs="Times New Roman"/>
          <w:sz w:val="28"/>
          <w:szCs w:val="28"/>
        </w:rPr>
        <w:t xml:space="preserve"> уров</w:t>
      </w:r>
      <w:r>
        <w:rPr>
          <w:rFonts w:ascii="Times New Roman" w:hAnsi="Times New Roman" w:cs="Times New Roman"/>
          <w:sz w:val="28"/>
          <w:szCs w:val="28"/>
        </w:rPr>
        <w:t>нем</w:t>
      </w:r>
      <w:r w:rsidRPr="00125AA6">
        <w:rPr>
          <w:rFonts w:ascii="Times New Roman" w:hAnsi="Times New Roman" w:cs="Times New Roman"/>
          <w:sz w:val="28"/>
          <w:szCs w:val="28"/>
        </w:rPr>
        <w:t xml:space="preserve"> рождаемости (в 1,5-2,0 раза ниже, чем требуется для простого воспроизводства населения, по этому показателю Российская Федерация занимает одно из последних мест в мире);</w:t>
      </w:r>
      <w:r>
        <w:rPr>
          <w:rFonts w:ascii="Times New Roman" w:hAnsi="Times New Roman" w:cs="Times New Roman"/>
          <w:sz w:val="28"/>
          <w:szCs w:val="28"/>
        </w:rPr>
        <w:t xml:space="preserve"> </w:t>
      </w:r>
      <w:r w:rsidRPr="00125AA6">
        <w:rPr>
          <w:rFonts w:ascii="Times New Roman" w:hAnsi="Times New Roman" w:cs="Times New Roman"/>
          <w:sz w:val="28"/>
          <w:szCs w:val="28"/>
        </w:rPr>
        <w:t>огромн</w:t>
      </w:r>
      <w:r>
        <w:rPr>
          <w:rFonts w:ascii="Times New Roman" w:hAnsi="Times New Roman" w:cs="Times New Roman"/>
          <w:sz w:val="28"/>
          <w:szCs w:val="28"/>
        </w:rPr>
        <w:t>ым</w:t>
      </w:r>
      <w:r w:rsidRPr="00125AA6">
        <w:rPr>
          <w:rFonts w:ascii="Times New Roman" w:hAnsi="Times New Roman" w:cs="Times New Roman"/>
          <w:sz w:val="28"/>
          <w:szCs w:val="28"/>
        </w:rPr>
        <w:t xml:space="preserve"> </w:t>
      </w:r>
      <w:proofErr w:type="spellStart"/>
      <w:r w:rsidRPr="00125AA6">
        <w:rPr>
          <w:rFonts w:ascii="Times New Roman" w:hAnsi="Times New Roman" w:cs="Times New Roman"/>
          <w:sz w:val="28"/>
          <w:szCs w:val="28"/>
        </w:rPr>
        <w:t>количеств</w:t>
      </w:r>
      <w:r>
        <w:rPr>
          <w:rFonts w:ascii="Times New Roman" w:hAnsi="Times New Roman" w:cs="Times New Roman"/>
          <w:sz w:val="28"/>
          <w:szCs w:val="28"/>
        </w:rPr>
        <w:t>м</w:t>
      </w:r>
      <w:r w:rsidRPr="00125AA6">
        <w:rPr>
          <w:rFonts w:ascii="Times New Roman" w:hAnsi="Times New Roman" w:cs="Times New Roman"/>
          <w:sz w:val="28"/>
          <w:szCs w:val="28"/>
        </w:rPr>
        <w:t>о</w:t>
      </w:r>
      <w:proofErr w:type="spellEnd"/>
      <w:r w:rsidRPr="00125AA6">
        <w:rPr>
          <w:rFonts w:ascii="Times New Roman" w:hAnsi="Times New Roman" w:cs="Times New Roman"/>
          <w:sz w:val="28"/>
          <w:szCs w:val="28"/>
        </w:rPr>
        <w:t xml:space="preserve"> производимых абортов во всех возрастах (на сегодняшний день приблизительно 2/3 беременностей заканчивается абортом, по этому показателю Российская Федерация занимает одно из ведущих мест в мире);</w:t>
      </w:r>
      <w:r>
        <w:rPr>
          <w:rFonts w:ascii="Times New Roman" w:hAnsi="Times New Roman" w:cs="Times New Roman"/>
          <w:sz w:val="28"/>
          <w:szCs w:val="28"/>
        </w:rPr>
        <w:t xml:space="preserve"> </w:t>
      </w:r>
      <w:r w:rsidRPr="00125AA6">
        <w:rPr>
          <w:rFonts w:ascii="Times New Roman" w:hAnsi="Times New Roman" w:cs="Times New Roman"/>
          <w:sz w:val="28"/>
          <w:szCs w:val="28"/>
        </w:rPr>
        <w:t>высоки</w:t>
      </w:r>
      <w:r>
        <w:rPr>
          <w:rFonts w:ascii="Times New Roman" w:hAnsi="Times New Roman" w:cs="Times New Roman"/>
          <w:sz w:val="28"/>
          <w:szCs w:val="28"/>
        </w:rPr>
        <w:t>м уровнем</w:t>
      </w:r>
      <w:r w:rsidRPr="00125AA6">
        <w:rPr>
          <w:rFonts w:ascii="Times New Roman" w:hAnsi="Times New Roman" w:cs="Times New Roman"/>
          <w:sz w:val="28"/>
          <w:szCs w:val="28"/>
        </w:rPr>
        <w:t xml:space="preserve"> младенческой смертности (в 3-4 раза выше, чем в большинстве развитых стран), смертности мужчин трудоспособного возраста (особенно в последнее десятилетие XX века), частоты осложнений во время беременности и родов (этот показатель достигает 100%).</w:t>
      </w:r>
    </w:p>
    <w:p w:rsidR="00125AA6" w:rsidRPr="00125AA6" w:rsidRDefault="00125AA6" w:rsidP="00311AEE">
      <w:pPr>
        <w:spacing w:after="0" w:line="360" w:lineRule="auto"/>
        <w:ind w:firstLine="708"/>
        <w:jc w:val="both"/>
        <w:rPr>
          <w:rFonts w:ascii="Times New Roman" w:hAnsi="Times New Roman" w:cs="Times New Roman"/>
          <w:sz w:val="28"/>
          <w:szCs w:val="28"/>
        </w:rPr>
      </w:pPr>
      <w:r w:rsidRPr="00125AA6">
        <w:rPr>
          <w:rFonts w:ascii="Times New Roman" w:hAnsi="Times New Roman" w:cs="Times New Roman"/>
          <w:sz w:val="28"/>
          <w:szCs w:val="28"/>
        </w:rPr>
        <w:t xml:space="preserve">Всё перечисленное послужило причиной наступившей в современной России демографической катастрофы, исключительной по своему характеру, масштабам, темпам развития и возможным последствиям. Ситуация усугубляется повсеместным снижением уровня здоровья во всех популяциях населения, высоким уровнем </w:t>
      </w:r>
      <w:proofErr w:type="spellStart"/>
      <w:r w:rsidRPr="00125AA6">
        <w:rPr>
          <w:rFonts w:ascii="Times New Roman" w:hAnsi="Times New Roman" w:cs="Times New Roman"/>
          <w:sz w:val="28"/>
          <w:szCs w:val="28"/>
        </w:rPr>
        <w:t>разводимости</w:t>
      </w:r>
      <w:proofErr w:type="spellEnd"/>
      <w:r w:rsidRPr="00125AA6">
        <w:rPr>
          <w:rFonts w:ascii="Times New Roman" w:hAnsi="Times New Roman" w:cs="Times New Roman"/>
          <w:sz w:val="28"/>
          <w:szCs w:val="28"/>
        </w:rPr>
        <w:t xml:space="preserve">, внебрачной рождаемости, </w:t>
      </w:r>
      <w:proofErr w:type="gramStart"/>
      <w:r w:rsidRPr="00125AA6">
        <w:rPr>
          <w:rFonts w:ascii="Times New Roman" w:hAnsi="Times New Roman" w:cs="Times New Roman"/>
          <w:sz w:val="28"/>
          <w:szCs w:val="28"/>
        </w:rPr>
        <w:t>значительными</w:t>
      </w:r>
      <w:proofErr w:type="gramEnd"/>
      <w:r w:rsidRPr="00125AA6">
        <w:rPr>
          <w:rFonts w:ascii="Times New Roman" w:hAnsi="Times New Roman" w:cs="Times New Roman"/>
          <w:sz w:val="28"/>
          <w:szCs w:val="28"/>
        </w:rPr>
        <w:t xml:space="preserve"> числом и долей неполных семей, нерегистрируемых брачных союзов, текущим социально-экономическим положением в стране, низким уровнем и качеством жизни большинства населения, неудовлетворительным состоянием систем здравоохранения, образования, социальной защиты населения.</w:t>
      </w:r>
    </w:p>
    <w:p w:rsidR="00125AA6" w:rsidRPr="00125AA6" w:rsidRDefault="00125AA6" w:rsidP="00311AEE">
      <w:pPr>
        <w:spacing w:after="0" w:line="360" w:lineRule="auto"/>
        <w:ind w:firstLine="708"/>
        <w:jc w:val="both"/>
        <w:rPr>
          <w:rFonts w:ascii="Times New Roman" w:hAnsi="Times New Roman" w:cs="Times New Roman"/>
          <w:sz w:val="28"/>
          <w:szCs w:val="28"/>
        </w:rPr>
      </w:pPr>
      <w:r w:rsidRPr="00125AA6">
        <w:rPr>
          <w:rFonts w:ascii="Times New Roman" w:hAnsi="Times New Roman" w:cs="Times New Roman"/>
          <w:sz w:val="28"/>
          <w:szCs w:val="28"/>
        </w:rPr>
        <w:t xml:space="preserve">В этой связи возникает необходимость поиска путей выхода из сложившейся ситуации, что, в частности, предполагает разработку эффективных мер по укреплению института семьи в России. Показателями </w:t>
      </w:r>
      <w:r w:rsidRPr="00125AA6">
        <w:rPr>
          <w:rFonts w:ascii="Times New Roman" w:hAnsi="Times New Roman" w:cs="Times New Roman"/>
          <w:sz w:val="28"/>
          <w:szCs w:val="28"/>
        </w:rPr>
        <w:lastRenderedPageBreak/>
        <w:t>эффективности предложенных мер должны в перспективе стать повышение рождаемости до уровня простого замещения поколений и её дальнейшая стабилизация, значительное снижение количества производимых абортов, снижение уровня младенческой смертности, уменьшение числа и доли разводов и неполных семей, внебрачных рождений и т.д.</w:t>
      </w:r>
    </w:p>
    <w:p w:rsidR="00125AA6" w:rsidRPr="00125AA6" w:rsidRDefault="00125AA6" w:rsidP="00311AEE">
      <w:pPr>
        <w:spacing w:after="0" w:line="360" w:lineRule="auto"/>
        <w:ind w:firstLine="708"/>
        <w:jc w:val="both"/>
        <w:rPr>
          <w:rFonts w:ascii="Times New Roman" w:hAnsi="Times New Roman" w:cs="Times New Roman"/>
          <w:sz w:val="28"/>
          <w:szCs w:val="28"/>
        </w:rPr>
      </w:pPr>
      <w:r w:rsidRPr="00125AA6">
        <w:rPr>
          <w:rFonts w:ascii="Times New Roman" w:hAnsi="Times New Roman" w:cs="Times New Roman"/>
          <w:sz w:val="28"/>
          <w:szCs w:val="28"/>
        </w:rPr>
        <w:t>Степень разработанности проблемы</w:t>
      </w:r>
      <w:r>
        <w:rPr>
          <w:rFonts w:ascii="Times New Roman" w:hAnsi="Times New Roman" w:cs="Times New Roman"/>
          <w:sz w:val="28"/>
          <w:szCs w:val="28"/>
        </w:rPr>
        <w:t>.</w:t>
      </w:r>
      <w:r w:rsidRPr="00125AA6">
        <w:rPr>
          <w:rFonts w:ascii="Times New Roman" w:hAnsi="Times New Roman" w:cs="Times New Roman"/>
          <w:sz w:val="28"/>
          <w:szCs w:val="28"/>
        </w:rPr>
        <w:t xml:space="preserve"> Проблемам происхождения институтов семьи и брака посвящен ряд работ </w:t>
      </w:r>
      <w:proofErr w:type="spellStart"/>
      <w:r w:rsidRPr="00125AA6">
        <w:rPr>
          <w:rFonts w:ascii="Times New Roman" w:hAnsi="Times New Roman" w:cs="Times New Roman"/>
          <w:sz w:val="28"/>
          <w:szCs w:val="28"/>
        </w:rPr>
        <w:t>Э.Вестермарка</w:t>
      </w:r>
      <w:proofErr w:type="spellEnd"/>
      <w:r w:rsidRPr="00125AA6">
        <w:rPr>
          <w:rFonts w:ascii="Times New Roman" w:hAnsi="Times New Roman" w:cs="Times New Roman"/>
          <w:sz w:val="28"/>
          <w:szCs w:val="28"/>
        </w:rPr>
        <w:t xml:space="preserve"> («Происхождение человеческого брака», 1889; «История человеческого брака», 1898; «Краткая история брака», 1926; «Будущее брака в западной цивилизации», 1936), который отстаивал идею неизменности патриархальной семьи. Это критиковалось многими другими учёными, в частности Ф.Энгельсом, у которого концепция исторической изменчивости форм семьи и брака получила существенное развитие. </w:t>
      </w:r>
    </w:p>
    <w:p w:rsidR="00125AA6" w:rsidRPr="00125AA6" w:rsidRDefault="00125AA6" w:rsidP="00311AE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Т</w:t>
      </w:r>
      <w:r w:rsidRPr="00125AA6">
        <w:rPr>
          <w:rFonts w:ascii="Times New Roman" w:hAnsi="Times New Roman" w:cs="Times New Roman"/>
          <w:sz w:val="28"/>
          <w:szCs w:val="28"/>
        </w:rPr>
        <w:t xml:space="preserve">ему утраты семьёй своих традиционных функций разрабатывает </w:t>
      </w:r>
      <w:proofErr w:type="spellStart"/>
      <w:r w:rsidRPr="00125AA6">
        <w:rPr>
          <w:rFonts w:ascii="Times New Roman" w:hAnsi="Times New Roman" w:cs="Times New Roman"/>
          <w:sz w:val="28"/>
          <w:szCs w:val="28"/>
        </w:rPr>
        <w:t>Э.Берджесс</w:t>
      </w:r>
      <w:proofErr w:type="spellEnd"/>
      <w:r w:rsidRPr="00125AA6">
        <w:rPr>
          <w:rFonts w:ascii="Times New Roman" w:hAnsi="Times New Roman" w:cs="Times New Roman"/>
          <w:sz w:val="28"/>
          <w:szCs w:val="28"/>
        </w:rPr>
        <w:t xml:space="preserve">, говоря о смене типов семьи на уровне малой социальной группы. Близкими групповому подходу классическими примерами изучения семейной жизни в различных обществах выступают исследования Б.Малиновского, </w:t>
      </w:r>
      <w:proofErr w:type="spellStart"/>
      <w:r w:rsidRPr="00125AA6">
        <w:rPr>
          <w:rFonts w:ascii="Times New Roman" w:hAnsi="Times New Roman" w:cs="Times New Roman"/>
          <w:sz w:val="28"/>
          <w:szCs w:val="28"/>
        </w:rPr>
        <w:t>К.Аренс</w:t>
      </w:r>
      <w:r>
        <w:rPr>
          <w:rFonts w:ascii="Times New Roman" w:hAnsi="Times New Roman" w:cs="Times New Roman"/>
          <w:sz w:val="28"/>
          <w:szCs w:val="28"/>
        </w:rPr>
        <w:t>берга</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С.Кимбела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Б.Шлезингера</w:t>
      </w:r>
      <w:proofErr w:type="spellEnd"/>
      <w:r w:rsidRPr="00125AA6">
        <w:rPr>
          <w:rFonts w:ascii="Times New Roman" w:hAnsi="Times New Roman" w:cs="Times New Roman"/>
          <w:sz w:val="28"/>
          <w:szCs w:val="28"/>
        </w:rPr>
        <w:t>.</w:t>
      </w:r>
    </w:p>
    <w:p w:rsidR="00125AA6" w:rsidRPr="00125AA6" w:rsidRDefault="00125AA6" w:rsidP="00311AEE">
      <w:pPr>
        <w:spacing w:after="0" w:line="360" w:lineRule="auto"/>
        <w:ind w:firstLine="708"/>
        <w:jc w:val="both"/>
        <w:rPr>
          <w:rFonts w:ascii="Times New Roman" w:hAnsi="Times New Roman" w:cs="Times New Roman"/>
          <w:sz w:val="28"/>
          <w:szCs w:val="28"/>
        </w:rPr>
      </w:pPr>
      <w:r w:rsidRPr="00125AA6">
        <w:rPr>
          <w:rFonts w:ascii="Times New Roman" w:hAnsi="Times New Roman" w:cs="Times New Roman"/>
          <w:sz w:val="28"/>
          <w:szCs w:val="28"/>
        </w:rPr>
        <w:t xml:space="preserve">В отечественной науке отсутствие в течение длительного времени исследований проблем семьи как института воспроизводства населения также было </w:t>
      </w:r>
      <w:proofErr w:type="gramStart"/>
      <w:r w:rsidRPr="00125AA6">
        <w:rPr>
          <w:rFonts w:ascii="Times New Roman" w:hAnsi="Times New Roman" w:cs="Times New Roman"/>
          <w:sz w:val="28"/>
          <w:szCs w:val="28"/>
        </w:rPr>
        <w:t>обусловлено</w:t>
      </w:r>
      <w:proofErr w:type="gramEnd"/>
      <w:r w:rsidRPr="00125AA6">
        <w:rPr>
          <w:rFonts w:ascii="Times New Roman" w:hAnsi="Times New Roman" w:cs="Times New Roman"/>
          <w:sz w:val="28"/>
          <w:szCs w:val="28"/>
        </w:rPr>
        <w:t xml:space="preserve"> прежде всего отсутствием актуальности подобных исследований, поскольку, как и в большинстве развитых стран Запада, в нашей стране репродуктивная социальная функция достаточно эффективно выполнялась институтом семьи приблизительно до середины 60-х годов. Считанные единицы авторов уделяли должное внимание проблемам снижения качества и эффективности реализации институтом семьи репродуктивной социальной функции, а также массовой дезорганизации внутрисемейных отношений, которая выражалась в увеличении числа разводов, неполных семей, дефектах воспитания подрастающего поколения. Перечисленным и смежным с ними проблемам были посвящены работы </w:t>
      </w:r>
      <w:r w:rsidRPr="00125AA6">
        <w:rPr>
          <w:rFonts w:ascii="Times New Roman" w:hAnsi="Times New Roman" w:cs="Times New Roman"/>
          <w:sz w:val="28"/>
          <w:szCs w:val="28"/>
        </w:rPr>
        <w:lastRenderedPageBreak/>
        <w:t xml:space="preserve">основателя отечественной социологии семьи </w:t>
      </w:r>
      <w:proofErr w:type="spellStart"/>
      <w:r w:rsidRPr="00125AA6">
        <w:rPr>
          <w:rFonts w:ascii="Times New Roman" w:hAnsi="Times New Roman" w:cs="Times New Roman"/>
          <w:sz w:val="28"/>
          <w:szCs w:val="28"/>
        </w:rPr>
        <w:t>А.Г.Харчева</w:t>
      </w:r>
      <w:proofErr w:type="spellEnd"/>
      <w:r w:rsidRPr="00125AA6">
        <w:rPr>
          <w:rFonts w:ascii="Times New Roman" w:hAnsi="Times New Roman" w:cs="Times New Roman"/>
          <w:sz w:val="28"/>
          <w:szCs w:val="28"/>
        </w:rPr>
        <w:t xml:space="preserve">, а также С.И.Голода, </w:t>
      </w:r>
      <w:proofErr w:type="spellStart"/>
      <w:r w:rsidRPr="00125AA6">
        <w:rPr>
          <w:rFonts w:ascii="Times New Roman" w:hAnsi="Times New Roman" w:cs="Times New Roman"/>
          <w:sz w:val="28"/>
          <w:szCs w:val="28"/>
        </w:rPr>
        <w:t>М.С.Мацковского</w:t>
      </w:r>
      <w:proofErr w:type="spellEnd"/>
      <w:r w:rsidRPr="00125AA6">
        <w:rPr>
          <w:rFonts w:ascii="Times New Roman" w:hAnsi="Times New Roman" w:cs="Times New Roman"/>
          <w:sz w:val="28"/>
          <w:szCs w:val="28"/>
        </w:rPr>
        <w:t xml:space="preserve">, А.И.Антонова, А.Г.Вишневского, В.А.Борисова, </w:t>
      </w:r>
      <w:proofErr w:type="spellStart"/>
      <w:r w:rsidRPr="00125AA6">
        <w:rPr>
          <w:rFonts w:ascii="Times New Roman" w:hAnsi="Times New Roman" w:cs="Times New Roman"/>
          <w:sz w:val="28"/>
          <w:szCs w:val="28"/>
        </w:rPr>
        <w:t>Л.Е.Дарского</w:t>
      </w:r>
      <w:proofErr w:type="spellEnd"/>
      <w:r w:rsidRPr="00125AA6">
        <w:rPr>
          <w:rFonts w:ascii="Times New Roman" w:hAnsi="Times New Roman" w:cs="Times New Roman"/>
          <w:sz w:val="28"/>
          <w:szCs w:val="28"/>
        </w:rPr>
        <w:t xml:space="preserve">, И.С.Кона, А.Б.Синельникова, А.Г.Волкова, В.В.Бойко. Концепция </w:t>
      </w:r>
      <w:proofErr w:type="spellStart"/>
      <w:r w:rsidRPr="00125AA6">
        <w:rPr>
          <w:rFonts w:ascii="Times New Roman" w:hAnsi="Times New Roman" w:cs="Times New Roman"/>
          <w:sz w:val="28"/>
          <w:szCs w:val="28"/>
        </w:rPr>
        <w:t>А.Г.Харчева</w:t>
      </w:r>
      <w:proofErr w:type="spellEnd"/>
      <w:r w:rsidRPr="00125AA6">
        <w:rPr>
          <w:rFonts w:ascii="Times New Roman" w:hAnsi="Times New Roman" w:cs="Times New Roman"/>
          <w:sz w:val="28"/>
          <w:szCs w:val="28"/>
        </w:rPr>
        <w:t xml:space="preserve">, полноценной альтернативы которой в отечественной социологии семьи не создано до сих пор, сформировалась под влиянием марксистско-ленинской трактовки места и роли семьи в обществе и государстве и парадигмы структурно-функционального анализа, в частности идей </w:t>
      </w:r>
      <w:proofErr w:type="spellStart"/>
      <w:r w:rsidRPr="00125AA6">
        <w:rPr>
          <w:rFonts w:ascii="Times New Roman" w:hAnsi="Times New Roman" w:cs="Times New Roman"/>
          <w:sz w:val="28"/>
          <w:szCs w:val="28"/>
        </w:rPr>
        <w:t>Т.Парсонса</w:t>
      </w:r>
      <w:proofErr w:type="spellEnd"/>
      <w:r w:rsidRPr="00125AA6">
        <w:rPr>
          <w:rFonts w:ascii="Times New Roman" w:hAnsi="Times New Roman" w:cs="Times New Roman"/>
          <w:sz w:val="28"/>
          <w:szCs w:val="28"/>
        </w:rPr>
        <w:t xml:space="preserve"> и Р.Мертона. </w:t>
      </w:r>
      <w:proofErr w:type="gramStart"/>
      <w:r w:rsidRPr="00125AA6">
        <w:rPr>
          <w:rFonts w:ascii="Times New Roman" w:hAnsi="Times New Roman" w:cs="Times New Roman"/>
          <w:sz w:val="28"/>
          <w:szCs w:val="28"/>
        </w:rPr>
        <w:t>Её центральный вопрос - социальные функции семьи, главными из которых являются репродуктивная и социализирующая.</w:t>
      </w:r>
      <w:proofErr w:type="gramEnd"/>
    </w:p>
    <w:p w:rsidR="00125AA6" w:rsidRPr="00125AA6" w:rsidRDefault="00125AA6" w:rsidP="00311AEE">
      <w:pPr>
        <w:spacing w:after="0" w:line="360" w:lineRule="auto"/>
        <w:ind w:firstLine="708"/>
        <w:jc w:val="both"/>
        <w:rPr>
          <w:rFonts w:ascii="Times New Roman" w:hAnsi="Times New Roman" w:cs="Times New Roman"/>
          <w:sz w:val="28"/>
          <w:szCs w:val="28"/>
        </w:rPr>
      </w:pPr>
      <w:proofErr w:type="gramStart"/>
      <w:r w:rsidRPr="00125AA6">
        <w:rPr>
          <w:rFonts w:ascii="Times New Roman" w:hAnsi="Times New Roman" w:cs="Times New Roman"/>
          <w:sz w:val="28"/>
          <w:szCs w:val="28"/>
        </w:rPr>
        <w:t>С началом прямой убыли населения России в 1992 году широкую распространённость получили прикладные</w:t>
      </w:r>
      <w:r>
        <w:rPr>
          <w:rFonts w:ascii="Times New Roman" w:hAnsi="Times New Roman" w:cs="Times New Roman"/>
          <w:sz w:val="28"/>
          <w:szCs w:val="28"/>
        </w:rPr>
        <w:t xml:space="preserve"> </w:t>
      </w:r>
      <w:r w:rsidRPr="00125AA6">
        <w:rPr>
          <w:rFonts w:ascii="Times New Roman" w:hAnsi="Times New Roman" w:cs="Times New Roman"/>
          <w:sz w:val="28"/>
          <w:szCs w:val="28"/>
        </w:rPr>
        <w:t xml:space="preserve">социологические, демографические и медико-социальные исследования проблем, </w:t>
      </w:r>
      <w:r w:rsidR="00657203">
        <w:rPr>
          <w:rFonts w:ascii="Times New Roman" w:hAnsi="Times New Roman" w:cs="Times New Roman"/>
          <w:sz w:val="28"/>
          <w:szCs w:val="28"/>
        </w:rPr>
        <w:t>с</w:t>
      </w:r>
      <w:r w:rsidRPr="00125AA6">
        <w:rPr>
          <w:rFonts w:ascii="Times New Roman" w:hAnsi="Times New Roman" w:cs="Times New Roman"/>
          <w:sz w:val="28"/>
          <w:szCs w:val="28"/>
        </w:rPr>
        <w:t xml:space="preserve">емья как институт воспроизводства населения, история, тенденции и перспективы его развития, демографические проблемы семьи, рассматриваются, в основном, в работах А.И.Антонова, С.И.Голода, </w:t>
      </w:r>
      <w:proofErr w:type="spellStart"/>
      <w:r w:rsidRPr="00125AA6">
        <w:rPr>
          <w:rFonts w:ascii="Times New Roman" w:hAnsi="Times New Roman" w:cs="Times New Roman"/>
          <w:sz w:val="28"/>
          <w:szCs w:val="28"/>
        </w:rPr>
        <w:t>М.С.Мацковского</w:t>
      </w:r>
      <w:proofErr w:type="spellEnd"/>
      <w:r w:rsidRPr="00125AA6">
        <w:rPr>
          <w:rFonts w:ascii="Times New Roman" w:hAnsi="Times New Roman" w:cs="Times New Roman"/>
          <w:sz w:val="28"/>
          <w:szCs w:val="28"/>
        </w:rPr>
        <w:t>, А.Б.Синельникова, В.А.Борисова, В.Н.Архангельского, Т.А.Гурко, В.</w:t>
      </w:r>
      <w:proofErr w:type="gramEnd"/>
      <w:r w:rsidRPr="00125AA6">
        <w:rPr>
          <w:rFonts w:ascii="Times New Roman" w:hAnsi="Times New Roman" w:cs="Times New Roman"/>
          <w:sz w:val="28"/>
          <w:szCs w:val="28"/>
        </w:rPr>
        <w:t xml:space="preserve">В.Елизарова, </w:t>
      </w:r>
      <w:proofErr w:type="spellStart"/>
      <w:r w:rsidRPr="00125AA6">
        <w:rPr>
          <w:rFonts w:ascii="Times New Roman" w:hAnsi="Times New Roman" w:cs="Times New Roman"/>
          <w:sz w:val="28"/>
          <w:szCs w:val="28"/>
        </w:rPr>
        <w:t>Л.Е.Дарского</w:t>
      </w:r>
      <w:proofErr w:type="spellEnd"/>
      <w:r w:rsidRPr="00125AA6">
        <w:rPr>
          <w:rFonts w:ascii="Times New Roman" w:hAnsi="Times New Roman" w:cs="Times New Roman"/>
          <w:sz w:val="28"/>
          <w:szCs w:val="28"/>
        </w:rPr>
        <w:t xml:space="preserve">, И.С.Кона, </w:t>
      </w:r>
      <w:proofErr w:type="spellStart"/>
      <w:r w:rsidRPr="00125AA6">
        <w:rPr>
          <w:rFonts w:ascii="Times New Roman" w:hAnsi="Times New Roman" w:cs="Times New Roman"/>
          <w:sz w:val="28"/>
          <w:szCs w:val="28"/>
        </w:rPr>
        <w:t>Н.М.Римашевской</w:t>
      </w:r>
      <w:proofErr w:type="spellEnd"/>
      <w:r w:rsidRPr="00125AA6">
        <w:rPr>
          <w:rFonts w:ascii="Times New Roman" w:hAnsi="Times New Roman" w:cs="Times New Roman"/>
          <w:sz w:val="28"/>
          <w:szCs w:val="28"/>
        </w:rPr>
        <w:t xml:space="preserve">, </w:t>
      </w:r>
      <w:proofErr w:type="spellStart"/>
      <w:r w:rsidRPr="00125AA6">
        <w:rPr>
          <w:rFonts w:ascii="Times New Roman" w:hAnsi="Times New Roman" w:cs="Times New Roman"/>
          <w:sz w:val="28"/>
          <w:szCs w:val="28"/>
        </w:rPr>
        <w:t>В.М.Медкова</w:t>
      </w:r>
      <w:proofErr w:type="spellEnd"/>
      <w:r w:rsidRPr="00125AA6">
        <w:rPr>
          <w:rFonts w:ascii="Times New Roman" w:hAnsi="Times New Roman" w:cs="Times New Roman"/>
          <w:sz w:val="28"/>
          <w:szCs w:val="28"/>
        </w:rPr>
        <w:t>, А.Г.Вишневского, А.Г.Волкова.</w:t>
      </w:r>
    </w:p>
    <w:p w:rsidR="00125AA6" w:rsidRPr="00125AA6" w:rsidRDefault="00125AA6" w:rsidP="00311AEE">
      <w:pPr>
        <w:spacing w:after="0" w:line="360" w:lineRule="auto"/>
        <w:jc w:val="both"/>
        <w:rPr>
          <w:rFonts w:ascii="Times New Roman" w:hAnsi="Times New Roman" w:cs="Times New Roman"/>
          <w:sz w:val="28"/>
          <w:szCs w:val="28"/>
        </w:rPr>
      </w:pPr>
      <w:r w:rsidRPr="00125AA6">
        <w:rPr>
          <w:rFonts w:ascii="Times New Roman" w:hAnsi="Times New Roman" w:cs="Times New Roman"/>
          <w:sz w:val="28"/>
          <w:szCs w:val="28"/>
        </w:rPr>
        <w:t xml:space="preserve">Наконец, все предложения в научной литературе и нормативно-правовых документах по укреплению семьи и изменению демографической ситуации имеют оперативный или среднесрочный характер, тогда как большая инерционность демографических процессов требует принятия долгосрочных мер. </w:t>
      </w:r>
    </w:p>
    <w:p w:rsidR="00125AA6" w:rsidRPr="00125AA6" w:rsidRDefault="00125AA6" w:rsidP="00311AEE">
      <w:pPr>
        <w:spacing w:after="0" w:line="360" w:lineRule="auto"/>
        <w:ind w:firstLine="708"/>
        <w:jc w:val="both"/>
        <w:rPr>
          <w:rFonts w:ascii="Times New Roman" w:hAnsi="Times New Roman" w:cs="Times New Roman"/>
          <w:sz w:val="28"/>
          <w:szCs w:val="28"/>
        </w:rPr>
      </w:pPr>
      <w:r w:rsidRPr="00125AA6">
        <w:rPr>
          <w:rFonts w:ascii="Times New Roman" w:hAnsi="Times New Roman" w:cs="Times New Roman"/>
          <w:sz w:val="28"/>
          <w:szCs w:val="28"/>
        </w:rPr>
        <w:t>Всё вышесказанное предопределяет выбор цели и задач исследования.</w:t>
      </w:r>
    </w:p>
    <w:p w:rsidR="00125AA6" w:rsidRPr="00125AA6" w:rsidRDefault="00125AA6" w:rsidP="00311AEE">
      <w:pPr>
        <w:spacing w:after="0" w:line="360" w:lineRule="auto"/>
        <w:ind w:firstLine="708"/>
        <w:jc w:val="both"/>
        <w:rPr>
          <w:rFonts w:ascii="Times New Roman" w:hAnsi="Times New Roman" w:cs="Times New Roman"/>
          <w:sz w:val="28"/>
          <w:szCs w:val="28"/>
        </w:rPr>
      </w:pPr>
      <w:r w:rsidRPr="00125AA6">
        <w:rPr>
          <w:rFonts w:ascii="Times New Roman" w:hAnsi="Times New Roman" w:cs="Times New Roman"/>
          <w:sz w:val="28"/>
          <w:szCs w:val="28"/>
        </w:rPr>
        <w:t xml:space="preserve">Цель исследования </w:t>
      </w:r>
      <w:r>
        <w:rPr>
          <w:rFonts w:ascii="Times New Roman" w:hAnsi="Times New Roman" w:cs="Times New Roman"/>
          <w:sz w:val="28"/>
          <w:szCs w:val="28"/>
        </w:rPr>
        <w:t>–</w:t>
      </w:r>
      <w:r w:rsidRPr="00125AA6">
        <w:rPr>
          <w:rFonts w:ascii="Times New Roman" w:hAnsi="Times New Roman" w:cs="Times New Roman"/>
          <w:sz w:val="28"/>
          <w:szCs w:val="28"/>
        </w:rPr>
        <w:t xml:space="preserve"> </w:t>
      </w:r>
      <w:r>
        <w:rPr>
          <w:rFonts w:ascii="Times New Roman" w:hAnsi="Times New Roman" w:cs="Times New Roman"/>
          <w:sz w:val="28"/>
          <w:szCs w:val="28"/>
        </w:rPr>
        <w:t>изучение и выявление особенностей брачной и семейной структуры населения РФ по итогам переписей населения.</w:t>
      </w:r>
    </w:p>
    <w:p w:rsidR="00125AA6" w:rsidRPr="00125AA6" w:rsidRDefault="00125AA6" w:rsidP="00311AEE">
      <w:pPr>
        <w:spacing w:after="0" w:line="360" w:lineRule="auto"/>
        <w:ind w:firstLine="708"/>
        <w:jc w:val="both"/>
        <w:rPr>
          <w:rFonts w:ascii="Times New Roman" w:hAnsi="Times New Roman" w:cs="Times New Roman"/>
          <w:sz w:val="28"/>
          <w:szCs w:val="28"/>
        </w:rPr>
      </w:pPr>
      <w:r w:rsidRPr="00125AA6">
        <w:rPr>
          <w:rFonts w:ascii="Times New Roman" w:hAnsi="Times New Roman" w:cs="Times New Roman"/>
          <w:sz w:val="28"/>
          <w:szCs w:val="28"/>
        </w:rPr>
        <w:t>В соответствии с заявленной целью необходимо решить следующие задачи исследования:</w:t>
      </w:r>
    </w:p>
    <w:p w:rsidR="00125AA6" w:rsidRPr="00125AA6" w:rsidRDefault="00125AA6" w:rsidP="00311AEE">
      <w:pPr>
        <w:spacing w:after="0" w:line="360" w:lineRule="auto"/>
        <w:ind w:firstLine="708"/>
        <w:jc w:val="both"/>
        <w:rPr>
          <w:rFonts w:ascii="Times New Roman" w:hAnsi="Times New Roman" w:cs="Times New Roman"/>
          <w:sz w:val="28"/>
          <w:szCs w:val="28"/>
        </w:rPr>
      </w:pPr>
      <w:r w:rsidRPr="00125AA6">
        <w:rPr>
          <w:rFonts w:ascii="Times New Roman" w:hAnsi="Times New Roman" w:cs="Times New Roman"/>
          <w:sz w:val="28"/>
          <w:szCs w:val="28"/>
        </w:rPr>
        <w:t xml:space="preserve">- на основе анализа </w:t>
      </w:r>
      <w:r w:rsidR="00657203">
        <w:rPr>
          <w:rFonts w:ascii="Times New Roman" w:hAnsi="Times New Roman" w:cs="Times New Roman"/>
          <w:sz w:val="28"/>
          <w:szCs w:val="28"/>
        </w:rPr>
        <w:t>семейной структуры населения</w:t>
      </w:r>
      <w:r w:rsidRPr="00125AA6">
        <w:rPr>
          <w:rFonts w:ascii="Times New Roman" w:hAnsi="Times New Roman" w:cs="Times New Roman"/>
          <w:sz w:val="28"/>
          <w:szCs w:val="28"/>
        </w:rPr>
        <w:t xml:space="preserve"> выделить основные черты и составляющие семьи</w:t>
      </w:r>
      <w:r w:rsidR="00657203">
        <w:rPr>
          <w:rFonts w:ascii="Times New Roman" w:hAnsi="Times New Roman" w:cs="Times New Roman"/>
          <w:sz w:val="28"/>
          <w:szCs w:val="28"/>
        </w:rPr>
        <w:t xml:space="preserve"> и семейной структуры</w:t>
      </w:r>
      <w:r w:rsidRPr="00125AA6">
        <w:rPr>
          <w:rFonts w:ascii="Times New Roman" w:hAnsi="Times New Roman" w:cs="Times New Roman"/>
          <w:sz w:val="28"/>
          <w:szCs w:val="28"/>
        </w:rPr>
        <w:t>;</w:t>
      </w:r>
    </w:p>
    <w:p w:rsidR="00125AA6" w:rsidRPr="00125AA6" w:rsidRDefault="00125AA6" w:rsidP="00311AEE">
      <w:pPr>
        <w:spacing w:after="0" w:line="360" w:lineRule="auto"/>
        <w:ind w:firstLine="708"/>
        <w:jc w:val="both"/>
        <w:rPr>
          <w:rFonts w:ascii="Times New Roman" w:hAnsi="Times New Roman" w:cs="Times New Roman"/>
          <w:sz w:val="28"/>
          <w:szCs w:val="28"/>
        </w:rPr>
      </w:pPr>
      <w:r w:rsidRPr="00125AA6">
        <w:rPr>
          <w:rFonts w:ascii="Times New Roman" w:hAnsi="Times New Roman" w:cs="Times New Roman"/>
          <w:sz w:val="28"/>
          <w:szCs w:val="28"/>
        </w:rPr>
        <w:lastRenderedPageBreak/>
        <w:t xml:space="preserve">- </w:t>
      </w:r>
      <w:r w:rsidR="00657203">
        <w:rPr>
          <w:rFonts w:ascii="Times New Roman" w:hAnsi="Times New Roman" w:cs="Times New Roman"/>
          <w:sz w:val="28"/>
          <w:szCs w:val="28"/>
        </w:rPr>
        <w:t>проанализировать категории б</w:t>
      </w:r>
      <w:r w:rsidR="00657203" w:rsidRPr="003A0CFB">
        <w:rPr>
          <w:rFonts w:ascii="Times New Roman" w:hAnsi="Times New Roman" w:cs="Times New Roman"/>
          <w:sz w:val="28"/>
          <w:szCs w:val="28"/>
        </w:rPr>
        <w:t>рачное состояние и брачная структура населения</w:t>
      </w:r>
      <w:r w:rsidRPr="00125AA6">
        <w:rPr>
          <w:rFonts w:ascii="Times New Roman" w:hAnsi="Times New Roman" w:cs="Times New Roman"/>
          <w:sz w:val="28"/>
          <w:szCs w:val="28"/>
        </w:rPr>
        <w:t>;</w:t>
      </w:r>
    </w:p>
    <w:p w:rsidR="00125AA6" w:rsidRPr="00125AA6" w:rsidRDefault="00125AA6" w:rsidP="00311AEE">
      <w:pPr>
        <w:spacing w:after="0" w:line="360" w:lineRule="auto"/>
        <w:ind w:firstLine="708"/>
        <w:jc w:val="both"/>
        <w:rPr>
          <w:rFonts w:ascii="Times New Roman" w:hAnsi="Times New Roman" w:cs="Times New Roman"/>
          <w:sz w:val="28"/>
          <w:szCs w:val="28"/>
        </w:rPr>
      </w:pPr>
      <w:r w:rsidRPr="00125AA6">
        <w:rPr>
          <w:rFonts w:ascii="Times New Roman" w:hAnsi="Times New Roman" w:cs="Times New Roman"/>
          <w:sz w:val="28"/>
          <w:szCs w:val="28"/>
        </w:rPr>
        <w:t>-</w:t>
      </w:r>
      <w:r w:rsidR="00657203">
        <w:rPr>
          <w:rFonts w:ascii="Times New Roman" w:hAnsi="Times New Roman" w:cs="Times New Roman"/>
          <w:sz w:val="28"/>
          <w:szCs w:val="28"/>
        </w:rPr>
        <w:t xml:space="preserve"> исследовать</w:t>
      </w:r>
      <w:r w:rsidRPr="00125AA6">
        <w:rPr>
          <w:rFonts w:ascii="Times New Roman" w:hAnsi="Times New Roman" w:cs="Times New Roman"/>
          <w:sz w:val="28"/>
          <w:szCs w:val="28"/>
        </w:rPr>
        <w:t xml:space="preserve"> </w:t>
      </w:r>
      <w:r w:rsidR="00657203">
        <w:rPr>
          <w:rFonts w:ascii="Times New Roman" w:hAnsi="Times New Roman" w:cs="Times New Roman"/>
          <w:sz w:val="28"/>
          <w:szCs w:val="28"/>
        </w:rPr>
        <w:t>б</w:t>
      </w:r>
      <w:r w:rsidR="00657203" w:rsidRPr="00657203">
        <w:rPr>
          <w:rFonts w:ascii="Times New Roman" w:hAnsi="Times New Roman" w:cs="Times New Roman"/>
          <w:sz w:val="28"/>
          <w:szCs w:val="28"/>
        </w:rPr>
        <w:t>рачн</w:t>
      </w:r>
      <w:r w:rsidR="00657203">
        <w:rPr>
          <w:rFonts w:ascii="Times New Roman" w:hAnsi="Times New Roman" w:cs="Times New Roman"/>
          <w:sz w:val="28"/>
          <w:szCs w:val="28"/>
        </w:rPr>
        <w:t>ую</w:t>
      </w:r>
      <w:r w:rsidR="00657203" w:rsidRPr="00657203">
        <w:rPr>
          <w:rFonts w:ascii="Times New Roman" w:hAnsi="Times New Roman" w:cs="Times New Roman"/>
          <w:sz w:val="28"/>
          <w:szCs w:val="28"/>
        </w:rPr>
        <w:t xml:space="preserve"> и семейн</w:t>
      </w:r>
      <w:r w:rsidR="00657203">
        <w:rPr>
          <w:rFonts w:ascii="Times New Roman" w:hAnsi="Times New Roman" w:cs="Times New Roman"/>
          <w:sz w:val="28"/>
          <w:szCs w:val="28"/>
        </w:rPr>
        <w:t>ую</w:t>
      </w:r>
      <w:r w:rsidR="00657203" w:rsidRPr="00657203">
        <w:rPr>
          <w:rFonts w:ascii="Times New Roman" w:hAnsi="Times New Roman" w:cs="Times New Roman"/>
          <w:sz w:val="28"/>
          <w:szCs w:val="28"/>
        </w:rPr>
        <w:t xml:space="preserve"> структур</w:t>
      </w:r>
      <w:r w:rsidR="00657203">
        <w:rPr>
          <w:rFonts w:ascii="Times New Roman" w:hAnsi="Times New Roman" w:cs="Times New Roman"/>
          <w:sz w:val="28"/>
          <w:szCs w:val="28"/>
        </w:rPr>
        <w:t>у</w:t>
      </w:r>
      <w:r w:rsidR="00657203" w:rsidRPr="00657203">
        <w:rPr>
          <w:rFonts w:ascii="Times New Roman" w:hAnsi="Times New Roman" w:cs="Times New Roman"/>
          <w:sz w:val="28"/>
          <w:szCs w:val="28"/>
        </w:rPr>
        <w:t xml:space="preserve"> населения РФ по итогам переписи населения 2002 года</w:t>
      </w:r>
      <w:r w:rsidRPr="00125AA6">
        <w:rPr>
          <w:rFonts w:ascii="Times New Roman" w:hAnsi="Times New Roman" w:cs="Times New Roman"/>
          <w:sz w:val="28"/>
          <w:szCs w:val="28"/>
        </w:rPr>
        <w:t>;</w:t>
      </w:r>
    </w:p>
    <w:p w:rsidR="00125AA6" w:rsidRPr="00125AA6" w:rsidRDefault="00125AA6" w:rsidP="00311AEE">
      <w:pPr>
        <w:spacing w:after="0" w:line="360" w:lineRule="auto"/>
        <w:ind w:firstLine="708"/>
        <w:jc w:val="both"/>
        <w:rPr>
          <w:rFonts w:ascii="Times New Roman" w:hAnsi="Times New Roman" w:cs="Times New Roman"/>
          <w:sz w:val="28"/>
          <w:szCs w:val="28"/>
        </w:rPr>
      </w:pPr>
      <w:r w:rsidRPr="00125AA6">
        <w:rPr>
          <w:rFonts w:ascii="Times New Roman" w:hAnsi="Times New Roman" w:cs="Times New Roman"/>
          <w:sz w:val="28"/>
          <w:szCs w:val="28"/>
        </w:rPr>
        <w:t xml:space="preserve">- </w:t>
      </w:r>
      <w:r w:rsidR="00657203">
        <w:rPr>
          <w:rFonts w:ascii="Times New Roman" w:hAnsi="Times New Roman" w:cs="Times New Roman"/>
          <w:sz w:val="28"/>
          <w:szCs w:val="28"/>
        </w:rPr>
        <w:t>проанализировать</w:t>
      </w:r>
      <w:r w:rsidR="00657203" w:rsidRPr="00657203">
        <w:rPr>
          <w:rFonts w:ascii="Times New Roman" w:hAnsi="Times New Roman" w:cs="Times New Roman"/>
          <w:sz w:val="28"/>
          <w:szCs w:val="28"/>
        </w:rPr>
        <w:t xml:space="preserve"> изменения брачной и семейной структуры населения РФ по итогам переписи 2010 года</w:t>
      </w:r>
      <w:r w:rsidR="00657203">
        <w:rPr>
          <w:rFonts w:ascii="Times New Roman" w:hAnsi="Times New Roman" w:cs="Times New Roman"/>
          <w:sz w:val="28"/>
          <w:szCs w:val="28"/>
        </w:rPr>
        <w:t>.</w:t>
      </w:r>
    </w:p>
    <w:p w:rsidR="00125AA6" w:rsidRPr="00125AA6" w:rsidRDefault="00657203" w:rsidP="00311AE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определить предложения по улучшению </w:t>
      </w:r>
      <w:r w:rsidRPr="003A0CFB">
        <w:rPr>
          <w:rFonts w:ascii="Times New Roman" w:hAnsi="Times New Roman" w:cs="Times New Roman"/>
          <w:sz w:val="28"/>
          <w:szCs w:val="28"/>
        </w:rPr>
        <w:t>брачной и семейной структуры населения в РФ</w:t>
      </w:r>
      <w:r>
        <w:rPr>
          <w:rFonts w:ascii="Times New Roman" w:hAnsi="Times New Roman" w:cs="Times New Roman"/>
          <w:sz w:val="28"/>
          <w:szCs w:val="28"/>
        </w:rPr>
        <w:t>.</w:t>
      </w:r>
    </w:p>
    <w:p w:rsidR="00125AA6" w:rsidRPr="00125AA6" w:rsidRDefault="00125AA6" w:rsidP="00311AEE">
      <w:pPr>
        <w:spacing w:after="0" w:line="360" w:lineRule="auto"/>
        <w:ind w:firstLine="708"/>
        <w:jc w:val="both"/>
        <w:rPr>
          <w:rFonts w:ascii="Times New Roman" w:hAnsi="Times New Roman" w:cs="Times New Roman"/>
          <w:sz w:val="28"/>
          <w:szCs w:val="28"/>
        </w:rPr>
      </w:pPr>
      <w:r w:rsidRPr="00125AA6">
        <w:rPr>
          <w:rFonts w:ascii="Times New Roman" w:hAnsi="Times New Roman" w:cs="Times New Roman"/>
          <w:sz w:val="28"/>
          <w:szCs w:val="28"/>
        </w:rPr>
        <w:t xml:space="preserve">Объект исследования </w:t>
      </w:r>
      <w:r w:rsidR="00657203">
        <w:rPr>
          <w:rFonts w:ascii="Times New Roman" w:hAnsi="Times New Roman" w:cs="Times New Roman"/>
          <w:sz w:val="28"/>
          <w:szCs w:val="28"/>
        </w:rPr>
        <w:t>–</w:t>
      </w:r>
      <w:r w:rsidRPr="00125AA6">
        <w:rPr>
          <w:rFonts w:ascii="Times New Roman" w:hAnsi="Times New Roman" w:cs="Times New Roman"/>
          <w:sz w:val="28"/>
          <w:szCs w:val="28"/>
        </w:rPr>
        <w:t xml:space="preserve"> </w:t>
      </w:r>
      <w:r w:rsidR="00657203">
        <w:rPr>
          <w:rFonts w:ascii="Times New Roman" w:hAnsi="Times New Roman" w:cs="Times New Roman"/>
          <w:sz w:val="28"/>
          <w:szCs w:val="28"/>
        </w:rPr>
        <w:t>брачная и семейная структура</w:t>
      </w:r>
      <w:r w:rsidRPr="00125AA6">
        <w:rPr>
          <w:rFonts w:ascii="Times New Roman" w:hAnsi="Times New Roman" w:cs="Times New Roman"/>
          <w:sz w:val="28"/>
          <w:szCs w:val="28"/>
        </w:rPr>
        <w:t xml:space="preserve"> населения в современной России.</w:t>
      </w:r>
    </w:p>
    <w:p w:rsidR="00657203" w:rsidRPr="003A0CFB" w:rsidRDefault="00125AA6" w:rsidP="00311AEE">
      <w:pPr>
        <w:spacing w:after="0" w:line="360" w:lineRule="auto"/>
        <w:ind w:firstLine="708"/>
        <w:jc w:val="both"/>
        <w:rPr>
          <w:rFonts w:ascii="Times New Roman" w:hAnsi="Times New Roman" w:cs="Times New Roman"/>
          <w:sz w:val="28"/>
          <w:szCs w:val="28"/>
        </w:rPr>
      </w:pPr>
      <w:r w:rsidRPr="00125AA6">
        <w:rPr>
          <w:rFonts w:ascii="Times New Roman" w:hAnsi="Times New Roman" w:cs="Times New Roman"/>
          <w:sz w:val="28"/>
          <w:szCs w:val="28"/>
        </w:rPr>
        <w:t xml:space="preserve">Предмет исследования </w:t>
      </w:r>
      <w:r w:rsidR="00657203">
        <w:rPr>
          <w:rFonts w:ascii="Times New Roman" w:hAnsi="Times New Roman" w:cs="Times New Roman"/>
          <w:sz w:val="28"/>
          <w:szCs w:val="28"/>
        </w:rPr>
        <w:t>–</w:t>
      </w:r>
      <w:r w:rsidRPr="00125AA6">
        <w:rPr>
          <w:rFonts w:ascii="Times New Roman" w:hAnsi="Times New Roman" w:cs="Times New Roman"/>
          <w:sz w:val="28"/>
          <w:szCs w:val="28"/>
        </w:rPr>
        <w:t xml:space="preserve"> </w:t>
      </w:r>
      <w:r w:rsidR="00657203">
        <w:rPr>
          <w:rFonts w:ascii="Times New Roman" w:hAnsi="Times New Roman" w:cs="Times New Roman"/>
          <w:sz w:val="28"/>
          <w:szCs w:val="28"/>
        </w:rPr>
        <w:t xml:space="preserve">тенденции брачной </w:t>
      </w:r>
      <w:r w:rsidR="00657203" w:rsidRPr="003A0CFB">
        <w:rPr>
          <w:rFonts w:ascii="Times New Roman" w:hAnsi="Times New Roman" w:cs="Times New Roman"/>
          <w:sz w:val="28"/>
          <w:szCs w:val="28"/>
        </w:rPr>
        <w:t>и семейной структуры населения в РФ по итогам переписей населения</w:t>
      </w:r>
    </w:p>
    <w:p w:rsidR="00311AEE" w:rsidRDefault="00657203" w:rsidP="00311AE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М</w:t>
      </w:r>
      <w:r w:rsidR="00125AA6" w:rsidRPr="00125AA6">
        <w:rPr>
          <w:rFonts w:ascii="Times New Roman" w:hAnsi="Times New Roman" w:cs="Times New Roman"/>
          <w:sz w:val="28"/>
          <w:szCs w:val="28"/>
        </w:rPr>
        <w:t xml:space="preserve">етодологической основой исследования выступают </w:t>
      </w:r>
      <w:r w:rsidR="00311AEE">
        <w:rPr>
          <w:rFonts w:ascii="Times New Roman" w:hAnsi="Times New Roman" w:cs="Times New Roman"/>
          <w:sz w:val="28"/>
          <w:szCs w:val="28"/>
        </w:rPr>
        <w:t xml:space="preserve">следующие </w:t>
      </w:r>
      <w:r w:rsidR="00125AA6" w:rsidRPr="00125AA6">
        <w:rPr>
          <w:rFonts w:ascii="Times New Roman" w:hAnsi="Times New Roman" w:cs="Times New Roman"/>
          <w:sz w:val="28"/>
          <w:szCs w:val="28"/>
        </w:rPr>
        <w:t>методологически</w:t>
      </w:r>
      <w:r w:rsidR="00311AEE">
        <w:rPr>
          <w:rFonts w:ascii="Times New Roman" w:hAnsi="Times New Roman" w:cs="Times New Roman"/>
          <w:sz w:val="28"/>
          <w:szCs w:val="28"/>
        </w:rPr>
        <w:t>е</w:t>
      </w:r>
      <w:r w:rsidR="00125AA6" w:rsidRPr="00125AA6">
        <w:rPr>
          <w:rFonts w:ascii="Times New Roman" w:hAnsi="Times New Roman" w:cs="Times New Roman"/>
          <w:sz w:val="28"/>
          <w:szCs w:val="28"/>
        </w:rPr>
        <w:t xml:space="preserve"> принцип</w:t>
      </w:r>
      <w:r w:rsidR="00311AEE">
        <w:rPr>
          <w:rFonts w:ascii="Times New Roman" w:hAnsi="Times New Roman" w:cs="Times New Roman"/>
          <w:sz w:val="28"/>
          <w:szCs w:val="28"/>
        </w:rPr>
        <w:t>ы</w:t>
      </w:r>
      <w:r w:rsidR="00125AA6" w:rsidRPr="00125AA6">
        <w:rPr>
          <w:rFonts w:ascii="Times New Roman" w:hAnsi="Times New Roman" w:cs="Times New Roman"/>
          <w:sz w:val="28"/>
          <w:szCs w:val="28"/>
        </w:rPr>
        <w:t xml:space="preserve"> </w:t>
      </w:r>
    </w:p>
    <w:p w:rsidR="00311AEE" w:rsidRDefault="00311AEE" w:rsidP="00311AE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принцип системности;</w:t>
      </w:r>
      <w:r w:rsidR="00125AA6" w:rsidRPr="00125AA6">
        <w:rPr>
          <w:rFonts w:ascii="Times New Roman" w:hAnsi="Times New Roman" w:cs="Times New Roman"/>
          <w:sz w:val="28"/>
          <w:szCs w:val="28"/>
        </w:rPr>
        <w:t xml:space="preserve"> </w:t>
      </w:r>
    </w:p>
    <w:p w:rsidR="00311AEE" w:rsidRDefault="00311AEE" w:rsidP="00311AE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принцип сравнительного анализа;</w:t>
      </w:r>
    </w:p>
    <w:p w:rsidR="00125AA6" w:rsidRPr="00125AA6" w:rsidRDefault="00311AEE" w:rsidP="00311AE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принцип </w:t>
      </w:r>
      <w:r w:rsidR="00125AA6" w:rsidRPr="00125AA6">
        <w:rPr>
          <w:rFonts w:ascii="Times New Roman" w:hAnsi="Times New Roman" w:cs="Times New Roman"/>
          <w:sz w:val="28"/>
          <w:szCs w:val="28"/>
        </w:rPr>
        <w:t>конкретно-историческо</w:t>
      </w:r>
      <w:r>
        <w:rPr>
          <w:rFonts w:ascii="Times New Roman" w:hAnsi="Times New Roman" w:cs="Times New Roman"/>
          <w:sz w:val="28"/>
          <w:szCs w:val="28"/>
        </w:rPr>
        <w:t>го подхода.</w:t>
      </w:r>
      <w:r w:rsidR="00125AA6" w:rsidRPr="00125AA6">
        <w:rPr>
          <w:rFonts w:ascii="Times New Roman" w:hAnsi="Times New Roman" w:cs="Times New Roman"/>
          <w:sz w:val="28"/>
          <w:szCs w:val="28"/>
        </w:rPr>
        <w:t xml:space="preserve"> </w:t>
      </w:r>
    </w:p>
    <w:p w:rsidR="009E7DA8" w:rsidRPr="00AD46B2" w:rsidRDefault="00311AEE" w:rsidP="00AD46B2">
      <w:pPr>
        <w:spacing w:after="0" w:line="360" w:lineRule="auto"/>
        <w:ind w:firstLine="708"/>
        <w:jc w:val="both"/>
        <w:rPr>
          <w:rFonts w:ascii="Times New Roman" w:hAnsi="Times New Roman" w:cs="Times New Roman"/>
          <w:sz w:val="28"/>
          <w:szCs w:val="28"/>
        </w:rPr>
      </w:pPr>
      <w:r w:rsidRPr="00AD46B2">
        <w:rPr>
          <w:rFonts w:ascii="Times New Roman" w:hAnsi="Times New Roman" w:cs="Times New Roman"/>
          <w:sz w:val="28"/>
          <w:szCs w:val="28"/>
        </w:rPr>
        <w:t xml:space="preserve">Теоретической основой исследования выступают работы следующих авторов </w:t>
      </w:r>
      <w:r w:rsidR="00AD46B2" w:rsidRPr="00AD46B2">
        <w:rPr>
          <w:rFonts w:ascii="Times New Roman" w:hAnsi="Times New Roman" w:cs="Times New Roman"/>
          <w:sz w:val="28"/>
          <w:szCs w:val="28"/>
        </w:rPr>
        <w:t xml:space="preserve">Антонов А.И., Бубнов И.А., </w:t>
      </w:r>
      <w:proofErr w:type="spellStart"/>
      <w:r w:rsidR="00AD46B2" w:rsidRPr="00AD46B2">
        <w:rPr>
          <w:rFonts w:ascii="Times New Roman" w:hAnsi="Times New Roman" w:cs="Times New Roman"/>
          <w:sz w:val="28"/>
          <w:szCs w:val="28"/>
        </w:rPr>
        <w:t>Возьмитель</w:t>
      </w:r>
      <w:proofErr w:type="spellEnd"/>
      <w:r w:rsidR="00AD46B2" w:rsidRPr="00AD46B2">
        <w:rPr>
          <w:rFonts w:ascii="Times New Roman" w:hAnsi="Times New Roman" w:cs="Times New Roman"/>
          <w:sz w:val="28"/>
          <w:szCs w:val="28"/>
        </w:rPr>
        <w:t xml:space="preserve"> А.А., Синельников А.Б., Смирнова И.В.</w:t>
      </w:r>
    </w:p>
    <w:p w:rsidR="009E7DA8" w:rsidRDefault="00311AEE" w:rsidP="00311AE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Работа состоит из введения, трех глав, заключения и списка использованных источников.</w:t>
      </w:r>
    </w:p>
    <w:p w:rsidR="009E7DA8" w:rsidRDefault="009E7DA8" w:rsidP="00DC15DB">
      <w:pPr>
        <w:spacing w:line="360" w:lineRule="auto"/>
        <w:jc w:val="both"/>
        <w:rPr>
          <w:rFonts w:ascii="Times New Roman" w:hAnsi="Times New Roman" w:cs="Times New Roman"/>
          <w:sz w:val="28"/>
          <w:szCs w:val="28"/>
        </w:rPr>
      </w:pPr>
    </w:p>
    <w:p w:rsidR="00311AEE" w:rsidRDefault="00311AEE" w:rsidP="00DC15DB">
      <w:pPr>
        <w:spacing w:line="360" w:lineRule="auto"/>
        <w:jc w:val="both"/>
        <w:rPr>
          <w:rFonts w:ascii="Times New Roman" w:hAnsi="Times New Roman" w:cs="Times New Roman"/>
          <w:sz w:val="28"/>
          <w:szCs w:val="28"/>
        </w:rPr>
      </w:pPr>
    </w:p>
    <w:p w:rsidR="00311AEE" w:rsidRDefault="00311AEE" w:rsidP="00DC15DB">
      <w:pPr>
        <w:spacing w:line="360" w:lineRule="auto"/>
        <w:jc w:val="both"/>
        <w:rPr>
          <w:rFonts w:ascii="Times New Roman" w:hAnsi="Times New Roman" w:cs="Times New Roman"/>
          <w:sz w:val="28"/>
          <w:szCs w:val="28"/>
        </w:rPr>
      </w:pPr>
    </w:p>
    <w:p w:rsidR="00311AEE" w:rsidRDefault="00311AEE" w:rsidP="00DC15DB">
      <w:pPr>
        <w:spacing w:line="360" w:lineRule="auto"/>
        <w:jc w:val="both"/>
        <w:rPr>
          <w:rFonts w:ascii="Times New Roman" w:hAnsi="Times New Roman" w:cs="Times New Roman"/>
          <w:sz w:val="28"/>
          <w:szCs w:val="28"/>
        </w:rPr>
      </w:pPr>
    </w:p>
    <w:p w:rsidR="00311AEE" w:rsidRDefault="00311AEE" w:rsidP="00DC15DB">
      <w:pPr>
        <w:spacing w:line="360" w:lineRule="auto"/>
        <w:jc w:val="both"/>
        <w:rPr>
          <w:rFonts w:ascii="Times New Roman" w:hAnsi="Times New Roman" w:cs="Times New Roman"/>
          <w:sz w:val="28"/>
          <w:szCs w:val="28"/>
        </w:rPr>
      </w:pPr>
    </w:p>
    <w:p w:rsidR="00311AEE" w:rsidRDefault="00311AEE" w:rsidP="00DC15DB">
      <w:pPr>
        <w:spacing w:line="360" w:lineRule="auto"/>
        <w:jc w:val="both"/>
        <w:rPr>
          <w:rFonts w:ascii="Times New Roman" w:hAnsi="Times New Roman" w:cs="Times New Roman"/>
          <w:sz w:val="28"/>
          <w:szCs w:val="28"/>
        </w:rPr>
      </w:pPr>
    </w:p>
    <w:p w:rsidR="00311AEE" w:rsidRDefault="00311AEE" w:rsidP="00DC15DB">
      <w:pPr>
        <w:spacing w:line="360" w:lineRule="auto"/>
        <w:jc w:val="both"/>
        <w:rPr>
          <w:rFonts w:ascii="Times New Roman" w:hAnsi="Times New Roman" w:cs="Times New Roman"/>
          <w:sz w:val="28"/>
          <w:szCs w:val="28"/>
        </w:rPr>
      </w:pPr>
    </w:p>
    <w:p w:rsidR="00311AEE" w:rsidRPr="00BE56D6" w:rsidRDefault="00311AEE" w:rsidP="00311AEE">
      <w:pPr>
        <w:spacing w:after="0" w:line="360" w:lineRule="auto"/>
        <w:ind w:firstLine="708"/>
        <w:jc w:val="both"/>
        <w:rPr>
          <w:rFonts w:ascii="Times New Roman" w:hAnsi="Times New Roman" w:cs="Times New Roman"/>
          <w:b/>
          <w:sz w:val="28"/>
          <w:szCs w:val="28"/>
        </w:rPr>
      </w:pPr>
      <w:r w:rsidRPr="00BE56D6">
        <w:rPr>
          <w:rFonts w:ascii="Times New Roman" w:hAnsi="Times New Roman" w:cs="Times New Roman"/>
          <w:b/>
          <w:sz w:val="28"/>
          <w:szCs w:val="28"/>
        </w:rPr>
        <w:t>1 Теоретические аспекты брачной и семейной структуры населения</w:t>
      </w:r>
    </w:p>
    <w:p w:rsidR="00311AEE" w:rsidRPr="00BE56D6" w:rsidRDefault="00311AEE" w:rsidP="00311AEE">
      <w:pPr>
        <w:spacing w:after="0" w:line="360" w:lineRule="auto"/>
        <w:ind w:firstLine="708"/>
        <w:jc w:val="both"/>
        <w:rPr>
          <w:rFonts w:ascii="Times New Roman" w:hAnsi="Times New Roman" w:cs="Times New Roman"/>
          <w:b/>
          <w:sz w:val="28"/>
          <w:szCs w:val="28"/>
        </w:rPr>
      </w:pPr>
    </w:p>
    <w:p w:rsidR="00311AEE" w:rsidRPr="00BE56D6" w:rsidRDefault="00311AEE" w:rsidP="00311AEE">
      <w:pPr>
        <w:spacing w:after="0" w:line="360" w:lineRule="auto"/>
        <w:ind w:firstLine="708"/>
        <w:jc w:val="both"/>
        <w:rPr>
          <w:rFonts w:ascii="Times New Roman" w:hAnsi="Times New Roman" w:cs="Times New Roman"/>
          <w:b/>
          <w:sz w:val="28"/>
          <w:szCs w:val="28"/>
        </w:rPr>
      </w:pPr>
    </w:p>
    <w:p w:rsidR="00311AEE" w:rsidRPr="00BE56D6" w:rsidRDefault="00311AEE" w:rsidP="00311AEE">
      <w:pPr>
        <w:spacing w:after="0" w:line="360" w:lineRule="auto"/>
        <w:ind w:firstLine="708"/>
        <w:jc w:val="both"/>
        <w:rPr>
          <w:rFonts w:ascii="Times New Roman" w:hAnsi="Times New Roman" w:cs="Times New Roman"/>
          <w:b/>
          <w:sz w:val="28"/>
          <w:szCs w:val="28"/>
        </w:rPr>
      </w:pPr>
      <w:r w:rsidRPr="00BE56D6">
        <w:rPr>
          <w:rFonts w:ascii="Times New Roman" w:hAnsi="Times New Roman" w:cs="Times New Roman"/>
          <w:b/>
          <w:sz w:val="28"/>
          <w:szCs w:val="28"/>
        </w:rPr>
        <w:t>1.1 Семейная структура населения</w:t>
      </w:r>
    </w:p>
    <w:p w:rsidR="00311AEE" w:rsidRPr="00BE56D6" w:rsidRDefault="00311AEE" w:rsidP="00311AEE">
      <w:pPr>
        <w:spacing w:after="0" w:line="360" w:lineRule="auto"/>
        <w:ind w:firstLine="708"/>
        <w:jc w:val="both"/>
        <w:rPr>
          <w:rFonts w:ascii="Times New Roman" w:hAnsi="Times New Roman" w:cs="Times New Roman"/>
          <w:b/>
          <w:sz w:val="28"/>
          <w:szCs w:val="28"/>
        </w:rPr>
      </w:pPr>
    </w:p>
    <w:p w:rsidR="00311AEE" w:rsidRDefault="00311AEE" w:rsidP="00311AEE">
      <w:pPr>
        <w:spacing w:after="0" w:line="360" w:lineRule="auto"/>
        <w:ind w:firstLine="708"/>
        <w:jc w:val="both"/>
        <w:rPr>
          <w:rFonts w:ascii="Times New Roman" w:hAnsi="Times New Roman" w:cs="Times New Roman"/>
          <w:sz w:val="28"/>
          <w:szCs w:val="28"/>
        </w:rPr>
      </w:pPr>
    </w:p>
    <w:p w:rsidR="00DC15DB" w:rsidRDefault="00DC15DB" w:rsidP="00311AE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Семейная структура населения</w:t>
      </w:r>
      <w:r w:rsidR="00CA175A">
        <w:rPr>
          <w:rFonts w:ascii="Times New Roman" w:hAnsi="Times New Roman" w:cs="Times New Roman"/>
          <w:sz w:val="28"/>
          <w:szCs w:val="28"/>
        </w:rPr>
        <w:t xml:space="preserve">, с </w:t>
      </w:r>
      <w:r w:rsidR="0017563F">
        <w:rPr>
          <w:rFonts w:ascii="Times New Roman" w:hAnsi="Times New Roman" w:cs="Times New Roman"/>
          <w:sz w:val="28"/>
          <w:szCs w:val="28"/>
        </w:rPr>
        <w:t>демографической</w:t>
      </w:r>
      <w:r w:rsidR="00CA175A">
        <w:rPr>
          <w:rFonts w:ascii="Times New Roman" w:hAnsi="Times New Roman" w:cs="Times New Roman"/>
          <w:sz w:val="28"/>
          <w:szCs w:val="28"/>
        </w:rPr>
        <w:t xml:space="preserve"> точки зрения,</w:t>
      </w:r>
      <w:r>
        <w:rPr>
          <w:rFonts w:ascii="Times New Roman" w:hAnsi="Times New Roman" w:cs="Times New Roman"/>
          <w:sz w:val="28"/>
          <w:szCs w:val="28"/>
        </w:rPr>
        <w:t xml:space="preserve"> представляет собой распределение населения по значениям характеристических признаков, которые выражают отношение индивида к социальному институту семьи.</w:t>
      </w:r>
      <w:r w:rsidR="00454058">
        <w:rPr>
          <w:rFonts w:ascii="Times New Roman" w:hAnsi="Times New Roman" w:cs="Times New Roman"/>
          <w:sz w:val="28"/>
          <w:szCs w:val="28"/>
        </w:rPr>
        <w:t xml:space="preserve"> </w:t>
      </w:r>
      <w:r w:rsidR="00BB46D5">
        <w:rPr>
          <w:rFonts w:ascii="Times New Roman" w:hAnsi="Times New Roman" w:cs="Times New Roman"/>
          <w:sz w:val="28"/>
          <w:szCs w:val="28"/>
        </w:rPr>
        <w:t>С социологической точки зрения, с</w:t>
      </w:r>
      <w:r w:rsidR="00454058">
        <w:rPr>
          <w:rFonts w:ascii="Times New Roman" w:hAnsi="Times New Roman" w:cs="Times New Roman"/>
          <w:sz w:val="28"/>
          <w:szCs w:val="28"/>
        </w:rPr>
        <w:t xml:space="preserve">емья - это общность людей, основанная на единой общесемейной деятельности, связанная узами супружества, </w:t>
      </w:r>
      <w:proofErr w:type="spellStart"/>
      <w:r w:rsidR="00454058">
        <w:rPr>
          <w:rFonts w:ascii="Times New Roman" w:hAnsi="Times New Roman" w:cs="Times New Roman"/>
          <w:sz w:val="28"/>
          <w:szCs w:val="28"/>
        </w:rPr>
        <w:t>родительства</w:t>
      </w:r>
      <w:proofErr w:type="spellEnd"/>
      <w:r w:rsidR="00454058">
        <w:rPr>
          <w:rFonts w:ascii="Times New Roman" w:hAnsi="Times New Roman" w:cs="Times New Roman"/>
          <w:sz w:val="28"/>
          <w:szCs w:val="28"/>
        </w:rPr>
        <w:t>, родства, которая осуществляет воспроизводство населения и преемственность семейных поколений, социализацию индивидов и поддержание существования членов семьи.</w:t>
      </w:r>
      <w:r w:rsidR="00BB46D5">
        <w:rPr>
          <w:rFonts w:ascii="Times New Roman" w:hAnsi="Times New Roman" w:cs="Times New Roman"/>
          <w:sz w:val="28"/>
          <w:szCs w:val="28"/>
        </w:rPr>
        <w:t xml:space="preserve"> Со статистико-описательной</w:t>
      </w:r>
      <w:r w:rsidR="006E1AB9">
        <w:rPr>
          <w:rFonts w:ascii="Times New Roman" w:hAnsi="Times New Roman" w:cs="Times New Roman"/>
          <w:sz w:val="28"/>
          <w:szCs w:val="28"/>
        </w:rPr>
        <w:t>, семья</w:t>
      </w:r>
      <w:r w:rsidR="00BB46D5">
        <w:rPr>
          <w:rFonts w:ascii="Times New Roman" w:hAnsi="Times New Roman" w:cs="Times New Roman"/>
          <w:sz w:val="28"/>
          <w:szCs w:val="28"/>
        </w:rPr>
        <w:t xml:space="preserve"> – разновидность домохозяйства, то есть группы лиц, проживающих в одном помещении</w:t>
      </w:r>
      <w:r w:rsidR="006E1AB9">
        <w:rPr>
          <w:rFonts w:ascii="Times New Roman" w:hAnsi="Times New Roman" w:cs="Times New Roman"/>
          <w:sz w:val="28"/>
          <w:szCs w:val="28"/>
        </w:rPr>
        <w:t xml:space="preserve"> (доме, квартире), ведущих полностью или частично общий бюджет и связанных совместной деятельностью (хозяйственно-производственной, </w:t>
      </w:r>
      <w:proofErr w:type="spellStart"/>
      <w:r w:rsidR="006E1AB9">
        <w:rPr>
          <w:rFonts w:ascii="Times New Roman" w:hAnsi="Times New Roman" w:cs="Times New Roman"/>
          <w:sz w:val="28"/>
          <w:szCs w:val="28"/>
        </w:rPr>
        <w:t>потребительско-бытовой</w:t>
      </w:r>
      <w:proofErr w:type="spellEnd"/>
      <w:r w:rsidR="006E1AB9">
        <w:rPr>
          <w:rFonts w:ascii="Times New Roman" w:hAnsi="Times New Roman" w:cs="Times New Roman"/>
          <w:sz w:val="28"/>
          <w:szCs w:val="28"/>
        </w:rPr>
        <w:t>)</w:t>
      </w:r>
      <w:r w:rsidR="00AD46B2">
        <w:rPr>
          <w:rFonts w:ascii="Times New Roman" w:hAnsi="Times New Roman" w:cs="Times New Roman"/>
          <w:sz w:val="28"/>
          <w:szCs w:val="28"/>
        </w:rPr>
        <w:t xml:space="preserve"> </w:t>
      </w:r>
      <w:r w:rsidR="00AD46B2" w:rsidRPr="00463818">
        <w:rPr>
          <w:rFonts w:ascii="Times New Roman" w:hAnsi="Times New Roman" w:cs="Times New Roman"/>
          <w:sz w:val="28"/>
          <w:szCs w:val="28"/>
        </w:rPr>
        <w:t>[</w:t>
      </w:r>
      <w:r w:rsidR="00AD46B2">
        <w:rPr>
          <w:rFonts w:ascii="Times New Roman" w:hAnsi="Times New Roman" w:cs="Times New Roman"/>
          <w:sz w:val="28"/>
          <w:szCs w:val="28"/>
        </w:rPr>
        <w:t>1</w:t>
      </w:r>
      <w:r w:rsidR="00AD46B2" w:rsidRPr="00463818">
        <w:rPr>
          <w:rFonts w:ascii="Times New Roman" w:hAnsi="Times New Roman" w:cs="Times New Roman"/>
          <w:sz w:val="28"/>
          <w:szCs w:val="28"/>
        </w:rPr>
        <w:t xml:space="preserve">, с. </w:t>
      </w:r>
      <w:r w:rsidR="007D4FF8">
        <w:rPr>
          <w:rFonts w:ascii="Times New Roman" w:hAnsi="Times New Roman" w:cs="Times New Roman"/>
          <w:sz w:val="28"/>
          <w:szCs w:val="28"/>
        </w:rPr>
        <w:t>24</w:t>
      </w:r>
      <w:r w:rsidR="00AD46B2" w:rsidRPr="00463818">
        <w:rPr>
          <w:rFonts w:ascii="Times New Roman" w:hAnsi="Times New Roman" w:cs="Times New Roman"/>
          <w:sz w:val="28"/>
          <w:szCs w:val="28"/>
        </w:rPr>
        <w:t>]</w:t>
      </w:r>
      <w:r w:rsidR="006E1AB9">
        <w:rPr>
          <w:rFonts w:ascii="Times New Roman" w:hAnsi="Times New Roman" w:cs="Times New Roman"/>
          <w:sz w:val="28"/>
          <w:szCs w:val="28"/>
        </w:rPr>
        <w:t>.</w:t>
      </w:r>
    </w:p>
    <w:p w:rsidR="00CA175A" w:rsidRDefault="00CA175A" w:rsidP="00BD664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Домохозяйство в свою очередь представляют собой часть социального и биологического воспроизводства, связанную с социально-экономической макроструктурой, может быть определено как группа лиц или отдельное лицо, ведущих хозяйство и проживающих совместно. Их классифицируют следующим образом:</w:t>
      </w:r>
    </w:p>
    <w:p w:rsidR="00CA175A" w:rsidRDefault="00CA175A" w:rsidP="00BD664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CA175A">
        <w:rPr>
          <w:rFonts w:ascii="Times New Roman" w:hAnsi="Times New Roman" w:cs="Times New Roman"/>
          <w:sz w:val="28"/>
          <w:szCs w:val="28"/>
        </w:rPr>
        <w:t>несемейные</w:t>
      </w:r>
      <w:proofErr w:type="gramEnd"/>
      <w:r w:rsidRPr="00CA175A">
        <w:rPr>
          <w:rFonts w:ascii="Times New Roman" w:hAnsi="Times New Roman" w:cs="Times New Roman"/>
          <w:sz w:val="28"/>
          <w:szCs w:val="28"/>
        </w:rPr>
        <w:t xml:space="preserve"> (в противоположном случае)</w:t>
      </w:r>
    </w:p>
    <w:p w:rsidR="00CA175A" w:rsidRDefault="00CA175A" w:rsidP="00BD664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CA175A">
        <w:rPr>
          <w:rFonts w:ascii="Times New Roman" w:hAnsi="Times New Roman" w:cs="Times New Roman"/>
          <w:sz w:val="28"/>
          <w:szCs w:val="28"/>
        </w:rPr>
        <w:t xml:space="preserve">семейные (если члены домохозяйства связаны отношениями супружества, </w:t>
      </w:r>
      <w:proofErr w:type="spellStart"/>
      <w:r w:rsidRPr="00CA175A">
        <w:rPr>
          <w:rFonts w:ascii="Times New Roman" w:hAnsi="Times New Roman" w:cs="Times New Roman"/>
          <w:sz w:val="28"/>
          <w:szCs w:val="28"/>
        </w:rPr>
        <w:t>родительства</w:t>
      </w:r>
      <w:proofErr w:type="spellEnd"/>
      <w:r w:rsidRPr="00CA175A">
        <w:rPr>
          <w:rFonts w:ascii="Times New Roman" w:hAnsi="Times New Roman" w:cs="Times New Roman"/>
          <w:sz w:val="28"/>
          <w:szCs w:val="28"/>
        </w:rPr>
        <w:t xml:space="preserve"> или родства)</w:t>
      </w:r>
    </w:p>
    <w:p w:rsidR="00CA175A" w:rsidRDefault="00CA175A" w:rsidP="00BD664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gramStart"/>
      <w:r w:rsidRPr="00CA175A">
        <w:rPr>
          <w:rFonts w:ascii="Times New Roman" w:hAnsi="Times New Roman" w:cs="Times New Roman"/>
          <w:sz w:val="28"/>
          <w:szCs w:val="28"/>
        </w:rPr>
        <w:t>смешанные</w:t>
      </w:r>
      <w:proofErr w:type="gramEnd"/>
      <w:r w:rsidRPr="00CA175A">
        <w:rPr>
          <w:rFonts w:ascii="Times New Roman" w:hAnsi="Times New Roman" w:cs="Times New Roman"/>
          <w:sz w:val="28"/>
          <w:szCs w:val="28"/>
        </w:rPr>
        <w:t xml:space="preserve"> (объединяющие как связанных, так и не связанных семейными узами людей)</w:t>
      </w:r>
    </w:p>
    <w:p w:rsidR="00CA175A" w:rsidRPr="00CA175A" w:rsidRDefault="00CA175A" w:rsidP="00BD664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Семейные домохозяйства чаще называют семьями, это </w:t>
      </w:r>
      <w:r w:rsidRPr="00CA175A">
        <w:rPr>
          <w:rFonts w:ascii="Times New Roman" w:hAnsi="Times New Roman" w:cs="Times New Roman"/>
          <w:sz w:val="28"/>
          <w:szCs w:val="28"/>
        </w:rPr>
        <w:t xml:space="preserve">различие </w:t>
      </w:r>
      <w:proofErr w:type="gramStart"/>
      <w:r w:rsidRPr="00CA175A">
        <w:rPr>
          <w:rFonts w:ascii="Times New Roman" w:hAnsi="Times New Roman" w:cs="Times New Roman"/>
          <w:sz w:val="28"/>
          <w:szCs w:val="28"/>
        </w:rPr>
        <w:t>между</w:t>
      </w:r>
      <w:proofErr w:type="gramEnd"/>
      <w:r w:rsidRPr="00CA175A">
        <w:rPr>
          <w:rFonts w:ascii="Times New Roman" w:hAnsi="Times New Roman" w:cs="Times New Roman"/>
          <w:sz w:val="28"/>
          <w:szCs w:val="28"/>
        </w:rPr>
        <w:t xml:space="preserve"> </w:t>
      </w:r>
      <w:proofErr w:type="gramStart"/>
      <w:r w:rsidRPr="00CA175A">
        <w:rPr>
          <w:rFonts w:ascii="Times New Roman" w:hAnsi="Times New Roman" w:cs="Times New Roman"/>
          <w:sz w:val="28"/>
          <w:szCs w:val="28"/>
        </w:rPr>
        <w:t>социологическим</w:t>
      </w:r>
      <w:proofErr w:type="gramEnd"/>
      <w:r w:rsidRPr="00CA175A">
        <w:rPr>
          <w:rFonts w:ascii="Times New Roman" w:hAnsi="Times New Roman" w:cs="Times New Roman"/>
          <w:sz w:val="28"/>
          <w:szCs w:val="28"/>
        </w:rPr>
        <w:t xml:space="preserve"> и статистико</w:t>
      </w:r>
      <w:r>
        <w:rPr>
          <w:rFonts w:ascii="Times New Roman" w:hAnsi="Times New Roman" w:cs="Times New Roman"/>
          <w:sz w:val="28"/>
          <w:szCs w:val="28"/>
        </w:rPr>
        <w:t>-</w:t>
      </w:r>
      <w:r w:rsidRPr="00CA175A">
        <w:rPr>
          <w:rFonts w:ascii="Times New Roman" w:hAnsi="Times New Roman" w:cs="Times New Roman"/>
          <w:sz w:val="28"/>
          <w:szCs w:val="28"/>
        </w:rPr>
        <w:t>описательным (переписным) определениями семьи надо иметь в виду, когда речь идет о семейной структуре населения.</w:t>
      </w:r>
    </w:p>
    <w:p w:rsidR="006E1AB9" w:rsidRDefault="003302CE" w:rsidP="00BD664B">
      <w:pPr>
        <w:spacing w:after="0" w:line="360" w:lineRule="auto"/>
        <w:ind w:firstLine="708"/>
        <w:jc w:val="both"/>
        <w:rPr>
          <w:rFonts w:ascii="Times New Roman" w:hAnsi="Times New Roman" w:cs="Times New Roman"/>
          <w:sz w:val="28"/>
          <w:szCs w:val="28"/>
        </w:rPr>
      </w:pPr>
      <w:r w:rsidRPr="003302CE">
        <w:rPr>
          <w:rFonts w:ascii="Times New Roman" w:hAnsi="Times New Roman" w:cs="Times New Roman"/>
          <w:sz w:val="28"/>
          <w:szCs w:val="28"/>
        </w:rPr>
        <w:t xml:space="preserve">Различие между семейными, несемейными и смешанными домохозяйствами является основанием для их первичной группировки по типам, а также для построения структуры населения по типам домохозяйства. В первом случае подсчитывается число и доля семейных, несемейных и смешанных домохозяйств. Во втором — подсчитывают число и долю лиц, проживающих в домохозяйствах каждого типа. Домохозяйства делятся также </w:t>
      </w:r>
      <w:proofErr w:type="gramStart"/>
      <w:r w:rsidRPr="003302CE">
        <w:rPr>
          <w:rFonts w:ascii="Times New Roman" w:hAnsi="Times New Roman" w:cs="Times New Roman"/>
          <w:sz w:val="28"/>
          <w:szCs w:val="28"/>
        </w:rPr>
        <w:t>на</w:t>
      </w:r>
      <w:proofErr w:type="gramEnd"/>
      <w:r w:rsidRPr="003302CE">
        <w:rPr>
          <w:rFonts w:ascii="Times New Roman" w:hAnsi="Times New Roman" w:cs="Times New Roman"/>
          <w:sz w:val="28"/>
          <w:szCs w:val="28"/>
        </w:rPr>
        <w:t xml:space="preserve"> простые и сложные. Простые домохозяйства состоят или из одного лица, или из одной </w:t>
      </w:r>
      <w:proofErr w:type="spellStart"/>
      <w:r w:rsidRPr="003302CE">
        <w:rPr>
          <w:rFonts w:ascii="Times New Roman" w:hAnsi="Times New Roman" w:cs="Times New Roman"/>
          <w:sz w:val="28"/>
          <w:szCs w:val="28"/>
        </w:rPr>
        <w:t>нуклеарной</w:t>
      </w:r>
      <w:proofErr w:type="spellEnd"/>
      <w:r w:rsidRPr="003302CE">
        <w:rPr>
          <w:rFonts w:ascii="Times New Roman" w:hAnsi="Times New Roman" w:cs="Times New Roman"/>
          <w:sz w:val="28"/>
          <w:szCs w:val="28"/>
        </w:rPr>
        <w:t xml:space="preserve"> семьи. Сложные— </w:t>
      </w:r>
      <w:proofErr w:type="gramStart"/>
      <w:r w:rsidRPr="003302CE">
        <w:rPr>
          <w:rFonts w:ascii="Times New Roman" w:hAnsi="Times New Roman" w:cs="Times New Roman"/>
          <w:sz w:val="28"/>
          <w:szCs w:val="28"/>
        </w:rPr>
        <w:t>эт</w:t>
      </w:r>
      <w:proofErr w:type="gramEnd"/>
      <w:r w:rsidRPr="003302CE">
        <w:rPr>
          <w:rFonts w:ascii="Times New Roman" w:hAnsi="Times New Roman" w:cs="Times New Roman"/>
          <w:sz w:val="28"/>
          <w:szCs w:val="28"/>
        </w:rPr>
        <w:t>о соответственно все прочие домохозяйства.</w:t>
      </w:r>
    </w:p>
    <w:p w:rsidR="003302CE" w:rsidRDefault="003302CE" w:rsidP="00BD664B">
      <w:pPr>
        <w:spacing w:after="0" w:line="360" w:lineRule="auto"/>
        <w:ind w:firstLine="708"/>
        <w:jc w:val="both"/>
        <w:rPr>
          <w:rFonts w:ascii="Times New Roman" w:hAnsi="Times New Roman" w:cs="Times New Roman"/>
          <w:sz w:val="28"/>
          <w:szCs w:val="28"/>
        </w:rPr>
      </w:pPr>
      <w:r w:rsidRPr="003302CE">
        <w:rPr>
          <w:rFonts w:ascii="Times New Roman" w:hAnsi="Times New Roman" w:cs="Times New Roman"/>
          <w:sz w:val="28"/>
          <w:szCs w:val="28"/>
        </w:rPr>
        <w:t xml:space="preserve">Еще одним основанием классификации домохозяйств является их размер (величина). По этому критерию домохозяйства делятся </w:t>
      </w:r>
      <w:proofErr w:type="gramStart"/>
      <w:r w:rsidRPr="003302CE">
        <w:rPr>
          <w:rFonts w:ascii="Times New Roman" w:hAnsi="Times New Roman" w:cs="Times New Roman"/>
          <w:sz w:val="28"/>
          <w:szCs w:val="28"/>
        </w:rPr>
        <w:t>на</w:t>
      </w:r>
      <w:proofErr w:type="gramEnd"/>
      <w:r>
        <w:rPr>
          <w:rFonts w:ascii="Times New Roman" w:hAnsi="Times New Roman" w:cs="Times New Roman"/>
          <w:sz w:val="28"/>
          <w:szCs w:val="28"/>
        </w:rPr>
        <w:t>:</w:t>
      </w:r>
    </w:p>
    <w:p w:rsidR="003302CE" w:rsidRDefault="003302CE" w:rsidP="00BD664B">
      <w:pPr>
        <w:spacing w:after="0" w:line="360" w:lineRule="auto"/>
        <w:ind w:firstLine="708"/>
        <w:jc w:val="both"/>
        <w:rPr>
          <w:rFonts w:ascii="Times New Roman" w:hAnsi="Times New Roman" w:cs="Times New Roman"/>
          <w:sz w:val="28"/>
          <w:szCs w:val="28"/>
        </w:rPr>
      </w:pPr>
      <w:r w:rsidRPr="003302CE">
        <w:rPr>
          <w:rFonts w:ascii="Times New Roman" w:hAnsi="Times New Roman" w:cs="Times New Roman"/>
          <w:sz w:val="28"/>
          <w:szCs w:val="28"/>
        </w:rPr>
        <w:t xml:space="preserve"> </w:t>
      </w:r>
      <w:r>
        <w:rPr>
          <w:rFonts w:ascii="Times New Roman" w:hAnsi="Times New Roman" w:cs="Times New Roman"/>
          <w:sz w:val="28"/>
          <w:szCs w:val="28"/>
        </w:rPr>
        <w:t>- о</w:t>
      </w:r>
      <w:r w:rsidRPr="003302CE">
        <w:rPr>
          <w:rFonts w:ascii="Times New Roman" w:hAnsi="Times New Roman" w:cs="Times New Roman"/>
          <w:sz w:val="28"/>
          <w:szCs w:val="28"/>
        </w:rPr>
        <w:t>диночные</w:t>
      </w:r>
      <w:r>
        <w:rPr>
          <w:rFonts w:ascii="Times New Roman" w:hAnsi="Times New Roman" w:cs="Times New Roman"/>
          <w:sz w:val="28"/>
          <w:szCs w:val="28"/>
        </w:rPr>
        <w:t>;</w:t>
      </w:r>
      <w:r w:rsidRPr="003302CE">
        <w:rPr>
          <w:rFonts w:ascii="Times New Roman" w:hAnsi="Times New Roman" w:cs="Times New Roman"/>
          <w:sz w:val="28"/>
          <w:szCs w:val="28"/>
        </w:rPr>
        <w:t xml:space="preserve"> </w:t>
      </w:r>
    </w:p>
    <w:p w:rsidR="003302CE" w:rsidRDefault="003302CE" w:rsidP="00BD664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3302CE">
        <w:rPr>
          <w:rFonts w:ascii="Times New Roman" w:hAnsi="Times New Roman" w:cs="Times New Roman"/>
          <w:sz w:val="28"/>
          <w:szCs w:val="28"/>
        </w:rPr>
        <w:t>групповые</w:t>
      </w:r>
      <w:proofErr w:type="gramStart"/>
      <w:r w:rsidRPr="003302CE">
        <w:rPr>
          <w:rFonts w:ascii="Times New Roman" w:hAnsi="Times New Roman" w:cs="Times New Roman"/>
          <w:sz w:val="28"/>
          <w:szCs w:val="28"/>
        </w:rPr>
        <w:t>.</w:t>
      </w:r>
      <w:proofErr w:type="gramEnd"/>
      <w:r w:rsidRPr="003302CE">
        <w:rPr>
          <w:rFonts w:ascii="Times New Roman" w:hAnsi="Times New Roman" w:cs="Times New Roman"/>
          <w:sz w:val="28"/>
          <w:szCs w:val="28"/>
        </w:rPr>
        <w:t xml:space="preserve"> </w:t>
      </w:r>
      <w:r>
        <w:rPr>
          <w:rFonts w:ascii="Times New Roman" w:hAnsi="Times New Roman" w:cs="Times New Roman"/>
          <w:sz w:val="28"/>
          <w:szCs w:val="28"/>
        </w:rPr>
        <w:t>(</w:t>
      </w:r>
      <w:proofErr w:type="gramStart"/>
      <w:r w:rsidRPr="003302CE">
        <w:rPr>
          <w:rFonts w:ascii="Times New Roman" w:hAnsi="Times New Roman" w:cs="Times New Roman"/>
          <w:sz w:val="28"/>
          <w:szCs w:val="28"/>
        </w:rPr>
        <w:t>с</w:t>
      </w:r>
      <w:proofErr w:type="gramEnd"/>
      <w:r w:rsidRPr="003302CE">
        <w:rPr>
          <w:rFonts w:ascii="Times New Roman" w:hAnsi="Times New Roman" w:cs="Times New Roman"/>
          <w:sz w:val="28"/>
          <w:szCs w:val="28"/>
        </w:rPr>
        <w:t>остоящие и</w:t>
      </w:r>
      <w:r>
        <w:rPr>
          <w:rFonts w:ascii="Times New Roman" w:hAnsi="Times New Roman" w:cs="Times New Roman"/>
          <w:sz w:val="28"/>
          <w:szCs w:val="28"/>
        </w:rPr>
        <w:t>з 2, 3, 4 и т.д. человек,</w:t>
      </w:r>
      <w:r w:rsidRPr="003302CE">
        <w:rPr>
          <w:rFonts w:ascii="Times New Roman" w:hAnsi="Times New Roman" w:cs="Times New Roman"/>
          <w:sz w:val="28"/>
          <w:szCs w:val="28"/>
        </w:rPr>
        <w:t xml:space="preserve"> </w:t>
      </w:r>
      <w:r>
        <w:rPr>
          <w:rFonts w:ascii="Times New Roman" w:hAnsi="Times New Roman" w:cs="Times New Roman"/>
          <w:sz w:val="28"/>
          <w:szCs w:val="28"/>
        </w:rPr>
        <w:t>г</w:t>
      </w:r>
      <w:r w:rsidRPr="003302CE">
        <w:rPr>
          <w:rFonts w:ascii="Times New Roman" w:hAnsi="Times New Roman" w:cs="Times New Roman"/>
          <w:sz w:val="28"/>
          <w:szCs w:val="28"/>
        </w:rPr>
        <w:t>рупповые домохозяйства могут быть и семейными, и несемейными, и смешанными</w:t>
      </w:r>
      <w:r>
        <w:rPr>
          <w:rFonts w:ascii="Times New Roman" w:hAnsi="Times New Roman" w:cs="Times New Roman"/>
          <w:sz w:val="28"/>
          <w:szCs w:val="28"/>
        </w:rPr>
        <w:t>)</w:t>
      </w:r>
      <w:r w:rsidRPr="003302CE">
        <w:rPr>
          <w:rFonts w:ascii="Times New Roman" w:hAnsi="Times New Roman" w:cs="Times New Roman"/>
          <w:sz w:val="28"/>
          <w:szCs w:val="28"/>
        </w:rPr>
        <w:t>.</w:t>
      </w:r>
    </w:p>
    <w:p w:rsidR="00454058" w:rsidRDefault="003302CE" w:rsidP="00BD664B">
      <w:pPr>
        <w:spacing w:after="0" w:line="360" w:lineRule="auto"/>
        <w:ind w:firstLine="708"/>
        <w:jc w:val="both"/>
        <w:rPr>
          <w:rFonts w:ascii="Times New Roman" w:hAnsi="Times New Roman" w:cs="Times New Roman"/>
          <w:sz w:val="28"/>
          <w:szCs w:val="28"/>
        </w:rPr>
      </w:pPr>
      <w:r w:rsidRPr="003302CE">
        <w:rPr>
          <w:rFonts w:ascii="Times New Roman" w:hAnsi="Times New Roman" w:cs="Times New Roman"/>
          <w:sz w:val="28"/>
          <w:szCs w:val="28"/>
        </w:rPr>
        <w:t>Заключение брака предшествует формированию семьи как особого социального феномена, в рамках которого осуществляется рождение и воспитание детей, проходит значительная часть человеческой жизни. Однако в содержательном плане, напротив, семья предшествует браку, детерминирует его, делает отношения между мужчиной и женщиной, те формы сожительства или сексуального партнерства, которые сопровождаются рождением детей, браком</w:t>
      </w:r>
      <w:r w:rsidR="007D4FF8">
        <w:rPr>
          <w:rFonts w:ascii="Times New Roman" w:hAnsi="Times New Roman" w:cs="Times New Roman"/>
          <w:sz w:val="28"/>
          <w:szCs w:val="28"/>
        </w:rPr>
        <w:t xml:space="preserve"> </w:t>
      </w:r>
      <w:r w:rsidR="007D4FF8" w:rsidRPr="00463818">
        <w:rPr>
          <w:rFonts w:ascii="Times New Roman" w:hAnsi="Times New Roman" w:cs="Times New Roman"/>
          <w:sz w:val="28"/>
          <w:szCs w:val="28"/>
        </w:rPr>
        <w:t>[</w:t>
      </w:r>
      <w:r w:rsidR="007D4FF8">
        <w:rPr>
          <w:rFonts w:ascii="Times New Roman" w:hAnsi="Times New Roman" w:cs="Times New Roman"/>
          <w:sz w:val="28"/>
          <w:szCs w:val="28"/>
        </w:rPr>
        <w:t>6</w:t>
      </w:r>
      <w:r w:rsidR="007D4FF8" w:rsidRPr="00463818">
        <w:rPr>
          <w:rFonts w:ascii="Times New Roman" w:hAnsi="Times New Roman" w:cs="Times New Roman"/>
          <w:sz w:val="28"/>
          <w:szCs w:val="28"/>
        </w:rPr>
        <w:t xml:space="preserve">, с. </w:t>
      </w:r>
      <w:r w:rsidR="007D4FF8">
        <w:rPr>
          <w:rFonts w:ascii="Times New Roman" w:hAnsi="Times New Roman" w:cs="Times New Roman"/>
          <w:sz w:val="28"/>
          <w:szCs w:val="28"/>
        </w:rPr>
        <w:t>57</w:t>
      </w:r>
      <w:r w:rsidR="007D4FF8" w:rsidRPr="00463818">
        <w:rPr>
          <w:rFonts w:ascii="Times New Roman" w:hAnsi="Times New Roman" w:cs="Times New Roman"/>
          <w:sz w:val="28"/>
          <w:szCs w:val="28"/>
        </w:rPr>
        <w:t>]</w:t>
      </w:r>
      <w:r w:rsidRPr="003302CE">
        <w:rPr>
          <w:rFonts w:ascii="Times New Roman" w:hAnsi="Times New Roman" w:cs="Times New Roman"/>
          <w:sz w:val="28"/>
          <w:szCs w:val="28"/>
        </w:rPr>
        <w:t>.</w:t>
      </w:r>
    </w:p>
    <w:p w:rsidR="003302CE" w:rsidRDefault="00ED1B30" w:rsidP="00BD664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Д</w:t>
      </w:r>
      <w:r w:rsidRPr="00ED1B30">
        <w:rPr>
          <w:rFonts w:ascii="Times New Roman" w:hAnsi="Times New Roman" w:cs="Times New Roman"/>
          <w:sz w:val="28"/>
          <w:szCs w:val="28"/>
        </w:rPr>
        <w:t xml:space="preserve">емография из всего возможного многообразия семейных структур населения выделяет и изучает те, которые прямо и непосредственно связаны с воспроизводством населения. Критерием отбора таких структур выступает центральный, </w:t>
      </w:r>
      <w:proofErr w:type="spellStart"/>
      <w:r w:rsidRPr="00ED1B30">
        <w:rPr>
          <w:rFonts w:ascii="Times New Roman" w:hAnsi="Times New Roman" w:cs="Times New Roman"/>
          <w:sz w:val="28"/>
          <w:szCs w:val="28"/>
        </w:rPr>
        <w:t>системообразующий</w:t>
      </w:r>
      <w:proofErr w:type="spellEnd"/>
      <w:r w:rsidRPr="00ED1B30">
        <w:rPr>
          <w:rFonts w:ascii="Times New Roman" w:hAnsi="Times New Roman" w:cs="Times New Roman"/>
          <w:sz w:val="28"/>
          <w:szCs w:val="28"/>
        </w:rPr>
        <w:t xml:space="preserve"> атрибут семьи, а именно общность людей, </w:t>
      </w:r>
      <w:r w:rsidRPr="00ED1B30">
        <w:rPr>
          <w:rFonts w:ascii="Times New Roman" w:hAnsi="Times New Roman" w:cs="Times New Roman"/>
          <w:sz w:val="28"/>
          <w:szCs w:val="28"/>
        </w:rPr>
        <w:lastRenderedPageBreak/>
        <w:t xml:space="preserve">связанных узами </w:t>
      </w:r>
      <w:proofErr w:type="spellStart"/>
      <w:r w:rsidRPr="00ED1B30">
        <w:rPr>
          <w:rFonts w:ascii="Times New Roman" w:hAnsi="Times New Roman" w:cs="Times New Roman"/>
          <w:sz w:val="28"/>
          <w:szCs w:val="28"/>
        </w:rPr>
        <w:t>супружества-родительства-родства</w:t>
      </w:r>
      <w:proofErr w:type="spellEnd"/>
      <w:r>
        <w:rPr>
          <w:rFonts w:ascii="Times New Roman" w:hAnsi="Times New Roman" w:cs="Times New Roman"/>
          <w:sz w:val="28"/>
          <w:szCs w:val="28"/>
        </w:rPr>
        <w:t xml:space="preserve"> (триединство отношений)</w:t>
      </w:r>
      <w:r w:rsidRPr="00ED1B30">
        <w:rPr>
          <w:rFonts w:ascii="Times New Roman" w:hAnsi="Times New Roman" w:cs="Times New Roman"/>
          <w:sz w:val="28"/>
          <w:szCs w:val="28"/>
        </w:rPr>
        <w:t>.</w:t>
      </w:r>
    </w:p>
    <w:p w:rsidR="00ED1B30" w:rsidRPr="00ED1B30" w:rsidRDefault="00ED1B30" w:rsidP="00BD664B">
      <w:pPr>
        <w:spacing w:after="0" w:line="360" w:lineRule="auto"/>
        <w:ind w:firstLine="708"/>
        <w:jc w:val="both"/>
        <w:rPr>
          <w:rFonts w:ascii="Times New Roman" w:hAnsi="Times New Roman" w:cs="Times New Roman"/>
          <w:sz w:val="28"/>
          <w:szCs w:val="28"/>
        </w:rPr>
      </w:pPr>
      <w:r w:rsidRPr="00ED1B30">
        <w:rPr>
          <w:rFonts w:ascii="Times New Roman" w:hAnsi="Times New Roman" w:cs="Times New Roman"/>
          <w:sz w:val="28"/>
          <w:szCs w:val="28"/>
        </w:rPr>
        <w:t xml:space="preserve">Подавляющее большинство семей страны характеризуется наличием триединства отношений </w:t>
      </w:r>
      <w:proofErr w:type="spellStart"/>
      <w:r w:rsidRPr="00ED1B30">
        <w:rPr>
          <w:rFonts w:ascii="Times New Roman" w:hAnsi="Times New Roman" w:cs="Times New Roman"/>
          <w:sz w:val="28"/>
          <w:szCs w:val="28"/>
        </w:rPr>
        <w:t>супружества-родительства-родства</w:t>
      </w:r>
      <w:proofErr w:type="spellEnd"/>
      <w:r w:rsidRPr="00ED1B30">
        <w:rPr>
          <w:rFonts w:ascii="Times New Roman" w:hAnsi="Times New Roman" w:cs="Times New Roman"/>
          <w:sz w:val="28"/>
          <w:szCs w:val="28"/>
        </w:rPr>
        <w:t xml:space="preserve"> (т.е. являются семьями в строгом смысле слова). С другой стороны, несемейное (в указанном строгом смысле слова) население состоит из тех, кто является родителем, но без супружества, либо находится в фактическом или легитимном браке без детей, либо вообще не связан ни с кем такого рода отношениями.</w:t>
      </w:r>
    </w:p>
    <w:p w:rsidR="00ED1B30" w:rsidRPr="00ED1B30" w:rsidRDefault="00ED1B30" w:rsidP="00BD664B">
      <w:pPr>
        <w:spacing w:after="0" w:line="360" w:lineRule="auto"/>
        <w:ind w:firstLine="708"/>
        <w:jc w:val="both"/>
        <w:rPr>
          <w:rFonts w:ascii="Times New Roman" w:hAnsi="Times New Roman" w:cs="Times New Roman"/>
          <w:sz w:val="28"/>
          <w:szCs w:val="28"/>
        </w:rPr>
      </w:pPr>
      <w:r w:rsidRPr="00ED1B30">
        <w:rPr>
          <w:rFonts w:ascii="Times New Roman" w:hAnsi="Times New Roman" w:cs="Times New Roman"/>
          <w:sz w:val="28"/>
          <w:szCs w:val="28"/>
        </w:rPr>
        <w:t xml:space="preserve">Обычно «ядром» семьи (статистико-переписной) считают супружескую </w:t>
      </w:r>
      <w:proofErr w:type="gramStart"/>
      <w:r w:rsidRPr="00ED1B30">
        <w:rPr>
          <w:rFonts w:ascii="Times New Roman" w:hAnsi="Times New Roman" w:cs="Times New Roman"/>
          <w:sz w:val="28"/>
          <w:szCs w:val="28"/>
        </w:rPr>
        <w:t>пару</w:t>
      </w:r>
      <w:proofErr w:type="gramEnd"/>
      <w:r w:rsidRPr="00ED1B30">
        <w:rPr>
          <w:rFonts w:ascii="Times New Roman" w:hAnsi="Times New Roman" w:cs="Times New Roman"/>
          <w:sz w:val="28"/>
          <w:szCs w:val="28"/>
        </w:rPr>
        <w:t xml:space="preserve"> и все статистические классификации состава семей строятся в зависимости от добавления к «ядру» детей, родителей или родственников супругов</w:t>
      </w:r>
      <w:r w:rsidR="007D4FF8">
        <w:rPr>
          <w:rFonts w:ascii="Times New Roman" w:hAnsi="Times New Roman" w:cs="Times New Roman"/>
          <w:sz w:val="28"/>
          <w:szCs w:val="28"/>
        </w:rPr>
        <w:t xml:space="preserve"> </w:t>
      </w:r>
      <w:r w:rsidR="007D4FF8" w:rsidRPr="00463818">
        <w:rPr>
          <w:rFonts w:ascii="Times New Roman" w:hAnsi="Times New Roman" w:cs="Times New Roman"/>
          <w:sz w:val="28"/>
          <w:szCs w:val="28"/>
        </w:rPr>
        <w:t>[</w:t>
      </w:r>
      <w:r w:rsidR="007D4FF8">
        <w:rPr>
          <w:rFonts w:ascii="Times New Roman" w:hAnsi="Times New Roman" w:cs="Times New Roman"/>
          <w:sz w:val="28"/>
          <w:szCs w:val="28"/>
        </w:rPr>
        <w:t>4</w:t>
      </w:r>
      <w:r w:rsidR="007D4FF8" w:rsidRPr="00463818">
        <w:rPr>
          <w:rFonts w:ascii="Times New Roman" w:hAnsi="Times New Roman" w:cs="Times New Roman"/>
          <w:sz w:val="28"/>
          <w:szCs w:val="28"/>
        </w:rPr>
        <w:t xml:space="preserve">, с. </w:t>
      </w:r>
      <w:r w:rsidR="007D4FF8">
        <w:rPr>
          <w:rFonts w:ascii="Times New Roman" w:hAnsi="Times New Roman" w:cs="Times New Roman"/>
          <w:sz w:val="28"/>
          <w:szCs w:val="28"/>
        </w:rPr>
        <w:t>39</w:t>
      </w:r>
      <w:r w:rsidR="007D4FF8" w:rsidRPr="00463818">
        <w:rPr>
          <w:rFonts w:ascii="Times New Roman" w:hAnsi="Times New Roman" w:cs="Times New Roman"/>
          <w:sz w:val="28"/>
          <w:szCs w:val="28"/>
        </w:rPr>
        <w:t>]</w:t>
      </w:r>
      <w:r w:rsidRPr="00ED1B30">
        <w:rPr>
          <w:rFonts w:ascii="Times New Roman" w:hAnsi="Times New Roman" w:cs="Times New Roman"/>
          <w:sz w:val="28"/>
          <w:szCs w:val="28"/>
        </w:rPr>
        <w:t>. С социологической точки зрения, правильнее за основу брать наиболее распространенный в населении тип семьи с триединством названных отношений — основной тип семьи, а те семейные объединения, которые образуются при вычитании одного из трех отношений, лучше, как сказано выше, именовать семейными группами.</w:t>
      </w:r>
    </w:p>
    <w:p w:rsidR="00ED1B30" w:rsidRPr="00ED1B30" w:rsidRDefault="00ED1B30" w:rsidP="00BD664B">
      <w:pPr>
        <w:spacing w:after="0" w:line="360" w:lineRule="auto"/>
        <w:ind w:firstLine="708"/>
        <w:jc w:val="both"/>
        <w:rPr>
          <w:rFonts w:ascii="Times New Roman" w:hAnsi="Times New Roman" w:cs="Times New Roman"/>
          <w:sz w:val="28"/>
          <w:szCs w:val="28"/>
        </w:rPr>
      </w:pPr>
      <w:r w:rsidRPr="00ED1B30">
        <w:rPr>
          <w:rFonts w:ascii="Times New Roman" w:hAnsi="Times New Roman" w:cs="Times New Roman"/>
          <w:sz w:val="28"/>
          <w:szCs w:val="28"/>
        </w:rPr>
        <w:t xml:space="preserve">Типы семейных структур многообразны и образуются в зависимости от наличия и характера супружества, родства и </w:t>
      </w:r>
      <w:proofErr w:type="spellStart"/>
      <w:r w:rsidRPr="00ED1B30">
        <w:rPr>
          <w:rFonts w:ascii="Times New Roman" w:hAnsi="Times New Roman" w:cs="Times New Roman"/>
          <w:sz w:val="28"/>
          <w:szCs w:val="28"/>
        </w:rPr>
        <w:t>родительства</w:t>
      </w:r>
      <w:proofErr w:type="spellEnd"/>
      <w:r w:rsidRPr="00ED1B30">
        <w:rPr>
          <w:rFonts w:ascii="Times New Roman" w:hAnsi="Times New Roman" w:cs="Times New Roman"/>
          <w:sz w:val="28"/>
          <w:szCs w:val="28"/>
        </w:rPr>
        <w:t>.</w:t>
      </w:r>
    </w:p>
    <w:p w:rsidR="00ED1B30" w:rsidRPr="00ED1B30" w:rsidRDefault="00ED1B30" w:rsidP="00BD664B">
      <w:pPr>
        <w:spacing w:after="0" w:line="360" w:lineRule="auto"/>
        <w:ind w:firstLine="708"/>
        <w:jc w:val="both"/>
        <w:rPr>
          <w:rFonts w:ascii="Times New Roman" w:hAnsi="Times New Roman" w:cs="Times New Roman"/>
          <w:sz w:val="28"/>
          <w:szCs w:val="28"/>
        </w:rPr>
      </w:pPr>
      <w:r w:rsidRPr="00ED1B30">
        <w:rPr>
          <w:rFonts w:ascii="Times New Roman" w:hAnsi="Times New Roman" w:cs="Times New Roman"/>
          <w:sz w:val="28"/>
          <w:szCs w:val="28"/>
        </w:rPr>
        <w:t>При этом различные классификации семей могут пересекаться или не совпадать друг с другом.</w:t>
      </w:r>
    </w:p>
    <w:p w:rsidR="00ED1B30" w:rsidRPr="00ED1B30" w:rsidRDefault="00ED1B30" w:rsidP="00BD664B">
      <w:pPr>
        <w:spacing w:after="0" w:line="360" w:lineRule="auto"/>
        <w:ind w:firstLine="708"/>
        <w:jc w:val="both"/>
        <w:rPr>
          <w:rFonts w:ascii="Times New Roman" w:hAnsi="Times New Roman" w:cs="Times New Roman"/>
          <w:sz w:val="28"/>
          <w:szCs w:val="28"/>
        </w:rPr>
      </w:pPr>
      <w:r w:rsidRPr="00ED1B30">
        <w:rPr>
          <w:rFonts w:ascii="Times New Roman" w:hAnsi="Times New Roman" w:cs="Times New Roman"/>
          <w:sz w:val="28"/>
          <w:szCs w:val="28"/>
        </w:rPr>
        <w:t xml:space="preserve">Отсутствие всех трех компонентов характеризует человека, лишенного всяких семейных связей внутри домохозяйства, к которому он принадлежит. С социологической точки зрения, такой </w:t>
      </w:r>
      <w:proofErr w:type="gramStart"/>
      <w:r w:rsidRPr="00ED1B30">
        <w:rPr>
          <w:rFonts w:ascii="Times New Roman" w:hAnsi="Times New Roman" w:cs="Times New Roman"/>
          <w:sz w:val="28"/>
          <w:szCs w:val="28"/>
        </w:rPr>
        <w:t>человек</w:t>
      </w:r>
      <w:proofErr w:type="gramEnd"/>
      <w:r w:rsidRPr="00ED1B30">
        <w:rPr>
          <w:rFonts w:ascii="Times New Roman" w:hAnsi="Times New Roman" w:cs="Times New Roman"/>
          <w:sz w:val="28"/>
          <w:szCs w:val="28"/>
        </w:rPr>
        <w:t xml:space="preserve"> не относится ни к </w:t>
      </w:r>
      <w:proofErr w:type="gramStart"/>
      <w:r w:rsidRPr="00ED1B30">
        <w:rPr>
          <w:rFonts w:ascii="Times New Roman" w:hAnsi="Times New Roman" w:cs="Times New Roman"/>
          <w:sz w:val="28"/>
          <w:szCs w:val="28"/>
        </w:rPr>
        <w:t>какой</w:t>
      </w:r>
      <w:proofErr w:type="gramEnd"/>
      <w:r w:rsidRPr="00ED1B30">
        <w:rPr>
          <w:rFonts w:ascii="Times New Roman" w:hAnsi="Times New Roman" w:cs="Times New Roman"/>
          <w:sz w:val="28"/>
          <w:szCs w:val="28"/>
        </w:rPr>
        <w:t xml:space="preserve"> семье. Статистика же учитывает его на момент переписи или как домохозяйство, состоящее из одного человека, или как члена несемейного или смешанного домохозяйства (не рассматривая его, однако, отдельно). Уточнение на момент переписи очень важно, оно подчеркивает, что речь идет исключительно о статистическом (переписном) понимании семьи. Человек, даже живущий отдельно, может быть (или воспринимать себя) </w:t>
      </w:r>
      <w:r w:rsidRPr="00ED1B30">
        <w:rPr>
          <w:rFonts w:ascii="Times New Roman" w:hAnsi="Times New Roman" w:cs="Times New Roman"/>
          <w:sz w:val="28"/>
          <w:szCs w:val="28"/>
        </w:rPr>
        <w:lastRenderedPageBreak/>
        <w:t>членом какой-нибудь семьи (родительской или своей собственной), лишь на время силою обстоятельств вынужденным жить отдельно от нее. Это может быть студент в общежитии, военнослужащий в казарме, заключенный и т.д.</w:t>
      </w:r>
    </w:p>
    <w:p w:rsidR="00ED1B30" w:rsidRPr="00ED1B30" w:rsidRDefault="00ED1B30" w:rsidP="00BD664B">
      <w:pPr>
        <w:spacing w:after="0" w:line="360" w:lineRule="auto"/>
        <w:ind w:firstLine="708"/>
        <w:jc w:val="both"/>
        <w:rPr>
          <w:rFonts w:ascii="Times New Roman" w:hAnsi="Times New Roman" w:cs="Times New Roman"/>
          <w:sz w:val="28"/>
          <w:szCs w:val="28"/>
        </w:rPr>
      </w:pPr>
      <w:r w:rsidRPr="00ED1B30">
        <w:rPr>
          <w:rFonts w:ascii="Times New Roman" w:hAnsi="Times New Roman" w:cs="Times New Roman"/>
          <w:sz w:val="28"/>
          <w:szCs w:val="28"/>
        </w:rPr>
        <w:t xml:space="preserve">В противоположность этому, полнота отношений </w:t>
      </w:r>
      <w:proofErr w:type="spellStart"/>
      <w:r w:rsidRPr="00ED1B30">
        <w:rPr>
          <w:rFonts w:ascii="Times New Roman" w:hAnsi="Times New Roman" w:cs="Times New Roman"/>
          <w:sz w:val="28"/>
          <w:szCs w:val="28"/>
        </w:rPr>
        <w:t>супружества-родительства-родства</w:t>
      </w:r>
      <w:proofErr w:type="spellEnd"/>
      <w:r w:rsidRPr="00ED1B30">
        <w:rPr>
          <w:rFonts w:ascii="Times New Roman" w:hAnsi="Times New Roman" w:cs="Times New Roman"/>
          <w:sz w:val="28"/>
          <w:szCs w:val="28"/>
        </w:rPr>
        <w:t xml:space="preserve"> характеризует, как сказано, основной тип семьи. </w:t>
      </w:r>
      <w:proofErr w:type="gramStart"/>
      <w:r w:rsidRPr="00ED1B30">
        <w:rPr>
          <w:rFonts w:ascii="Times New Roman" w:hAnsi="Times New Roman" w:cs="Times New Roman"/>
          <w:sz w:val="28"/>
          <w:szCs w:val="28"/>
        </w:rPr>
        <w:t>Последний</w:t>
      </w:r>
      <w:proofErr w:type="gramEnd"/>
      <w:r w:rsidRPr="00ED1B30">
        <w:rPr>
          <w:rFonts w:ascii="Times New Roman" w:hAnsi="Times New Roman" w:cs="Times New Roman"/>
          <w:sz w:val="28"/>
          <w:szCs w:val="28"/>
        </w:rPr>
        <w:t xml:space="preserve"> подразделяется на </w:t>
      </w:r>
      <w:proofErr w:type="spellStart"/>
      <w:r w:rsidRPr="00ED1B30">
        <w:rPr>
          <w:rFonts w:ascii="Times New Roman" w:hAnsi="Times New Roman" w:cs="Times New Roman"/>
          <w:sz w:val="28"/>
          <w:szCs w:val="28"/>
        </w:rPr>
        <w:t>нуклеарные</w:t>
      </w:r>
      <w:proofErr w:type="spellEnd"/>
      <w:r w:rsidRPr="00ED1B30">
        <w:rPr>
          <w:rFonts w:ascii="Times New Roman" w:hAnsi="Times New Roman" w:cs="Times New Roman"/>
          <w:sz w:val="28"/>
          <w:szCs w:val="28"/>
        </w:rPr>
        <w:t xml:space="preserve"> (простые) и сложные семьи.</w:t>
      </w:r>
    </w:p>
    <w:p w:rsidR="00ED1B30" w:rsidRPr="00ED1B30" w:rsidRDefault="00ED1B30" w:rsidP="00BD664B">
      <w:pPr>
        <w:spacing w:after="0" w:line="360" w:lineRule="auto"/>
        <w:ind w:firstLine="708"/>
        <w:jc w:val="both"/>
        <w:rPr>
          <w:rFonts w:ascii="Times New Roman" w:hAnsi="Times New Roman" w:cs="Times New Roman"/>
          <w:sz w:val="28"/>
          <w:szCs w:val="28"/>
        </w:rPr>
      </w:pPr>
      <w:proofErr w:type="spellStart"/>
      <w:r w:rsidRPr="00ED1B30">
        <w:rPr>
          <w:rFonts w:ascii="Times New Roman" w:hAnsi="Times New Roman" w:cs="Times New Roman"/>
          <w:sz w:val="28"/>
          <w:szCs w:val="28"/>
        </w:rPr>
        <w:t>Нуклеарные</w:t>
      </w:r>
      <w:proofErr w:type="spellEnd"/>
      <w:r w:rsidRPr="00ED1B30">
        <w:rPr>
          <w:rFonts w:ascii="Times New Roman" w:hAnsi="Times New Roman" w:cs="Times New Roman"/>
          <w:sz w:val="28"/>
          <w:szCs w:val="28"/>
        </w:rPr>
        <w:t xml:space="preserve"> (простые) семьи — это семьи, состоящие из одной брачной пары с детьми</w:t>
      </w:r>
      <w:r w:rsidR="007D4FF8">
        <w:rPr>
          <w:rFonts w:ascii="Times New Roman" w:hAnsi="Times New Roman" w:cs="Times New Roman"/>
          <w:sz w:val="28"/>
          <w:szCs w:val="28"/>
        </w:rPr>
        <w:t xml:space="preserve"> </w:t>
      </w:r>
      <w:r w:rsidR="007D4FF8" w:rsidRPr="00463818">
        <w:rPr>
          <w:rFonts w:ascii="Times New Roman" w:hAnsi="Times New Roman" w:cs="Times New Roman"/>
          <w:sz w:val="28"/>
          <w:szCs w:val="28"/>
        </w:rPr>
        <w:t>[</w:t>
      </w:r>
      <w:r w:rsidR="007D4FF8">
        <w:rPr>
          <w:rFonts w:ascii="Times New Roman" w:hAnsi="Times New Roman" w:cs="Times New Roman"/>
          <w:sz w:val="28"/>
          <w:szCs w:val="28"/>
        </w:rPr>
        <w:t>1</w:t>
      </w:r>
      <w:r w:rsidR="007D4FF8" w:rsidRPr="00463818">
        <w:rPr>
          <w:rFonts w:ascii="Times New Roman" w:hAnsi="Times New Roman" w:cs="Times New Roman"/>
          <w:sz w:val="28"/>
          <w:szCs w:val="28"/>
        </w:rPr>
        <w:t xml:space="preserve">, с. </w:t>
      </w:r>
      <w:r w:rsidR="007D4FF8">
        <w:rPr>
          <w:rFonts w:ascii="Times New Roman" w:hAnsi="Times New Roman" w:cs="Times New Roman"/>
          <w:sz w:val="28"/>
          <w:szCs w:val="28"/>
        </w:rPr>
        <w:t>61-62</w:t>
      </w:r>
      <w:r w:rsidR="007D4FF8" w:rsidRPr="00463818">
        <w:rPr>
          <w:rFonts w:ascii="Times New Roman" w:hAnsi="Times New Roman" w:cs="Times New Roman"/>
          <w:sz w:val="28"/>
          <w:szCs w:val="28"/>
        </w:rPr>
        <w:t>]</w:t>
      </w:r>
      <w:r w:rsidRPr="00ED1B30">
        <w:rPr>
          <w:rFonts w:ascii="Times New Roman" w:hAnsi="Times New Roman" w:cs="Times New Roman"/>
          <w:sz w:val="28"/>
          <w:szCs w:val="28"/>
        </w:rPr>
        <w:t>.</w:t>
      </w:r>
    </w:p>
    <w:p w:rsidR="00ED1B30" w:rsidRPr="00ED1B30" w:rsidRDefault="00ED1B30" w:rsidP="00BD664B">
      <w:pPr>
        <w:spacing w:after="0" w:line="360" w:lineRule="auto"/>
        <w:ind w:firstLine="708"/>
        <w:jc w:val="both"/>
        <w:rPr>
          <w:rFonts w:ascii="Times New Roman" w:hAnsi="Times New Roman" w:cs="Times New Roman"/>
          <w:sz w:val="28"/>
          <w:szCs w:val="28"/>
        </w:rPr>
      </w:pPr>
      <w:r w:rsidRPr="00ED1B30">
        <w:rPr>
          <w:rFonts w:ascii="Times New Roman" w:hAnsi="Times New Roman" w:cs="Times New Roman"/>
          <w:sz w:val="28"/>
          <w:szCs w:val="28"/>
        </w:rPr>
        <w:t>В сложной семье к этому семейному ядру добавляются другие родственники как по восходящей</w:t>
      </w:r>
      <w:r w:rsidR="007D4FF8">
        <w:rPr>
          <w:rFonts w:ascii="Times New Roman" w:hAnsi="Times New Roman" w:cs="Times New Roman"/>
          <w:sz w:val="28"/>
          <w:szCs w:val="28"/>
        </w:rPr>
        <w:t xml:space="preserve"> линии (прародители, </w:t>
      </w:r>
      <w:proofErr w:type="spellStart"/>
      <w:r w:rsidR="007D4FF8">
        <w:rPr>
          <w:rFonts w:ascii="Times New Roman" w:hAnsi="Times New Roman" w:cs="Times New Roman"/>
          <w:sz w:val="28"/>
          <w:szCs w:val="28"/>
        </w:rPr>
        <w:t>прапрароди</w:t>
      </w:r>
      <w:r w:rsidRPr="00ED1B30">
        <w:rPr>
          <w:rFonts w:ascii="Times New Roman" w:hAnsi="Times New Roman" w:cs="Times New Roman"/>
          <w:sz w:val="28"/>
          <w:szCs w:val="28"/>
        </w:rPr>
        <w:t>тели</w:t>
      </w:r>
      <w:proofErr w:type="spellEnd"/>
      <w:r w:rsidRPr="00ED1B30">
        <w:rPr>
          <w:rFonts w:ascii="Times New Roman" w:hAnsi="Times New Roman" w:cs="Times New Roman"/>
          <w:sz w:val="28"/>
          <w:szCs w:val="28"/>
        </w:rPr>
        <w:t>), так и по боковым линиям (различные родственники каждого из супругов). Сложная семья может также включать в себя несколько брачных пар, члены которых связаны родственными узами и ведением совместного хозяйства. Примером этого может служить проживание в одном жилище и ведение общего бюджета с родителями семьи одного из детей. В статистике семью, имеющую в своем составе хотя бы одну брачную пару, называют полной семьей.</w:t>
      </w:r>
    </w:p>
    <w:p w:rsidR="00ED1B30" w:rsidRPr="00ED1B30" w:rsidRDefault="00ED1B30" w:rsidP="00BD664B">
      <w:pPr>
        <w:spacing w:after="0" w:line="360" w:lineRule="auto"/>
        <w:ind w:firstLine="708"/>
        <w:jc w:val="both"/>
        <w:rPr>
          <w:rFonts w:ascii="Times New Roman" w:hAnsi="Times New Roman" w:cs="Times New Roman"/>
          <w:sz w:val="28"/>
          <w:szCs w:val="28"/>
        </w:rPr>
      </w:pPr>
      <w:r w:rsidRPr="00ED1B30">
        <w:rPr>
          <w:rFonts w:ascii="Times New Roman" w:hAnsi="Times New Roman" w:cs="Times New Roman"/>
          <w:sz w:val="28"/>
          <w:szCs w:val="28"/>
        </w:rPr>
        <w:t>Отсутствие отношений супружества (хотя бы одной брачной пары) характеризует вырожденную (осколочную) семейную группу, называемую в статистике неполной семьей. Это может быть мать или отец с детьми, братья и/или сестры, живущие вместе и т.п.</w:t>
      </w:r>
    </w:p>
    <w:p w:rsidR="00ED1B30" w:rsidRPr="00ED1B30" w:rsidRDefault="00ED1B30" w:rsidP="00BD664B">
      <w:pPr>
        <w:spacing w:after="0" w:line="360" w:lineRule="auto"/>
        <w:ind w:firstLine="708"/>
        <w:jc w:val="both"/>
        <w:rPr>
          <w:rFonts w:ascii="Times New Roman" w:hAnsi="Times New Roman" w:cs="Times New Roman"/>
          <w:sz w:val="28"/>
          <w:szCs w:val="28"/>
        </w:rPr>
      </w:pPr>
      <w:r w:rsidRPr="00ED1B30">
        <w:rPr>
          <w:rFonts w:ascii="Times New Roman" w:hAnsi="Times New Roman" w:cs="Times New Roman"/>
          <w:sz w:val="28"/>
          <w:szCs w:val="28"/>
        </w:rPr>
        <w:t xml:space="preserve">Отсутствие отношений </w:t>
      </w:r>
      <w:proofErr w:type="spellStart"/>
      <w:r w:rsidRPr="00ED1B30">
        <w:rPr>
          <w:rFonts w:ascii="Times New Roman" w:hAnsi="Times New Roman" w:cs="Times New Roman"/>
          <w:sz w:val="28"/>
          <w:szCs w:val="28"/>
        </w:rPr>
        <w:t>родительства-родства</w:t>
      </w:r>
      <w:proofErr w:type="spellEnd"/>
      <w:r w:rsidRPr="00ED1B30">
        <w:rPr>
          <w:rFonts w:ascii="Times New Roman" w:hAnsi="Times New Roman" w:cs="Times New Roman"/>
          <w:sz w:val="28"/>
          <w:szCs w:val="28"/>
        </w:rPr>
        <w:t xml:space="preserve"> характеризует просто брачную пару, которая или еще, или уже не имеет детей.</w:t>
      </w:r>
    </w:p>
    <w:p w:rsidR="00ED1B30" w:rsidRPr="00ED1B30" w:rsidRDefault="00ED1B30" w:rsidP="00BD664B">
      <w:pPr>
        <w:spacing w:after="0" w:line="360" w:lineRule="auto"/>
        <w:ind w:firstLine="708"/>
        <w:jc w:val="both"/>
        <w:rPr>
          <w:rFonts w:ascii="Times New Roman" w:hAnsi="Times New Roman" w:cs="Times New Roman"/>
          <w:sz w:val="28"/>
          <w:szCs w:val="28"/>
        </w:rPr>
      </w:pPr>
      <w:proofErr w:type="gramStart"/>
      <w:r w:rsidRPr="00ED1B30">
        <w:rPr>
          <w:rFonts w:ascii="Times New Roman" w:hAnsi="Times New Roman" w:cs="Times New Roman"/>
          <w:sz w:val="28"/>
          <w:szCs w:val="28"/>
        </w:rPr>
        <w:t xml:space="preserve">В статистике брачную пару с детьми или без детей, а также неполную семью без родственников по восходящей или по боковым линиям объединяют под общим названием </w:t>
      </w:r>
      <w:proofErr w:type="spellStart"/>
      <w:r w:rsidRPr="00ED1B30">
        <w:rPr>
          <w:rFonts w:ascii="Times New Roman" w:hAnsi="Times New Roman" w:cs="Times New Roman"/>
          <w:sz w:val="28"/>
          <w:szCs w:val="28"/>
        </w:rPr>
        <w:t>нуклеарной</w:t>
      </w:r>
      <w:proofErr w:type="spellEnd"/>
      <w:r w:rsidRPr="00ED1B30">
        <w:rPr>
          <w:rFonts w:ascii="Times New Roman" w:hAnsi="Times New Roman" w:cs="Times New Roman"/>
          <w:sz w:val="28"/>
          <w:szCs w:val="28"/>
        </w:rPr>
        <w:t>, или биологической семьи, определение, которой, как видим, отличается от данного выше социологического ее определения.</w:t>
      </w:r>
      <w:proofErr w:type="gramEnd"/>
    </w:p>
    <w:p w:rsidR="007D4FF8" w:rsidRDefault="00ED1B30" w:rsidP="00BD664B">
      <w:pPr>
        <w:spacing w:after="0" w:line="360" w:lineRule="auto"/>
        <w:ind w:firstLine="708"/>
        <w:jc w:val="both"/>
        <w:rPr>
          <w:rFonts w:ascii="Times New Roman" w:hAnsi="Times New Roman" w:cs="Times New Roman"/>
          <w:sz w:val="28"/>
          <w:szCs w:val="28"/>
        </w:rPr>
      </w:pPr>
      <w:r w:rsidRPr="00ED1B30">
        <w:rPr>
          <w:rFonts w:ascii="Times New Roman" w:hAnsi="Times New Roman" w:cs="Times New Roman"/>
          <w:sz w:val="28"/>
          <w:szCs w:val="28"/>
        </w:rPr>
        <w:lastRenderedPageBreak/>
        <w:t>С позиций воспроизводства населения весьма важным критерием построения демографической типологии семей служит стадия жизненного цикла семьи</w:t>
      </w:r>
      <w:r w:rsidR="007D4FF8">
        <w:rPr>
          <w:rFonts w:ascii="Times New Roman" w:hAnsi="Times New Roman" w:cs="Times New Roman"/>
          <w:sz w:val="28"/>
          <w:szCs w:val="28"/>
        </w:rPr>
        <w:t xml:space="preserve"> </w:t>
      </w:r>
      <w:r w:rsidR="007D4FF8" w:rsidRPr="00463818">
        <w:rPr>
          <w:rFonts w:ascii="Times New Roman" w:hAnsi="Times New Roman" w:cs="Times New Roman"/>
          <w:sz w:val="28"/>
          <w:szCs w:val="28"/>
        </w:rPr>
        <w:t>[</w:t>
      </w:r>
      <w:r w:rsidR="007D4FF8">
        <w:rPr>
          <w:rFonts w:ascii="Times New Roman" w:hAnsi="Times New Roman" w:cs="Times New Roman"/>
          <w:sz w:val="28"/>
          <w:szCs w:val="28"/>
        </w:rPr>
        <w:t>7</w:t>
      </w:r>
      <w:r w:rsidR="007D4FF8" w:rsidRPr="00463818">
        <w:rPr>
          <w:rFonts w:ascii="Times New Roman" w:hAnsi="Times New Roman" w:cs="Times New Roman"/>
          <w:sz w:val="28"/>
          <w:szCs w:val="28"/>
        </w:rPr>
        <w:t xml:space="preserve">, с. </w:t>
      </w:r>
      <w:r w:rsidR="007D4FF8">
        <w:rPr>
          <w:rFonts w:ascii="Times New Roman" w:hAnsi="Times New Roman" w:cs="Times New Roman"/>
          <w:sz w:val="28"/>
          <w:szCs w:val="28"/>
        </w:rPr>
        <w:t>63</w:t>
      </w:r>
      <w:r w:rsidR="007D4FF8" w:rsidRPr="00463818">
        <w:rPr>
          <w:rFonts w:ascii="Times New Roman" w:hAnsi="Times New Roman" w:cs="Times New Roman"/>
          <w:sz w:val="28"/>
          <w:szCs w:val="28"/>
        </w:rPr>
        <w:t>]</w:t>
      </w:r>
      <w:r w:rsidRPr="00ED1B30">
        <w:rPr>
          <w:rFonts w:ascii="Times New Roman" w:hAnsi="Times New Roman" w:cs="Times New Roman"/>
          <w:sz w:val="28"/>
          <w:szCs w:val="28"/>
        </w:rPr>
        <w:t xml:space="preserve">. </w:t>
      </w:r>
    </w:p>
    <w:p w:rsidR="00ED1B30" w:rsidRPr="00ED1B30" w:rsidRDefault="00ED1B30" w:rsidP="00BD664B">
      <w:pPr>
        <w:spacing w:after="0" w:line="360" w:lineRule="auto"/>
        <w:ind w:firstLine="708"/>
        <w:jc w:val="both"/>
        <w:rPr>
          <w:rFonts w:ascii="Times New Roman" w:hAnsi="Times New Roman" w:cs="Times New Roman"/>
          <w:sz w:val="28"/>
          <w:szCs w:val="28"/>
        </w:rPr>
      </w:pPr>
      <w:r w:rsidRPr="00ED1B30">
        <w:rPr>
          <w:rFonts w:ascii="Times New Roman" w:hAnsi="Times New Roman" w:cs="Times New Roman"/>
          <w:sz w:val="28"/>
          <w:szCs w:val="28"/>
        </w:rPr>
        <w:t xml:space="preserve">Семейный цикл определяется стадиями </w:t>
      </w:r>
      <w:proofErr w:type="spellStart"/>
      <w:r w:rsidRPr="00ED1B30">
        <w:rPr>
          <w:rFonts w:ascii="Times New Roman" w:hAnsi="Times New Roman" w:cs="Times New Roman"/>
          <w:sz w:val="28"/>
          <w:szCs w:val="28"/>
        </w:rPr>
        <w:t>родительства</w:t>
      </w:r>
      <w:proofErr w:type="spellEnd"/>
      <w:r w:rsidRPr="00ED1B30">
        <w:rPr>
          <w:rFonts w:ascii="Times New Roman" w:hAnsi="Times New Roman" w:cs="Times New Roman"/>
          <w:sz w:val="28"/>
          <w:szCs w:val="28"/>
        </w:rPr>
        <w:t xml:space="preserve">. По критерию </w:t>
      </w:r>
      <w:proofErr w:type="spellStart"/>
      <w:r w:rsidRPr="00ED1B30">
        <w:rPr>
          <w:rFonts w:ascii="Times New Roman" w:hAnsi="Times New Roman" w:cs="Times New Roman"/>
          <w:sz w:val="28"/>
          <w:szCs w:val="28"/>
        </w:rPr>
        <w:t>родительства</w:t>
      </w:r>
      <w:proofErr w:type="spellEnd"/>
      <w:r w:rsidRPr="00ED1B30">
        <w:rPr>
          <w:rFonts w:ascii="Times New Roman" w:hAnsi="Times New Roman" w:cs="Times New Roman"/>
          <w:sz w:val="28"/>
          <w:szCs w:val="28"/>
        </w:rPr>
        <w:t xml:space="preserve"> выделяются четыре фазы, или стадии: пре</w:t>
      </w:r>
      <w:proofErr w:type="gramStart"/>
      <w:r w:rsidRPr="00ED1B30">
        <w:rPr>
          <w:rFonts w:ascii="Times New Roman" w:hAnsi="Times New Roman" w:cs="Times New Roman"/>
          <w:sz w:val="28"/>
          <w:szCs w:val="28"/>
        </w:rPr>
        <w:t>д-</w:t>
      </w:r>
      <w:proofErr w:type="gramEnd"/>
      <w:r w:rsidRPr="00ED1B30">
        <w:rPr>
          <w:rFonts w:ascii="Times New Roman" w:hAnsi="Times New Roman" w:cs="Times New Roman"/>
          <w:sz w:val="28"/>
          <w:szCs w:val="28"/>
        </w:rPr>
        <w:t xml:space="preserve"> и </w:t>
      </w:r>
      <w:proofErr w:type="spellStart"/>
      <w:r w:rsidRPr="00ED1B30">
        <w:rPr>
          <w:rFonts w:ascii="Times New Roman" w:hAnsi="Times New Roman" w:cs="Times New Roman"/>
          <w:sz w:val="28"/>
          <w:szCs w:val="28"/>
        </w:rPr>
        <w:t>прародительства</w:t>
      </w:r>
      <w:proofErr w:type="spellEnd"/>
      <w:r w:rsidR="0017563F">
        <w:rPr>
          <w:rFonts w:ascii="Times New Roman" w:hAnsi="Times New Roman" w:cs="Times New Roman"/>
          <w:sz w:val="28"/>
          <w:szCs w:val="28"/>
        </w:rPr>
        <w:t xml:space="preserve">, репродуктивного и </w:t>
      </w:r>
      <w:proofErr w:type="spellStart"/>
      <w:r w:rsidR="0017563F">
        <w:rPr>
          <w:rFonts w:ascii="Times New Roman" w:hAnsi="Times New Roman" w:cs="Times New Roman"/>
          <w:sz w:val="28"/>
          <w:szCs w:val="28"/>
        </w:rPr>
        <w:t>социализаци</w:t>
      </w:r>
      <w:r w:rsidRPr="00ED1B30">
        <w:rPr>
          <w:rFonts w:ascii="Times New Roman" w:hAnsi="Times New Roman" w:cs="Times New Roman"/>
          <w:sz w:val="28"/>
          <w:szCs w:val="28"/>
        </w:rPr>
        <w:t>онного</w:t>
      </w:r>
      <w:proofErr w:type="spellEnd"/>
      <w:r w:rsidRPr="00ED1B30">
        <w:rPr>
          <w:rFonts w:ascii="Times New Roman" w:hAnsi="Times New Roman" w:cs="Times New Roman"/>
          <w:sz w:val="28"/>
          <w:szCs w:val="28"/>
        </w:rPr>
        <w:t xml:space="preserve"> </w:t>
      </w:r>
      <w:proofErr w:type="spellStart"/>
      <w:r w:rsidRPr="00ED1B30">
        <w:rPr>
          <w:rFonts w:ascii="Times New Roman" w:hAnsi="Times New Roman" w:cs="Times New Roman"/>
          <w:sz w:val="28"/>
          <w:szCs w:val="28"/>
        </w:rPr>
        <w:t>родительства</w:t>
      </w:r>
      <w:proofErr w:type="spellEnd"/>
      <w:r w:rsidRPr="00ED1B30">
        <w:rPr>
          <w:rFonts w:ascii="Times New Roman" w:hAnsi="Times New Roman" w:cs="Times New Roman"/>
          <w:sz w:val="28"/>
          <w:szCs w:val="28"/>
        </w:rPr>
        <w:t xml:space="preserve">, и, как минимум, пять ключевых событий — заключение и распад брака, рождение первенца и последнего ребенка, вступление в брак одного из детей или рождение внука. Семейный цикл начинается с </w:t>
      </w:r>
      <w:proofErr w:type="spellStart"/>
      <w:r w:rsidRPr="00ED1B30">
        <w:rPr>
          <w:rFonts w:ascii="Times New Roman" w:hAnsi="Times New Roman" w:cs="Times New Roman"/>
          <w:sz w:val="28"/>
          <w:szCs w:val="28"/>
        </w:rPr>
        <w:t>предродительства</w:t>
      </w:r>
      <w:proofErr w:type="spellEnd"/>
      <w:r w:rsidRPr="00ED1B30">
        <w:rPr>
          <w:rFonts w:ascii="Times New Roman" w:hAnsi="Times New Roman" w:cs="Times New Roman"/>
          <w:sz w:val="28"/>
          <w:szCs w:val="28"/>
        </w:rPr>
        <w:t xml:space="preserve"> — периода от заключения брака и до рождения первенца. Затем наступает стадия репродуктивного </w:t>
      </w:r>
      <w:proofErr w:type="spellStart"/>
      <w:r w:rsidRPr="00ED1B30">
        <w:rPr>
          <w:rFonts w:ascii="Times New Roman" w:hAnsi="Times New Roman" w:cs="Times New Roman"/>
          <w:sz w:val="28"/>
          <w:szCs w:val="28"/>
        </w:rPr>
        <w:t>родительства</w:t>
      </w:r>
      <w:proofErr w:type="spellEnd"/>
      <w:r w:rsidRPr="00ED1B30">
        <w:rPr>
          <w:rFonts w:ascii="Times New Roman" w:hAnsi="Times New Roman" w:cs="Times New Roman"/>
          <w:sz w:val="28"/>
          <w:szCs w:val="28"/>
        </w:rPr>
        <w:t xml:space="preserve"> — период между рождениями первого и последнего детей. Эта стадия частично пересекается (а в случае единственного ребенка — полностью совпадает) со стадией </w:t>
      </w:r>
      <w:proofErr w:type="spellStart"/>
      <w:r w:rsidRPr="00ED1B30">
        <w:rPr>
          <w:rFonts w:ascii="Times New Roman" w:hAnsi="Times New Roman" w:cs="Times New Roman"/>
          <w:sz w:val="28"/>
          <w:szCs w:val="28"/>
        </w:rPr>
        <w:t>социализационного</w:t>
      </w:r>
      <w:proofErr w:type="spellEnd"/>
      <w:r w:rsidRPr="00ED1B30">
        <w:rPr>
          <w:rFonts w:ascii="Times New Roman" w:hAnsi="Times New Roman" w:cs="Times New Roman"/>
          <w:sz w:val="28"/>
          <w:szCs w:val="28"/>
        </w:rPr>
        <w:t xml:space="preserve"> </w:t>
      </w:r>
      <w:proofErr w:type="spellStart"/>
      <w:r w:rsidRPr="00ED1B30">
        <w:rPr>
          <w:rFonts w:ascii="Times New Roman" w:hAnsi="Times New Roman" w:cs="Times New Roman"/>
          <w:sz w:val="28"/>
          <w:szCs w:val="28"/>
        </w:rPr>
        <w:t>родительства</w:t>
      </w:r>
      <w:proofErr w:type="spellEnd"/>
      <w:r w:rsidRPr="00ED1B30">
        <w:rPr>
          <w:rFonts w:ascii="Times New Roman" w:hAnsi="Times New Roman" w:cs="Times New Roman"/>
          <w:sz w:val="28"/>
          <w:szCs w:val="28"/>
        </w:rPr>
        <w:t xml:space="preserve">, т.е. периодом от рождения первенца до выделения из семьи (чаще всего через вступление в брак) последнего ребенка. Завершается семейный цикл стадией </w:t>
      </w:r>
      <w:proofErr w:type="spellStart"/>
      <w:r w:rsidRPr="00ED1B30">
        <w:rPr>
          <w:rFonts w:ascii="Times New Roman" w:hAnsi="Times New Roman" w:cs="Times New Roman"/>
          <w:sz w:val="28"/>
          <w:szCs w:val="28"/>
        </w:rPr>
        <w:t>прародительства</w:t>
      </w:r>
      <w:proofErr w:type="spellEnd"/>
      <w:r w:rsidRPr="00ED1B30">
        <w:rPr>
          <w:rFonts w:ascii="Times New Roman" w:hAnsi="Times New Roman" w:cs="Times New Roman"/>
          <w:sz w:val="28"/>
          <w:szCs w:val="28"/>
        </w:rPr>
        <w:t xml:space="preserve"> — периодом от рождения первого внука до смерти одного из прародителей.</w:t>
      </w:r>
    </w:p>
    <w:p w:rsidR="003302CE" w:rsidRDefault="00ED1B30" w:rsidP="00BD664B">
      <w:pPr>
        <w:spacing w:after="0" w:line="360" w:lineRule="auto"/>
        <w:ind w:firstLine="708"/>
        <w:jc w:val="both"/>
        <w:rPr>
          <w:rFonts w:ascii="Times New Roman" w:hAnsi="Times New Roman" w:cs="Times New Roman"/>
          <w:sz w:val="28"/>
          <w:szCs w:val="28"/>
        </w:rPr>
      </w:pPr>
      <w:r w:rsidRPr="00ED1B30">
        <w:rPr>
          <w:rFonts w:ascii="Times New Roman" w:hAnsi="Times New Roman" w:cs="Times New Roman"/>
          <w:sz w:val="28"/>
          <w:szCs w:val="28"/>
        </w:rPr>
        <w:t>От своего возникновения до своего распада семья проходит через ряд стадий, которые являются предметом демографического анализа. Как правило, семья возникает в момент заключения брака. Семья растет с рождением каждого ребенка. От рождения последнего ребенка до того момента, когда первый ребенок покидает дом, величина семьи остается постоянной. В связи со вступлением в брак детей величина семьи постепенно уменьшается до исходной величины (два человека). Со смертью первого, а затем и второго супруга семейный цикл заканчивается</w:t>
      </w:r>
      <w:r w:rsidR="007D4FF8">
        <w:rPr>
          <w:rFonts w:ascii="Times New Roman" w:hAnsi="Times New Roman" w:cs="Times New Roman"/>
          <w:sz w:val="28"/>
          <w:szCs w:val="28"/>
        </w:rPr>
        <w:t xml:space="preserve"> </w:t>
      </w:r>
      <w:r w:rsidR="007D4FF8" w:rsidRPr="00463818">
        <w:rPr>
          <w:rFonts w:ascii="Times New Roman" w:hAnsi="Times New Roman" w:cs="Times New Roman"/>
          <w:sz w:val="28"/>
          <w:szCs w:val="28"/>
        </w:rPr>
        <w:t>[</w:t>
      </w:r>
      <w:r w:rsidR="007D4FF8">
        <w:rPr>
          <w:rFonts w:ascii="Times New Roman" w:hAnsi="Times New Roman" w:cs="Times New Roman"/>
          <w:sz w:val="28"/>
          <w:szCs w:val="28"/>
        </w:rPr>
        <w:t>1</w:t>
      </w:r>
      <w:r w:rsidR="007D4FF8" w:rsidRPr="00463818">
        <w:rPr>
          <w:rFonts w:ascii="Times New Roman" w:hAnsi="Times New Roman" w:cs="Times New Roman"/>
          <w:sz w:val="28"/>
          <w:szCs w:val="28"/>
        </w:rPr>
        <w:t xml:space="preserve">, с. </w:t>
      </w:r>
      <w:r w:rsidR="007D4FF8">
        <w:rPr>
          <w:rFonts w:ascii="Times New Roman" w:hAnsi="Times New Roman" w:cs="Times New Roman"/>
          <w:sz w:val="28"/>
          <w:szCs w:val="28"/>
        </w:rPr>
        <w:t>73</w:t>
      </w:r>
      <w:r w:rsidR="007D4FF8" w:rsidRPr="00463818">
        <w:rPr>
          <w:rFonts w:ascii="Times New Roman" w:hAnsi="Times New Roman" w:cs="Times New Roman"/>
          <w:sz w:val="28"/>
          <w:szCs w:val="28"/>
        </w:rPr>
        <w:t>]</w:t>
      </w:r>
      <w:r w:rsidRPr="00ED1B30">
        <w:rPr>
          <w:rFonts w:ascii="Times New Roman" w:hAnsi="Times New Roman" w:cs="Times New Roman"/>
          <w:sz w:val="28"/>
          <w:szCs w:val="28"/>
        </w:rPr>
        <w:t>.</w:t>
      </w:r>
    </w:p>
    <w:p w:rsidR="00C66BD4" w:rsidRPr="00C66BD4" w:rsidRDefault="00C66BD4" w:rsidP="00BD664B">
      <w:pPr>
        <w:spacing w:after="0" w:line="360" w:lineRule="auto"/>
        <w:ind w:firstLine="708"/>
        <w:jc w:val="both"/>
        <w:rPr>
          <w:rFonts w:ascii="Times New Roman" w:hAnsi="Times New Roman" w:cs="Times New Roman"/>
          <w:sz w:val="28"/>
          <w:szCs w:val="28"/>
        </w:rPr>
      </w:pPr>
      <w:r w:rsidRPr="00C66BD4">
        <w:rPr>
          <w:rFonts w:ascii="Times New Roman" w:hAnsi="Times New Roman" w:cs="Times New Roman"/>
          <w:sz w:val="28"/>
          <w:szCs w:val="28"/>
        </w:rPr>
        <w:t xml:space="preserve">Строгая система статистических показателей семей отсутствует. Чаще всего семейный состав населения </w:t>
      </w:r>
      <w:r>
        <w:rPr>
          <w:rFonts w:ascii="Times New Roman" w:hAnsi="Times New Roman" w:cs="Times New Roman"/>
          <w:sz w:val="28"/>
          <w:szCs w:val="28"/>
        </w:rPr>
        <w:t>характеризуют распределением се</w:t>
      </w:r>
      <w:r w:rsidRPr="00C66BD4">
        <w:rPr>
          <w:rFonts w:ascii="Times New Roman" w:hAnsi="Times New Roman" w:cs="Times New Roman"/>
          <w:sz w:val="28"/>
          <w:szCs w:val="28"/>
        </w:rPr>
        <w:t xml:space="preserve">мей по величине, типам, числу ядер </w:t>
      </w:r>
      <w:r>
        <w:rPr>
          <w:rFonts w:ascii="Times New Roman" w:hAnsi="Times New Roman" w:cs="Times New Roman"/>
          <w:sz w:val="28"/>
          <w:szCs w:val="28"/>
        </w:rPr>
        <w:t>семей, иногда в сочетании с рас</w:t>
      </w:r>
      <w:r w:rsidRPr="00C66BD4">
        <w:rPr>
          <w:rFonts w:ascii="Times New Roman" w:hAnsi="Times New Roman" w:cs="Times New Roman"/>
          <w:sz w:val="28"/>
          <w:szCs w:val="28"/>
        </w:rPr>
        <w:t xml:space="preserve">пределением членов семей по тем или иным социально-демографическим признакам (возрасту, брачному состоянию, семейному состоянию и др.). </w:t>
      </w:r>
      <w:r w:rsidRPr="00C66BD4">
        <w:rPr>
          <w:rFonts w:ascii="Times New Roman" w:hAnsi="Times New Roman" w:cs="Times New Roman"/>
          <w:sz w:val="28"/>
          <w:szCs w:val="28"/>
        </w:rPr>
        <w:lastRenderedPageBreak/>
        <w:t>Распространенным показателем является средняя величина семьи (частное от деления членов всех семей на число семей), иногда применяется и обратная величина - коэффициент семе</w:t>
      </w:r>
      <w:r w:rsidR="002E4307">
        <w:rPr>
          <w:rFonts w:ascii="Times New Roman" w:hAnsi="Times New Roman" w:cs="Times New Roman"/>
          <w:sz w:val="28"/>
          <w:szCs w:val="28"/>
        </w:rPr>
        <w:t>йности. Для экономический харак</w:t>
      </w:r>
      <w:r w:rsidRPr="00C66BD4">
        <w:rPr>
          <w:rFonts w:ascii="Times New Roman" w:hAnsi="Times New Roman" w:cs="Times New Roman"/>
          <w:sz w:val="28"/>
          <w:szCs w:val="28"/>
        </w:rPr>
        <w:t>теристики семьи употребляется показатель семейной н</w:t>
      </w:r>
      <w:r w:rsidR="002E4307">
        <w:rPr>
          <w:rFonts w:ascii="Times New Roman" w:hAnsi="Times New Roman" w:cs="Times New Roman"/>
          <w:sz w:val="28"/>
          <w:szCs w:val="28"/>
        </w:rPr>
        <w:t>агрузки - число иж</w:t>
      </w:r>
      <w:r w:rsidRPr="00C66BD4">
        <w:rPr>
          <w:rFonts w:ascii="Times New Roman" w:hAnsi="Times New Roman" w:cs="Times New Roman"/>
          <w:sz w:val="28"/>
          <w:szCs w:val="28"/>
        </w:rPr>
        <w:t xml:space="preserve">дивенцев, приходящихся в среднем на одного члена семьи, имеющего </w:t>
      </w:r>
      <w:proofErr w:type="gramStart"/>
      <w:r w:rsidRPr="00C66BD4">
        <w:rPr>
          <w:rFonts w:ascii="Times New Roman" w:hAnsi="Times New Roman" w:cs="Times New Roman"/>
          <w:sz w:val="28"/>
          <w:szCs w:val="28"/>
        </w:rPr>
        <w:t>за­нятие</w:t>
      </w:r>
      <w:proofErr w:type="gramEnd"/>
      <w:r w:rsidRPr="00C66BD4">
        <w:rPr>
          <w:rFonts w:ascii="Times New Roman" w:hAnsi="Times New Roman" w:cs="Times New Roman"/>
          <w:sz w:val="28"/>
          <w:szCs w:val="28"/>
        </w:rPr>
        <w:t xml:space="preserve"> или самостоятельный источник средств существования.</w:t>
      </w:r>
    </w:p>
    <w:p w:rsidR="002E4307" w:rsidRPr="002E4307" w:rsidRDefault="002E4307" w:rsidP="00BD664B">
      <w:pPr>
        <w:spacing w:after="0" w:line="360" w:lineRule="auto"/>
        <w:ind w:firstLine="708"/>
        <w:jc w:val="both"/>
        <w:rPr>
          <w:rFonts w:ascii="Times New Roman" w:hAnsi="Times New Roman" w:cs="Times New Roman"/>
          <w:sz w:val="28"/>
          <w:szCs w:val="28"/>
        </w:rPr>
      </w:pPr>
      <w:r w:rsidRPr="002E4307">
        <w:rPr>
          <w:rFonts w:ascii="Times New Roman" w:hAnsi="Times New Roman" w:cs="Times New Roman"/>
          <w:sz w:val="28"/>
          <w:szCs w:val="28"/>
        </w:rPr>
        <w:t xml:space="preserve">Весьма важным критерием классификации семей является их </w:t>
      </w:r>
      <w:proofErr w:type="spellStart"/>
      <w:r w:rsidRPr="002E4307">
        <w:rPr>
          <w:rFonts w:ascii="Times New Roman" w:hAnsi="Times New Roman" w:cs="Times New Roman"/>
          <w:sz w:val="28"/>
          <w:szCs w:val="28"/>
        </w:rPr>
        <w:t>детность</w:t>
      </w:r>
      <w:proofErr w:type="spellEnd"/>
      <w:r w:rsidRPr="002E4307">
        <w:rPr>
          <w:rFonts w:ascii="Times New Roman" w:hAnsi="Times New Roman" w:cs="Times New Roman"/>
          <w:sz w:val="28"/>
          <w:szCs w:val="28"/>
        </w:rPr>
        <w:t xml:space="preserve">. При этом речь идет не просто о группировке семей по чисто количественному показателю числа детей — 0 детей, 1, 2, 3 детей и т.д. Речь идет о выделении демографических типов семей по </w:t>
      </w:r>
      <w:proofErr w:type="spellStart"/>
      <w:r w:rsidRPr="002E4307">
        <w:rPr>
          <w:rFonts w:ascii="Times New Roman" w:hAnsi="Times New Roman" w:cs="Times New Roman"/>
          <w:sz w:val="28"/>
          <w:szCs w:val="28"/>
        </w:rPr>
        <w:t>детности</w:t>
      </w:r>
      <w:proofErr w:type="spellEnd"/>
      <w:r w:rsidRPr="002E4307">
        <w:rPr>
          <w:rFonts w:ascii="Times New Roman" w:hAnsi="Times New Roman" w:cs="Times New Roman"/>
          <w:sz w:val="28"/>
          <w:szCs w:val="28"/>
        </w:rPr>
        <w:t xml:space="preserve"> как социологической характеристике определенного типа репродуктивного поведения. В соответствии с этим критерием все семьи делятся на три типа: </w:t>
      </w:r>
      <w:proofErr w:type="spellStart"/>
      <w:r w:rsidRPr="002E4307">
        <w:rPr>
          <w:rFonts w:ascii="Times New Roman" w:hAnsi="Times New Roman" w:cs="Times New Roman"/>
          <w:sz w:val="28"/>
          <w:szCs w:val="28"/>
        </w:rPr>
        <w:t>малодетные</w:t>
      </w:r>
      <w:proofErr w:type="spellEnd"/>
      <w:r w:rsidRPr="002E4307">
        <w:rPr>
          <w:rFonts w:ascii="Times New Roman" w:hAnsi="Times New Roman" w:cs="Times New Roman"/>
          <w:sz w:val="28"/>
          <w:szCs w:val="28"/>
        </w:rPr>
        <w:t xml:space="preserve">, </w:t>
      </w:r>
      <w:proofErr w:type="spellStart"/>
      <w:r w:rsidRPr="002E4307">
        <w:rPr>
          <w:rFonts w:ascii="Times New Roman" w:hAnsi="Times New Roman" w:cs="Times New Roman"/>
          <w:sz w:val="28"/>
          <w:szCs w:val="28"/>
        </w:rPr>
        <w:t>среднедетные</w:t>
      </w:r>
      <w:proofErr w:type="spellEnd"/>
      <w:r w:rsidRPr="002E4307">
        <w:rPr>
          <w:rFonts w:ascii="Times New Roman" w:hAnsi="Times New Roman" w:cs="Times New Roman"/>
          <w:sz w:val="28"/>
          <w:szCs w:val="28"/>
        </w:rPr>
        <w:t xml:space="preserve"> и многодетные семьи.</w:t>
      </w:r>
    </w:p>
    <w:p w:rsidR="002E4307" w:rsidRPr="002E4307" w:rsidRDefault="002E4307" w:rsidP="00BD664B">
      <w:pPr>
        <w:spacing w:after="0" w:line="360" w:lineRule="auto"/>
        <w:ind w:firstLine="708"/>
        <w:jc w:val="both"/>
        <w:rPr>
          <w:rFonts w:ascii="Times New Roman" w:hAnsi="Times New Roman" w:cs="Times New Roman"/>
          <w:sz w:val="28"/>
          <w:szCs w:val="28"/>
        </w:rPr>
      </w:pPr>
      <w:proofErr w:type="spellStart"/>
      <w:r w:rsidRPr="002E4307">
        <w:rPr>
          <w:rFonts w:ascii="Times New Roman" w:hAnsi="Times New Roman" w:cs="Times New Roman"/>
          <w:sz w:val="28"/>
          <w:szCs w:val="28"/>
        </w:rPr>
        <w:t>Малодетные</w:t>
      </w:r>
      <w:proofErr w:type="spellEnd"/>
      <w:r w:rsidRPr="002E4307">
        <w:rPr>
          <w:rFonts w:ascii="Times New Roman" w:hAnsi="Times New Roman" w:cs="Times New Roman"/>
          <w:sz w:val="28"/>
          <w:szCs w:val="28"/>
        </w:rPr>
        <w:t xml:space="preserve"> семьи — это те, которые имеют 1—2 детей, каковое число слишком «мало» как с точки зрения </w:t>
      </w:r>
      <w:proofErr w:type="spellStart"/>
      <w:r w:rsidRPr="002E4307">
        <w:rPr>
          <w:rFonts w:ascii="Times New Roman" w:hAnsi="Times New Roman" w:cs="Times New Roman"/>
          <w:sz w:val="28"/>
          <w:szCs w:val="28"/>
        </w:rPr>
        <w:t>социальнопсихологической</w:t>
      </w:r>
      <w:proofErr w:type="spellEnd"/>
      <w:r w:rsidRPr="002E4307">
        <w:rPr>
          <w:rFonts w:ascii="Times New Roman" w:hAnsi="Times New Roman" w:cs="Times New Roman"/>
          <w:sz w:val="28"/>
          <w:szCs w:val="28"/>
        </w:rPr>
        <w:t xml:space="preserve">, так и с точки зрения воспроизводства населения, демографической. </w:t>
      </w:r>
      <w:proofErr w:type="spellStart"/>
      <w:r w:rsidRPr="002E4307">
        <w:rPr>
          <w:rFonts w:ascii="Times New Roman" w:hAnsi="Times New Roman" w:cs="Times New Roman"/>
          <w:sz w:val="28"/>
          <w:szCs w:val="28"/>
        </w:rPr>
        <w:t>Среднедетные</w:t>
      </w:r>
      <w:proofErr w:type="spellEnd"/>
      <w:r w:rsidRPr="002E4307">
        <w:rPr>
          <w:rFonts w:ascii="Times New Roman" w:hAnsi="Times New Roman" w:cs="Times New Roman"/>
          <w:sz w:val="28"/>
          <w:szCs w:val="28"/>
        </w:rPr>
        <w:t xml:space="preserve"> семьи — это те, в которых 3—4 ребенка, что является вполне достаточным для так называемого слегка расширенного воспроизводства, а также для возникновения внутригрупповой динамики. Многодетные семьи — это те, в которых 5 и более детей, т.е. намного больше, чем это нужно для замещения поколений</w:t>
      </w:r>
      <w:r w:rsidR="007D4FF8">
        <w:rPr>
          <w:rFonts w:ascii="Times New Roman" w:hAnsi="Times New Roman" w:cs="Times New Roman"/>
          <w:sz w:val="28"/>
          <w:szCs w:val="28"/>
        </w:rPr>
        <w:t xml:space="preserve"> </w:t>
      </w:r>
      <w:r w:rsidR="007D4FF8" w:rsidRPr="00463818">
        <w:rPr>
          <w:rFonts w:ascii="Times New Roman" w:hAnsi="Times New Roman" w:cs="Times New Roman"/>
          <w:sz w:val="28"/>
          <w:szCs w:val="28"/>
        </w:rPr>
        <w:t>[</w:t>
      </w:r>
      <w:r w:rsidR="007D4FF8">
        <w:rPr>
          <w:rFonts w:ascii="Times New Roman" w:hAnsi="Times New Roman" w:cs="Times New Roman"/>
          <w:sz w:val="28"/>
          <w:szCs w:val="28"/>
        </w:rPr>
        <w:t>12</w:t>
      </w:r>
      <w:r w:rsidR="007D4FF8" w:rsidRPr="00463818">
        <w:rPr>
          <w:rFonts w:ascii="Times New Roman" w:hAnsi="Times New Roman" w:cs="Times New Roman"/>
          <w:sz w:val="28"/>
          <w:szCs w:val="28"/>
        </w:rPr>
        <w:t xml:space="preserve">, с. </w:t>
      </w:r>
      <w:r w:rsidR="007D4FF8">
        <w:rPr>
          <w:rFonts w:ascii="Times New Roman" w:hAnsi="Times New Roman" w:cs="Times New Roman"/>
          <w:sz w:val="28"/>
          <w:szCs w:val="28"/>
        </w:rPr>
        <w:t>49</w:t>
      </w:r>
      <w:r w:rsidR="007D4FF8" w:rsidRPr="00463818">
        <w:rPr>
          <w:rFonts w:ascii="Times New Roman" w:hAnsi="Times New Roman" w:cs="Times New Roman"/>
          <w:sz w:val="28"/>
          <w:szCs w:val="28"/>
        </w:rPr>
        <w:t>]</w:t>
      </w:r>
      <w:r w:rsidRPr="002E4307">
        <w:rPr>
          <w:rFonts w:ascii="Times New Roman" w:hAnsi="Times New Roman" w:cs="Times New Roman"/>
          <w:sz w:val="28"/>
          <w:szCs w:val="28"/>
        </w:rPr>
        <w:t>.</w:t>
      </w:r>
    </w:p>
    <w:p w:rsidR="00DC15DB" w:rsidRDefault="002E4307" w:rsidP="00BD664B">
      <w:pPr>
        <w:spacing w:after="0" w:line="360" w:lineRule="auto"/>
        <w:ind w:firstLine="708"/>
        <w:jc w:val="both"/>
        <w:rPr>
          <w:rFonts w:ascii="Times New Roman" w:hAnsi="Times New Roman" w:cs="Times New Roman"/>
          <w:sz w:val="28"/>
          <w:szCs w:val="28"/>
        </w:rPr>
      </w:pPr>
      <w:proofErr w:type="gramStart"/>
      <w:r w:rsidRPr="002E4307">
        <w:rPr>
          <w:rFonts w:ascii="Times New Roman" w:hAnsi="Times New Roman" w:cs="Times New Roman"/>
          <w:sz w:val="28"/>
          <w:szCs w:val="28"/>
        </w:rPr>
        <w:t xml:space="preserve">По оценке В.А. Борисова, для того, чтобы предшествующие поколения просто замещались последующими, распределение семей по </w:t>
      </w:r>
      <w:proofErr w:type="spellStart"/>
      <w:r w:rsidRPr="002E4307">
        <w:rPr>
          <w:rFonts w:ascii="Times New Roman" w:hAnsi="Times New Roman" w:cs="Times New Roman"/>
          <w:sz w:val="28"/>
          <w:szCs w:val="28"/>
        </w:rPr>
        <w:t>детности</w:t>
      </w:r>
      <w:proofErr w:type="spellEnd"/>
      <w:r w:rsidRPr="002E4307">
        <w:rPr>
          <w:rFonts w:ascii="Times New Roman" w:hAnsi="Times New Roman" w:cs="Times New Roman"/>
          <w:sz w:val="28"/>
          <w:szCs w:val="28"/>
        </w:rPr>
        <w:t xml:space="preserve"> должно быть следующим: бездетных «семей» — 4%, однодетных семей — 10%; двухдетных — 35%, трехдетных — также 35%, </w:t>
      </w:r>
      <w:proofErr w:type="spellStart"/>
      <w:r w:rsidRPr="002E4307">
        <w:rPr>
          <w:rFonts w:ascii="Times New Roman" w:hAnsi="Times New Roman" w:cs="Times New Roman"/>
          <w:sz w:val="28"/>
          <w:szCs w:val="28"/>
        </w:rPr>
        <w:t>четырехдетных</w:t>
      </w:r>
      <w:proofErr w:type="spellEnd"/>
      <w:r w:rsidRPr="002E4307">
        <w:rPr>
          <w:rFonts w:ascii="Times New Roman" w:hAnsi="Times New Roman" w:cs="Times New Roman"/>
          <w:sz w:val="28"/>
          <w:szCs w:val="28"/>
        </w:rPr>
        <w:t xml:space="preserve"> — 14% и 2% — </w:t>
      </w:r>
      <w:proofErr w:type="spellStart"/>
      <w:r w:rsidRPr="002E4307">
        <w:rPr>
          <w:rFonts w:ascii="Times New Roman" w:hAnsi="Times New Roman" w:cs="Times New Roman"/>
          <w:sz w:val="28"/>
          <w:szCs w:val="28"/>
        </w:rPr>
        <w:t>пятидетных</w:t>
      </w:r>
      <w:proofErr w:type="spellEnd"/>
      <w:r w:rsidRPr="002E4307">
        <w:rPr>
          <w:rFonts w:ascii="Times New Roman" w:hAnsi="Times New Roman" w:cs="Times New Roman"/>
          <w:sz w:val="28"/>
          <w:szCs w:val="28"/>
        </w:rPr>
        <w:t xml:space="preserve"> и более, или, иначе, необходимо чтобы каждая семья имела в среднем примерно 2,6 ребенка</w:t>
      </w:r>
      <w:r w:rsidR="007D4FF8">
        <w:rPr>
          <w:rFonts w:ascii="Times New Roman" w:hAnsi="Times New Roman" w:cs="Times New Roman"/>
          <w:sz w:val="28"/>
          <w:szCs w:val="28"/>
        </w:rPr>
        <w:t xml:space="preserve"> </w:t>
      </w:r>
      <w:r w:rsidR="007D4FF8" w:rsidRPr="00463818">
        <w:rPr>
          <w:rFonts w:ascii="Times New Roman" w:hAnsi="Times New Roman" w:cs="Times New Roman"/>
          <w:sz w:val="28"/>
          <w:szCs w:val="28"/>
        </w:rPr>
        <w:t>[</w:t>
      </w:r>
      <w:r w:rsidR="007D4FF8">
        <w:rPr>
          <w:rFonts w:ascii="Times New Roman" w:hAnsi="Times New Roman" w:cs="Times New Roman"/>
          <w:sz w:val="28"/>
          <w:szCs w:val="28"/>
        </w:rPr>
        <w:t>2</w:t>
      </w:r>
      <w:r w:rsidR="007D4FF8" w:rsidRPr="00463818">
        <w:rPr>
          <w:rFonts w:ascii="Times New Roman" w:hAnsi="Times New Roman" w:cs="Times New Roman"/>
          <w:sz w:val="28"/>
          <w:szCs w:val="28"/>
        </w:rPr>
        <w:t xml:space="preserve">, с. </w:t>
      </w:r>
      <w:r w:rsidR="007D4FF8">
        <w:rPr>
          <w:rFonts w:ascii="Times New Roman" w:hAnsi="Times New Roman" w:cs="Times New Roman"/>
          <w:sz w:val="28"/>
          <w:szCs w:val="28"/>
        </w:rPr>
        <w:t>121</w:t>
      </w:r>
      <w:r w:rsidR="007D4FF8" w:rsidRPr="00463818">
        <w:rPr>
          <w:rFonts w:ascii="Times New Roman" w:hAnsi="Times New Roman" w:cs="Times New Roman"/>
          <w:sz w:val="28"/>
          <w:szCs w:val="28"/>
        </w:rPr>
        <w:t>]</w:t>
      </w:r>
      <w:r w:rsidRPr="002E4307">
        <w:rPr>
          <w:rFonts w:ascii="Times New Roman" w:hAnsi="Times New Roman" w:cs="Times New Roman"/>
          <w:sz w:val="28"/>
          <w:szCs w:val="28"/>
        </w:rPr>
        <w:t>.</w:t>
      </w:r>
      <w:proofErr w:type="gramEnd"/>
      <w:r w:rsidRPr="002E4307">
        <w:rPr>
          <w:rFonts w:ascii="Times New Roman" w:hAnsi="Times New Roman" w:cs="Times New Roman"/>
          <w:sz w:val="28"/>
          <w:szCs w:val="28"/>
        </w:rPr>
        <w:t xml:space="preserve"> Другими словами, для обеспечения хотя бы простого воспроизводства населения необходимо, чтобы </w:t>
      </w:r>
      <w:proofErr w:type="spellStart"/>
      <w:r w:rsidRPr="002E4307">
        <w:rPr>
          <w:rFonts w:ascii="Times New Roman" w:hAnsi="Times New Roman" w:cs="Times New Roman"/>
          <w:sz w:val="28"/>
          <w:szCs w:val="28"/>
        </w:rPr>
        <w:t>среднедетных</w:t>
      </w:r>
      <w:proofErr w:type="spellEnd"/>
      <w:r w:rsidRPr="002E4307">
        <w:rPr>
          <w:rFonts w:ascii="Times New Roman" w:hAnsi="Times New Roman" w:cs="Times New Roman"/>
          <w:sz w:val="28"/>
          <w:szCs w:val="28"/>
        </w:rPr>
        <w:t xml:space="preserve"> и многодетных семей было не менее 51% от всех семей. </w:t>
      </w:r>
      <w:r w:rsidRPr="002E4307">
        <w:rPr>
          <w:rFonts w:ascii="Times New Roman" w:hAnsi="Times New Roman" w:cs="Times New Roman"/>
          <w:sz w:val="28"/>
          <w:szCs w:val="28"/>
        </w:rPr>
        <w:lastRenderedPageBreak/>
        <w:t>Для того</w:t>
      </w:r>
      <w:proofErr w:type="gramStart"/>
      <w:r w:rsidRPr="002E4307">
        <w:rPr>
          <w:rFonts w:ascii="Times New Roman" w:hAnsi="Times New Roman" w:cs="Times New Roman"/>
          <w:sz w:val="28"/>
          <w:szCs w:val="28"/>
        </w:rPr>
        <w:t>,</w:t>
      </w:r>
      <w:proofErr w:type="gramEnd"/>
      <w:r w:rsidRPr="002E4307">
        <w:rPr>
          <w:rFonts w:ascii="Times New Roman" w:hAnsi="Times New Roman" w:cs="Times New Roman"/>
          <w:sz w:val="28"/>
          <w:szCs w:val="28"/>
        </w:rPr>
        <w:t xml:space="preserve"> чтобы обеспечить слегка расширенное воспроизводство, доля семей этих двух типов должна быть не менее 60%, доля </w:t>
      </w:r>
      <w:proofErr w:type="spellStart"/>
      <w:r w:rsidRPr="002E4307">
        <w:rPr>
          <w:rFonts w:ascii="Times New Roman" w:hAnsi="Times New Roman" w:cs="Times New Roman"/>
          <w:sz w:val="28"/>
          <w:szCs w:val="28"/>
        </w:rPr>
        <w:t>малодетных</w:t>
      </w:r>
      <w:proofErr w:type="spellEnd"/>
      <w:r w:rsidRPr="002E4307">
        <w:rPr>
          <w:rFonts w:ascii="Times New Roman" w:hAnsi="Times New Roman" w:cs="Times New Roman"/>
          <w:sz w:val="28"/>
          <w:szCs w:val="28"/>
        </w:rPr>
        <w:t xml:space="preserve"> — З5%</w:t>
      </w:r>
    </w:p>
    <w:p w:rsidR="002E4307" w:rsidRDefault="002E4307" w:rsidP="002E4307">
      <w:pPr>
        <w:spacing w:line="360" w:lineRule="auto"/>
        <w:jc w:val="both"/>
        <w:rPr>
          <w:rFonts w:ascii="Times New Roman" w:hAnsi="Times New Roman" w:cs="Times New Roman"/>
          <w:sz w:val="28"/>
          <w:szCs w:val="28"/>
        </w:rPr>
      </w:pPr>
    </w:p>
    <w:p w:rsidR="009E7DA8" w:rsidRDefault="009E7DA8" w:rsidP="002E4307">
      <w:pPr>
        <w:spacing w:line="360" w:lineRule="auto"/>
        <w:jc w:val="both"/>
        <w:rPr>
          <w:rFonts w:ascii="Times New Roman" w:hAnsi="Times New Roman" w:cs="Times New Roman"/>
          <w:sz w:val="28"/>
          <w:szCs w:val="28"/>
        </w:rPr>
      </w:pPr>
    </w:p>
    <w:p w:rsidR="009E7DA8" w:rsidRDefault="009E7DA8" w:rsidP="002E4307">
      <w:pPr>
        <w:spacing w:line="360" w:lineRule="auto"/>
        <w:jc w:val="both"/>
        <w:rPr>
          <w:rFonts w:ascii="Times New Roman" w:hAnsi="Times New Roman" w:cs="Times New Roman"/>
          <w:sz w:val="28"/>
          <w:szCs w:val="28"/>
        </w:rPr>
      </w:pPr>
    </w:p>
    <w:p w:rsidR="009E7DA8" w:rsidRDefault="009E7DA8" w:rsidP="002E4307">
      <w:pPr>
        <w:spacing w:line="360" w:lineRule="auto"/>
        <w:jc w:val="both"/>
        <w:rPr>
          <w:rFonts w:ascii="Times New Roman" w:hAnsi="Times New Roman" w:cs="Times New Roman"/>
          <w:sz w:val="28"/>
          <w:szCs w:val="28"/>
        </w:rPr>
      </w:pPr>
    </w:p>
    <w:p w:rsidR="002E4307" w:rsidRPr="00BE56D6" w:rsidRDefault="002E4307" w:rsidP="002E4307">
      <w:pPr>
        <w:spacing w:after="0" w:line="360" w:lineRule="auto"/>
        <w:ind w:firstLine="708"/>
        <w:jc w:val="both"/>
        <w:rPr>
          <w:rFonts w:ascii="Times New Roman" w:hAnsi="Times New Roman" w:cs="Times New Roman"/>
          <w:b/>
          <w:sz w:val="28"/>
          <w:szCs w:val="28"/>
        </w:rPr>
      </w:pPr>
      <w:r w:rsidRPr="00BE56D6">
        <w:rPr>
          <w:rFonts w:ascii="Times New Roman" w:hAnsi="Times New Roman" w:cs="Times New Roman"/>
          <w:b/>
          <w:sz w:val="28"/>
          <w:szCs w:val="28"/>
        </w:rPr>
        <w:t>1.2 Брачное состояние и брачная структура</w:t>
      </w:r>
    </w:p>
    <w:p w:rsidR="002E4307" w:rsidRDefault="002E4307" w:rsidP="002E4307">
      <w:pPr>
        <w:spacing w:after="0" w:line="360" w:lineRule="auto"/>
        <w:jc w:val="both"/>
        <w:rPr>
          <w:rFonts w:ascii="Times New Roman" w:hAnsi="Times New Roman" w:cs="Times New Roman"/>
          <w:sz w:val="28"/>
          <w:szCs w:val="28"/>
        </w:rPr>
      </w:pPr>
    </w:p>
    <w:p w:rsidR="009E7DA8" w:rsidRDefault="009E7DA8" w:rsidP="002E4307">
      <w:pPr>
        <w:spacing w:after="0" w:line="360" w:lineRule="auto"/>
        <w:jc w:val="both"/>
        <w:rPr>
          <w:rFonts w:ascii="Times New Roman" w:hAnsi="Times New Roman" w:cs="Times New Roman"/>
          <w:sz w:val="28"/>
          <w:szCs w:val="28"/>
        </w:rPr>
      </w:pPr>
    </w:p>
    <w:p w:rsidR="002E4307" w:rsidRDefault="002E4307" w:rsidP="002E430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Брачное состояние – положение индивида по отношению к институту брака, определяемое в соответствии с обычаями или правовыми нормами той или иной страны.</w:t>
      </w:r>
    </w:p>
    <w:p w:rsidR="002E4307" w:rsidRPr="002E4307" w:rsidRDefault="002E4307" w:rsidP="002E4307">
      <w:pPr>
        <w:spacing w:after="0" w:line="360" w:lineRule="auto"/>
        <w:ind w:firstLine="708"/>
        <w:jc w:val="both"/>
        <w:rPr>
          <w:rFonts w:ascii="Times New Roman" w:hAnsi="Times New Roman" w:cs="Times New Roman"/>
          <w:sz w:val="28"/>
          <w:szCs w:val="28"/>
        </w:rPr>
      </w:pPr>
      <w:proofErr w:type="gramStart"/>
      <w:r w:rsidRPr="002E4307">
        <w:rPr>
          <w:rFonts w:ascii="Times New Roman" w:hAnsi="Times New Roman" w:cs="Times New Roman"/>
          <w:sz w:val="28"/>
          <w:szCs w:val="28"/>
        </w:rPr>
        <w:t>Независимо от формы брака все люди делятся на состоящих в браке и на тех, кто в браке не состоит.</w:t>
      </w:r>
      <w:proofErr w:type="gramEnd"/>
      <w:r w:rsidRPr="002E4307">
        <w:rPr>
          <w:rFonts w:ascii="Times New Roman" w:hAnsi="Times New Roman" w:cs="Times New Roman"/>
          <w:sz w:val="28"/>
          <w:szCs w:val="28"/>
        </w:rPr>
        <w:t xml:space="preserve"> </w:t>
      </w:r>
      <w:proofErr w:type="gramStart"/>
      <w:r w:rsidRPr="002E4307">
        <w:rPr>
          <w:rFonts w:ascii="Times New Roman" w:hAnsi="Times New Roman" w:cs="Times New Roman"/>
          <w:sz w:val="28"/>
          <w:szCs w:val="28"/>
        </w:rPr>
        <w:t>Последние</w:t>
      </w:r>
      <w:proofErr w:type="gramEnd"/>
      <w:r w:rsidRPr="002E4307">
        <w:rPr>
          <w:rFonts w:ascii="Times New Roman" w:hAnsi="Times New Roman" w:cs="Times New Roman"/>
          <w:sz w:val="28"/>
          <w:szCs w:val="28"/>
        </w:rPr>
        <w:t>, в свою очередь, делятся на никогда не состоявших в браке, вдовых и разведенных. Эти четыре категории являются основными категориями брачного состояния, или брачного статуса, которые выделяются демографической статистикой большинства стран. В нашей стране при переписях населения в разное время учитывали разное число брачных состояний - от двух (состоит в браке, не состоит в браке) до четырех названных выше</w:t>
      </w:r>
      <w:r w:rsidR="007D4FF8">
        <w:rPr>
          <w:rFonts w:ascii="Times New Roman" w:hAnsi="Times New Roman" w:cs="Times New Roman"/>
          <w:sz w:val="28"/>
          <w:szCs w:val="28"/>
        </w:rPr>
        <w:t xml:space="preserve"> </w:t>
      </w:r>
      <w:r w:rsidR="007D4FF8" w:rsidRPr="00463818">
        <w:rPr>
          <w:rFonts w:ascii="Times New Roman" w:hAnsi="Times New Roman" w:cs="Times New Roman"/>
          <w:sz w:val="28"/>
          <w:szCs w:val="28"/>
        </w:rPr>
        <w:t>[</w:t>
      </w:r>
      <w:r w:rsidR="007D4FF8">
        <w:rPr>
          <w:rFonts w:ascii="Times New Roman" w:hAnsi="Times New Roman" w:cs="Times New Roman"/>
          <w:sz w:val="28"/>
          <w:szCs w:val="28"/>
        </w:rPr>
        <w:t>13</w:t>
      </w:r>
      <w:r w:rsidR="007D4FF8" w:rsidRPr="00463818">
        <w:rPr>
          <w:rFonts w:ascii="Times New Roman" w:hAnsi="Times New Roman" w:cs="Times New Roman"/>
          <w:sz w:val="28"/>
          <w:szCs w:val="28"/>
        </w:rPr>
        <w:t xml:space="preserve">, с. </w:t>
      </w:r>
      <w:r w:rsidR="007D4FF8">
        <w:rPr>
          <w:rFonts w:ascii="Times New Roman" w:hAnsi="Times New Roman" w:cs="Times New Roman"/>
          <w:sz w:val="28"/>
          <w:szCs w:val="28"/>
        </w:rPr>
        <w:t>31</w:t>
      </w:r>
      <w:r w:rsidR="007D4FF8" w:rsidRPr="00463818">
        <w:rPr>
          <w:rFonts w:ascii="Times New Roman" w:hAnsi="Times New Roman" w:cs="Times New Roman"/>
          <w:sz w:val="28"/>
          <w:szCs w:val="28"/>
        </w:rPr>
        <w:t>]</w:t>
      </w:r>
      <w:r w:rsidRPr="002E4307">
        <w:rPr>
          <w:rFonts w:ascii="Times New Roman" w:hAnsi="Times New Roman" w:cs="Times New Roman"/>
          <w:sz w:val="28"/>
          <w:szCs w:val="28"/>
        </w:rPr>
        <w:t>.</w:t>
      </w:r>
    </w:p>
    <w:p w:rsidR="002E4307" w:rsidRDefault="002E4307" w:rsidP="002E4307">
      <w:pPr>
        <w:spacing w:after="0" w:line="360" w:lineRule="auto"/>
        <w:ind w:firstLine="708"/>
        <w:jc w:val="both"/>
        <w:rPr>
          <w:rFonts w:ascii="Times New Roman" w:hAnsi="Times New Roman" w:cs="Times New Roman"/>
          <w:sz w:val="28"/>
          <w:szCs w:val="28"/>
        </w:rPr>
      </w:pPr>
      <w:r w:rsidRPr="002E4307">
        <w:rPr>
          <w:rFonts w:ascii="Times New Roman" w:hAnsi="Times New Roman" w:cs="Times New Roman"/>
          <w:sz w:val="28"/>
          <w:szCs w:val="28"/>
        </w:rPr>
        <w:t xml:space="preserve">Помимо этих четырех основных брачных статусов в статистике некоторых стран выделяют и другие. В частности, иногда выделяют </w:t>
      </w:r>
      <w:proofErr w:type="gramStart"/>
      <w:r w:rsidRPr="002E4307">
        <w:rPr>
          <w:rFonts w:ascii="Times New Roman" w:hAnsi="Times New Roman" w:cs="Times New Roman"/>
          <w:sz w:val="28"/>
          <w:szCs w:val="28"/>
        </w:rPr>
        <w:t>состоящих</w:t>
      </w:r>
      <w:proofErr w:type="gramEnd"/>
      <w:r w:rsidRPr="002E4307">
        <w:rPr>
          <w:rFonts w:ascii="Times New Roman" w:hAnsi="Times New Roman" w:cs="Times New Roman"/>
          <w:sz w:val="28"/>
          <w:szCs w:val="28"/>
        </w:rPr>
        <w:t xml:space="preserve"> в зарегистрированном и незарегистрированном браке. В последнее время интерес к этим двум категориям усиливается в связи с резким ростом доли т.н. внебрачных рождений. У нас в стране эти дополнительные категории брачного состояния впервые фиксировались во время </w:t>
      </w:r>
      <w:proofErr w:type="spellStart"/>
      <w:r w:rsidRPr="002E4307">
        <w:rPr>
          <w:rFonts w:ascii="Times New Roman" w:hAnsi="Times New Roman" w:cs="Times New Roman"/>
          <w:sz w:val="28"/>
          <w:szCs w:val="28"/>
        </w:rPr>
        <w:t>микропереписи</w:t>
      </w:r>
      <w:proofErr w:type="spellEnd"/>
      <w:r w:rsidRPr="002E4307">
        <w:rPr>
          <w:rFonts w:ascii="Times New Roman" w:hAnsi="Times New Roman" w:cs="Times New Roman"/>
          <w:sz w:val="28"/>
          <w:szCs w:val="28"/>
        </w:rPr>
        <w:t xml:space="preserve"> 1994 г., они также учитыва</w:t>
      </w:r>
      <w:r>
        <w:rPr>
          <w:rFonts w:ascii="Times New Roman" w:hAnsi="Times New Roman" w:cs="Times New Roman"/>
          <w:sz w:val="28"/>
          <w:szCs w:val="28"/>
        </w:rPr>
        <w:t>лись</w:t>
      </w:r>
      <w:r w:rsidRPr="002E4307">
        <w:rPr>
          <w:rFonts w:ascii="Times New Roman" w:hAnsi="Times New Roman" w:cs="Times New Roman"/>
          <w:sz w:val="28"/>
          <w:szCs w:val="28"/>
        </w:rPr>
        <w:t xml:space="preserve"> при переписи </w:t>
      </w:r>
      <w:r>
        <w:rPr>
          <w:rFonts w:ascii="Times New Roman" w:hAnsi="Times New Roman" w:cs="Times New Roman"/>
          <w:sz w:val="28"/>
          <w:szCs w:val="28"/>
        </w:rPr>
        <w:t xml:space="preserve">в </w:t>
      </w:r>
      <w:r w:rsidRPr="002E4307">
        <w:rPr>
          <w:rFonts w:ascii="Times New Roman" w:hAnsi="Times New Roman" w:cs="Times New Roman"/>
          <w:sz w:val="28"/>
          <w:szCs w:val="28"/>
        </w:rPr>
        <w:t>2002 г.</w:t>
      </w:r>
    </w:p>
    <w:p w:rsidR="002E4307" w:rsidRPr="002E4307" w:rsidRDefault="002E4307" w:rsidP="002E4307">
      <w:pPr>
        <w:spacing w:after="0" w:line="360" w:lineRule="auto"/>
        <w:ind w:firstLine="708"/>
        <w:jc w:val="both"/>
        <w:rPr>
          <w:rFonts w:ascii="Times New Roman" w:hAnsi="Times New Roman" w:cs="Times New Roman"/>
          <w:sz w:val="28"/>
          <w:szCs w:val="28"/>
        </w:rPr>
      </w:pPr>
      <w:r w:rsidRPr="002E4307">
        <w:rPr>
          <w:rFonts w:ascii="Times New Roman" w:hAnsi="Times New Roman" w:cs="Times New Roman"/>
          <w:sz w:val="28"/>
          <w:szCs w:val="28"/>
        </w:rPr>
        <w:lastRenderedPageBreak/>
        <w:t xml:space="preserve">Брачная структура строится по данным переписей или </w:t>
      </w:r>
      <w:proofErr w:type="spellStart"/>
      <w:r w:rsidRPr="002E4307">
        <w:rPr>
          <w:rFonts w:ascii="Times New Roman" w:hAnsi="Times New Roman" w:cs="Times New Roman"/>
          <w:sz w:val="28"/>
          <w:szCs w:val="28"/>
        </w:rPr>
        <w:t>микропереписей</w:t>
      </w:r>
      <w:proofErr w:type="spellEnd"/>
      <w:r w:rsidRPr="002E4307">
        <w:rPr>
          <w:rFonts w:ascii="Times New Roman" w:hAnsi="Times New Roman" w:cs="Times New Roman"/>
          <w:sz w:val="28"/>
          <w:szCs w:val="28"/>
        </w:rPr>
        <w:t xml:space="preserve">, т.е. является моментной характеристикой. Обычно распределение по брачному состоянию комбинируют с группировками по полу и возрасту, получая тем самым брачную </w:t>
      </w:r>
      <w:proofErr w:type="gramStart"/>
      <w:r w:rsidRPr="002E4307">
        <w:rPr>
          <w:rFonts w:ascii="Times New Roman" w:hAnsi="Times New Roman" w:cs="Times New Roman"/>
          <w:sz w:val="28"/>
          <w:szCs w:val="28"/>
        </w:rPr>
        <w:t>структуру</w:t>
      </w:r>
      <w:proofErr w:type="gramEnd"/>
      <w:r w:rsidRPr="002E4307">
        <w:rPr>
          <w:rFonts w:ascii="Times New Roman" w:hAnsi="Times New Roman" w:cs="Times New Roman"/>
          <w:sz w:val="28"/>
          <w:szCs w:val="28"/>
        </w:rPr>
        <w:t xml:space="preserve"> как всего населения, так и населения разного пола и возраста. Расчет брачной структуры в </w:t>
      </w:r>
      <w:proofErr w:type="spellStart"/>
      <w:r w:rsidRPr="002E4307">
        <w:rPr>
          <w:rFonts w:ascii="Times New Roman" w:hAnsi="Times New Roman" w:cs="Times New Roman"/>
          <w:sz w:val="28"/>
          <w:szCs w:val="28"/>
        </w:rPr>
        <w:t>межпереписные</w:t>
      </w:r>
      <w:proofErr w:type="spellEnd"/>
      <w:r w:rsidRPr="002E4307">
        <w:rPr>
          <w:rFonts w:ascii="Times New Roman" w:hAnsi="Times New Roman" w:cs="Times New Roman"/>
          <w:sz w:val="28"/>
          <w:szCs w:val="28"/>
        </w:rPr>
        <w:t xml:space="preserve"> периоды практически невозможен из-за упомянутой несопоставимости данных о брачном состоянии по переписям и текущему учету</w:t>
      </w:r>
      <w:r w:rsidR="007D4FF8">
        <w:rPr>
          <w:rFonts w:ascii="Times New Roman" w:hAnsi="Times New Roman" w:cs="Times New Roman"/>
          <w:sz w:val="28"/>
          <w:szCs w:val="28"/>
        </w:rPr>
        <w:t xml:space="preserve"> </w:t>
      </w:r>
      <w:r w:rsidR="007D4FF8" w:rsidRPr="00463818">
        <w:rPr>
          <w:rFonts w:ascii="Times New Roman" w:hAnsi="Times New Roman" w:cs="Times New Roman"/>
          <w:sz w:val="28"/>
          <w:szCs w:val="28"/>
        </w:rPr>
        <w:t>[</w:t>
      </w:r>
      <w:r w:rsidR="007D4FF8">
        <w:rPr>
          <w:rFonts w:ascii="Times New Roman" w:hAnsi="Times New Roman" w:cs="Times New Roman"/>
          <w:sz w:val="28"/>
          <w:szCs w:val="28"/>
        </w:rPr>
        <w:t>5</w:t>
      </w:r>
      <w:r w:rsidR="007D4FF8" w:rsidRPr="00463818">
        <w:rPr>
          <w:rFonts w:ascii="Times New Roman" w:hAnsi="Times New Roman" w:cs="Times New Roman"/>
          <w:sz w:val="28"/>
          <w:szCs w:val="28"/>
        </w:rPr>
        <w:t>, с. 1</w:t>
      </w:r>
      <w:r w:rsidR="007D4FF8">
        <w:rPr>
          <w:rFonts w:ascii="Times New Roman" w:hAnsi="Times New Roman" w:cs="Times New Roman"/>
          <w:sz w:val="28"/>
          <w:szCs w:val="28"/>
        </w:rPr>
        <w:t>50</w:t>
      </w:r>
      <w:r w:rsidR="007D4FF8" w:rsidRPr="00463818">
        <w:rPr>
          <w:rFonts w:ascii="Times New Roman" w:hAnsi="Times New Roman" w:cs="Times New Roman"/>
          <w:sz w:val="28"/>
          <w:szCs w:val="28"/>
        </w:rPr>
        <w:t>]</w:t>
      </w:r>
      <w:r w:rsidRPr="002E4307">
        <w:rPr>
          <w:rFonts w:ascii="Times New Roman" w:hAnsi="Times New Roman" w:cs="Times New Roman"/>
          <w:sz w:val="28"/>
          <w:szCs w:val="28"/>
        </w:rPr>
        <w:t>.</w:t>
      </w:r>
    </w:p>
    <w:p w:rsidR="002E4307" w:rsidRDefault="002E4307" w:rsidP="002E4307">
      <w:pPr>
        <w:spacing w:after="0" w:line="360" w:lineRule="auto"/>
        <w:ind w:firstLine="708"/>
        <w:jc w:val="both"/>
        <w:rPr>
          <w:rFonts w:ascii="Times New Roman" w:hAnsi="Times New Roman" w:cs="Times New Roman"/>
          <w:sz w:val="28"/>
          <w:szCs w:val="28"/>
        </w:rPr>
      </w:pPr>
      <w:r w:rsidRPr="002E4307">
        <w:rPr>
          <w:rFonts w:ascii="Times New Roman" w:hAnsi="Times New Roman" w:cs="Times New Roman"/>
          <w:sz w:val="28"/>
          <w:szCs w:val="28"/>
        </w:rPr>
        <w:t xml:space="preserve">Надо иметь в виду, что действующий в настоящее время в нашей стране порядок учета брачного состояния создает некоторые методические трудности при сопоставлении данных переписей населения, с одной стороны, и текущего учета демографических событий, с другой. </w:t>
      </w:r>
      <w:r>
        <w:rPr>
          <w:rFonts w:ascii="Times New Roman" w:hAnsi="Times New Roman" w:cs="Times New Roman"/>
          <w:sz w:val="28"/>
          <w:szCs w:val="28"/>
        </w:rPr>
        <w:t>В</w:t>
      </w:r>
      <w:r w:rsidRPr="002E4307">
        <w:rPr>
          <w:rFonts w:ascii="Times New Roman" w:hAnsi="Times New Roman" w:cs="Times New Roman"/>
          <w:sz w:val="28"/>
          <w:szCs w:val="28"/>
        </w:rPr>
        <w:t xml:space="preserve"> нашей стране при проведении переписей населения действует принцип </w:t>
      </w:r>
      <w:proofErr w:type="gramStart"/>
      <w:r w:rsidRPr="002E4307">
        <w:rPr>
          <w:rFonts w:ascii="Times New Roman" w:hAnsi="Times New Roman" w:cs="Times New Roman"/>
          <w:sz w:val="28"/>
          <w:szCs w:val="28"/>
        </w:rPr>
        <w:t>самоопределения</w:t>
      </w:r>
      <w:proofErr w:type="gramEnd"/>
      <w:r w:rsidRPr="002E4307">
        <w:rPr>
          <w:rFonts w:ascii="Times New Roman" w:hAnsi="Times New Roman" w:cs="Times New Roman"/>
          <w:sz w:val="28"/>
          <w:szCs w:val="28"/>
        </w:rPr>
        <w:t xml:space="preserve"> и брачное состояние опрашиваемого записывается исключительно с его слов. С другой стороны, при регистрации рождений и смертей, а также во многих других случаях требуется документальное подтверждение брачного статуса. Поэтому данные из разных источников оказываются несопоставимыми</w:t>
      </w:r>
      <w:r w:rsidR="007D4FF8">
        <w:rPr>
          <w:rFonts w:ascii="Times New Roman" w:hAnsi="Times New Roman" w:cs="Times New Roman"/>
          <w:sz w:val="28"/>
          <w:szCs w:val="28"/>
        </w:rPr>
        <w:t xml:space="preserve"> </w:t>
      </w:r>
      <w:r w:rsidR="007D4FF8" w:rsidRPr="00463818">
        <w:rPr>
          <w:rFonts w:ascii="Times New Roman" w:hAnsi="Times New Roman" w:cs="Times New Roman"/>
          <w:sz w:val="28"/>
          <w:szCs w:val="28"/>
        </w:rPr>
        <w:t>[</w:t>
      </w:r>
      <w:r w:rsidR="007D4FF8">
        <w:rPr>
          <w:rFonts w:ascii="Times New Roman" w:hAnsi="Times New Roman" w:cs="Times New Roman"/>
          <w:sz w:val="28"/>
          <w:szCs w:val="28"/>
        </w:rPr>
        <w:t>14</w:t>
      </w:r>
      <w:r w:rsidR="007D4FF8" w:rsidRPr="00463818">
        <w:rPr>
          <w:rFonts w:ascii="Times New Roman" w:hAnsi="Times New Roman" w:cs="Times New Roman"/>
          <w:sz w:val="28"/>
          <w:szCs w:val="28"/>
        </w:rPr>
        <w:t xml:space="preserve">, с. </w:t>
      </w:r>
      <w:r w:rsidR="007D4FF8">
        <w:rPr>
          <w:rFonts w:ascii="Times New Roman" w:hAnsi="Times New Roman" w:cs="Times New Roman"/>
          <w:sz w:val="28"/>
          <w:szCs w:val="28"/>
        </w:rPr>
        <w:t>84</w:t>
      </w:r>
      <w:r w:rsidR="007D4FF8" w:rsidRPr="00463818">
        <w:rPr>
          <w:rFonts w:ascii="Times New Roman" w:hAnsi="Times New Roman" w:cs="Times New Roman"/>
          <w:sz w:val="28"/>
          <w:szCs w:val="28"/>
        </w:rPr>
        <w:t>]</w:t>
      </w:r>
      <w:r w:rsidRPr="002E4307">
        <w:rPr>
          <w:rFonts w:ascii="Times New Roman" w:hAnsi="Times New Roman" w:cs="Times New Roman"/>
          <w:sz w:val="28"/>
          <w:szCs w:val="28"/>
        </w:rPr>
        <w:t>.</w:t>
      </w:r>
    </w:p>
    <w:p w:rsidR="009E7DA8" w:rsidRPr="009E7DA8" w:rsidRDefault="009E7DA8" w:rsidP="009E7DA8">
      <w:pPr>
        <w:spacing w:after="0" w:line="360" w:lineRule="auto"/>
        <w:ind w:firstLine="708"/>
        <w:jc w:val="both"/>
        <w:rPr>
          <w:rFonts w:ascii="Times New Roman" w:hAnsi="Times New Roman" w:cs="Times New Roman"/>
          <w:sz w:val="28"/>
          <w:szCs w:val="28"/>
        </w:rPr>
      </w:pPr>
      <w:r w:rsidRPr="009E7DA8">
        <w:rPr>
          <w:rFonts w:ascii="Times New Roman" w:hAnsi="Times New Roman" w:cs="Times New Roman"/>
          <w:sz w:val="28"/>
          <w:szCs w:val="28"/>
        </w:rPr>
        <w:t xml:space="preserve">Вступая в брак, разводясь или овдовев, люди меняют свой брачный статус, переходя из одного брачного состояния в другое. На уровне всего населения эти случаи смены брачного состояния (а также случаи </w:t>
      </w:r>
      <w:proofErr w:type="spellStart"/>
      <w:r w:rsidRPr="009E7DA8">
        <w:rPr>
          <w:rFonts w:ascii="Times New Roman" w:hAnsi="Times New Roman" w:cs="Times New Roman"/>
          <w:sz w:val="28"/>
          <w:szCs w:val="28"/>
        </w:rPr>
        <w:t>овдовения</w:t>
      </w:r>
      <w:proofErr w:type="spellEnd"/>
      <w:r w:rsidRPr="009E7DA8">
        <w:rPr>
          <w:rFonts w:ascii="Times New Roman" w:hAnsi="Times New Roman" w:cs="Times New Roman"/>
          <w:sz w:val="28"/>
          <w:szCs w:val="28"/>
        </w:rPr>
        <w:t>) образуют массовый процесс переходов, которые в своей совокупности представляют воспроизводство брачной структуры.</w:t>
      </w:r>
      <w:r>
        <w:rPr>
          <w:rFonts w:ascii="Times New Roman" w:hAnsi="Times New Roman" w:cs="Times New Roman"/>
          <w:sz w:val="28"/>
          <w:szCs w:val="28"/>
        </w:rPr>
        <w:t xml:space="preserve"> </w:t>
      </w:r>
      <w:r w:rsidRPr="009E7DA8">
        <w:rPr>
          <w:rFonts w:ascii="Times New Roman" w:hAnsi="Times New Roman" w:cs="Times New Roman"/>
          <w:sz w:val="28"/>
          <w:szCs w:val="28"/>
        </w:rPr>
        <w:t>Этот процесс на уровне населения страны или региона получил название воспроизводство брачной структуры.</w:t>
      </w:r>
    </w:p>
    <w:p w:rsidR="009E7DA8" w:rsidRPr="009E7DA8" w:rsidRDefault="009E7DA8" w:rsidP="009E7DA8">
      <w:pPr>
        <w:spacing w:after="0" w:line="360" w:lineRule="auto"/>
        <w:ind w:firstLine="708"/>
        <w:jc w:val="both"/>
        <w:rPr>
          <w:rFonts w:ascii="Times New Roman" w:hAnsi="Times New Roman" w:cs="Times New Roman"/>
          <w:sz w:val="28"/>
          <w:szCs w:val="28"/>
        </w:rPr>
      </w:pPr>
      <w:r w:rsidRPr="009E7DA8">
        <w:rPr>
          <w:rFonts w:ascii="Times New Roman" w:hAnsi="Times New Roman" w:cs="Times New Roman"/>
          <w:sz w:val="28"/>
          <w:szCs w:val="28"/>
        </w:rPr>
        <w:t>К показателям брачной структуры населения относятся:</w:t>
      </w:r>
    </w:p>
    <w:p w:rsidR="009E7DA8" w:rsidRPr="009E7DA8" w:rsidRDefault="009E7DA8" w:rsidP="009E7DA8">
      <w:pPr>
        <w:spacing w:after="0" w:line="360" w:lineRule="auto"/>
        <w:ind w:firstLine="708"/>
        <w:jc w:val="both"/>
        <w:rPr>
          <w:rFonts w:ascii="Times New Roman" w:hAnsi="Times New Roman" w:cs="Times New Roman"/>
          <w:sz w:val="28"/>
          <w:szCs w:val="28"/>
        </w:rPr>
      </w:pPr>
      <w:r w:rsidRPr="009E7DA8">
        <w:rPr>
          <w:rFonts w:ascii="Times New Roman" w:hAnsi="Times New Roman" w:cs="Times New Roman"/>
          <w:sz w:val="28"/>
          <w:szCs w:val="28"/>
        </w:rPr>
        <w:t>• абсолютная численность всех перечисленных выше категорий населения в зависимости от состояния в браке;</w:t>
      </w:r>
    </w:p>
    <w:p w:rsidR="009E7DA8" w:rsidRPr="002E4307" w:rsidRDefault="009E7DA8" w:rsidP="009E7DA8">
      <w:pPr>
        <w:spacing w:after="0" w:line="360" w:lineRule="auto"/>
        <w:ind w:firstLine="708"/>
        <w:jc w:val="both"/>
        <w:rPr>
          <w:rFonts w:ascii="Times New Roman" w:hAnsi="Times New Roman" w:cs="Times New Roman"/>
          <w:sz w:val="28"/>
          <w:szCs w:val="28"/>
        </w:rPr>
      </w:pPr>
      <w:r w:rsidRPr="009E7DA8">
        <w:rPr>
          <w:rFonts w:ascii="Times New Roman" w:hAnsi="Times New Roman" w:cs="Times New Roman"/>
          <w:sz w:val="28"/>
          <w:szCs w:val="28"/>
        </w:rPr>
        <w:t>• удельные веса перечисленных ранее категорий в общей численности населения</w:t>
      </w:r>
      <w:r w:rsidR="007D4FF8">
        <w:rPr>
          <w:rFonts w:ascii="Times New Roman" w:hAnsi="Times New Roman" w:cs="Times New Roman"/>
          <w:sz w:val="28"/>
          <w:szCs w:val="28"/>
        </w:rPr>
        <w:t xml:space="preserve"> </w:t>
      </w:r>
      <w:r w:rsidR="007D4FF8" w:rsidRPr="00463818">
        <w:rPr>
          <w:rFonts w:ascii="Times New Roman" w:hAnsi="Times New Roman" w:cs="Times New Roman"/>
          <w:sz w:val="28"/>
          <w:szCs w:val="28"/>
        </w:rPr>
        <w:t>[</w:t>
      </w:r>
      <w:r w:rsidR="007D4FF8">
        <w:rPr>
          <w:rFonts w:ascii="Times New Roman" w:hAnsi="Times New Roman" w:cs="Times New Roman"/>
          <w:sz w:val="28"/>
          <w:szCs w:val="28"/>
        </w:rPr>
        <w:t>10</w:t>
      </w:r>
      <w:r w:rsidR="007D4FF8" w:rsidRPr="00463818">
        <w:rPr>
          <w:rFonts w:ascii="Times New Roman" w:hAnsi="Times New Roman" w:cs="Times New Roman"/>
          <w:sz w:val="28"/>
          <w:szCs w:val="28"/>
        </w:rPr>
        <w:t xml:space="preserve">, с. </w:t>
      </w:r>
      <w:r w:rsidR="007D4FF8">
        <w:rPr>
          <w:rFonts w:ascii="Times New Roman" w:hAnsi="Times New Roman" w:cs="Times New Roman"/>
          <w:sz w:val="28"/>
          <w:szCs w:val="28"/>
        </w:rPr>
        <w:t>73</w:t>
      </w:r>
      <w:r w:rsidR="007D4FF8" w:rsidRPr="00463818">
        <w:rPr>
          <w:rFonts w:ascii="Times New Roman" w:hAnsi="Times New Roman" w:cs="Times New Roman"/>
          <w:sz w:val="28"/>
          <w:szCs w:val="28"/>
        </w:rPr>
        <w:t>]</w:t>
      </w:r>
      <w:r w:rsidRPr="009E7DA8">
        <w:rPr>
          <w:rFonts w:ascii="Times New Roman" w:hAnsi="Times New Roman" w:cs="Times New Roman"/>
          <w:sz w:val="28"/>
          <w:szCs w:val="28"/>
        </w:rPr>
        <w:t>.</w:t>
      </w:r>
    </w:p>
    <w:p w:rsidR="002E4307" w:rsidRDefault="002E4307" w:rsidP="002E4307">
      <w:pPr>
        <w:spacing w:after="0" w:line="360" w:lineRule="auto"/>
        <w:ind w:firstLine="708"/>
        <w:jc w:val="both"/>
        <w:rPr>
          <w:rFonts w:ascii="Times New Roman" w:hAnsi="Times New Roman" w:cs="Times New Roman"/>
          <w:sz w:val="28"/>
          <w:szCs w:val="28"/>
        </w:rPr>
      </w:pPr>
      <w:r w:rsidRPr="002E4307">
        <w:rPr>
          <w:rFonts w:ascii="Times New Roman" w:hAnsi="Times New Roman" w:cs="Times New Roman"/>
          <w:sz w:val="28"/>
          <w:szCs w:val="28"/>
        </w:rPr>
        <w:lastRenderedPageBreak/>
        <w:t xml:space="preserve">Знание брачной структуры населения необходимо для лучшего понимания процессов формирования и распада семей, тенденции изменения рождаемости, смертности, воспроизводства населения в целом. Ведь, как и любая другая моментная демографическая структура, распределение населения по брачному состоянию, с одной стороны, отражает на себе прошлую динамику демографических процессов (не только </w:t>
      </w:r>
      <w:proofErr w:type="spellStart"/>
      <w:r w:rsidRPr="002E4307">
        <w:rPr>
          <w:rFonts w:ascii="Times New Roman" w:hAnsi="Times New Roman" w:cs="Times New Roman"/>
          <w:sz w:val="28"/>
          <w:szCs w:val="28"/>
        </w:rPr>
        <w:t>брачности</w:t>
      </w:r>
      <w:proofErr w:type="spellEnd"/>
      <w:r w:rsidRPr="002E4307">
        <w:rPr>
          <w:rFonts w:ascii="Times New Roman" w:hAnsi="Times New Roman" w:cs="Times New Roman"/>
          <w:sz w:val="28"/>
          <w:szCs w:val="28"/>
        </w:rPr>
        <w:t xml:space="preserve"> и </w:t>
      </w:r>
      <w:proofErr w:type="spellStart"/>
      <w:r w:rsidRPr="002E4307">
        <w:rPr>
          <w:rFonts w:ascii="Times New Roman" w:hAnsi="Times New Roman" w:cs="Times New Roman"/>
          <w:sz w:val="28"/>
          <w:szCs w:val="28"/>
        </w:rPr>
        <w:t>разводимости</w:t>
      </w:r>
      <w:proofErr w:type="spellEnd"/>
      <w:r w:rsidRPr="002E4307">
        <w:rPr>
          <w:rFonts w:ascii="Times New Roman" w:hAnsi="Times New Roman" w:cs="Times New Roman"/>
          <w:sz w:val="28"/>
          <w:szCs w:val="28"/>
        </w:rPr>
        <w:t>, но и рождаемости и смертности, а также миграции), а с другой, - позволяет прогнозировать их динамику, возможные уровни и изменения в будущем. Вот почему анализ брачной структуры является важным элементом изучения воспроизводства населения</w:t>
      </w:r>
    </w:p>
    <w:p w:rsidR="002E4307" w:rsidRDefault="002E4307" w:rsidP="002E4307">
      <w:pPr>
        <w:spacing w:line="360" w:lineRule="auto"/>
        <w:jc w:val="both"/>
        <w:rPr>
          <w:rFonts w:ascii="Times New Roman" w:hAnsi="Times New Roman" w:cs="Times New Roman"/>
          <w:sz w:val="28"/>
          <w:szCs w:val="28"/>
        </w:rPr>
      </w:pPr>
    </w:p>
    <w:p w:rsidR="00311AEE" w:rsidRPr="00BE56D6" w:rsidRDefault="00311AEE" w:rsidP="00840314">
      <w:pPr>
        <w:spacing w:line="360" w:lineRule="auto"/>
        <w:ind w:firstLine="708"/>
        <w:jc w:val="both"/>
        <w:rPr>
          <w:rFonts w:ascii="Times New Roman" w:hAnsi="Times New Roman" w:cs="Times New Roman"/>
          <w:b/>
          <w:sz w:val="28"/>
          <w:szCs w:val="28"/>
        </w:rPr>
      </w:pPr>
      <w:r w:rsidRPr="00BE56D6">
        <w:rPr>
          <w:rFonts w:ascii="Times New Roman" w:hAnsi="Times New Roman" w:cs="Times New Roman"/>
          <w:b/>
          <w:sz w:val="28"/>
          <w:szCs w:val="28"/>
        </w:rPr>
        <w:t>2 Анализ тенденции брачной и семейной структуры населения в РФ по итогам переписей населения</w:t>
      </w:r>
    </w:p>
    <w:p w:rsidR="00840314" w:rsidRPr="00BE56D6" w:rsidRDefault="00840314" w:rsidP="00840314">
      <w:pPr>
        <w:spacing w:line="360" w:lineRule="auto"/>
        <w:ind w:firstLine="708"/>
        <w:jc w:val="both"/>
        <w:rPr>
          <w:rFonts w:ascii="Times New Roman" w:hAnsi="Times New Roman" w:cs="Times New Roman"/>
          <w:b/>
          <w:sz w:val="28"/>
          <w:szCs w:val="28"/>
        </w:rPr>
      </w:pPr>
    </w:p>
    <w:p w:rsidR="00840314" w:rsidRPr="00BE56D6" w:rsidRDefault="00840314" w:rsidP="00840314">
      <w:pPr>
        <w:spacing w:line="360" w:lineRule="auto"/>
        <w:ind w:firstLine="708"/>
        <w:jc w:val="both"/>
        <w:rPr>
          <w:rFonts w:ascii="Times New Roman" w:hAnsi="Times New Roman" w:cs="Times New Roman"/>
          <w:b/>
          <w:sz w:val="28"/>
          <w:szCs w:val="28"/>
        </w:rPr>
      </w:pPr>
    </w:p>
    <w:p w:rsidR="00311AEE" w:rsidRPr="00BE56D6" w:rsidRDefault="00311AEE" w:rsidP="00840314">
      <w:pPr>
        <w:spacing w:line="360" w:lineRule="auto"/>
        <w:ind w:firstLine="708"/>
        <w:jc w:val="both"/>
        <w:rPr>
          <w:rFonts w:ascii="Times New Roman" w:hAnsi="Times New Roman" w:cs="Times New Roman"/>
          <w:b/>
          <w:sz w:val="28"/>
          <w:szCs w:val="28"/>
        </w:rPr>
      </w:pPr>
      <w:r w:rsidRPr="00BE56D6">
        <w:rPr>
          <w:rFonts w:ascii="Times New Roman" w:hAnsi="Times New Roman" w:cs="Times New Roman"/>
          <w:b/>
          <w:sz w:val="28"/>
          <w:szCs w:val="28"/>
        </w:rPr>
        <w:t>2.1 Брачная и семейная структура населения РФ по итогам переписи населения 2002 года</w:t>
      </w:r>
    </w:p>
    <w:p w:rsidR="00840314" w:rsidRPr="00BE56D6" w:rsidRDefault="00840314" w:rsidP="00840314">
      <w:pPr>
        <w:spacing w:line="360" w:lineRule="auto"/>
        <w:ind w:firstLine="708"/>
        <w:jc w:val="both"/>
        <w:rPr>
          <w:rFonts w:ascii="Times New Roman" w:hAnsi="Times New Roman" w:cs="Times New Roman"/>
          <w:b/>
          <w:sz w:val="28"/>
          <w:szCs w:val="28"/>
        </w:rPr>
      </w:pPr>
    </w:p>
    <w:p w:rsidR="00840314" w:rsidRPr="00BE56D6" w:rsidRDefault="00840314" w:rsidP="00840314">
      <w:pPr>
        <w:spacing w:line="360" w:lineRule="auto"/>
        <w:ind w:firstLine="708"/>
        <w:jc w:val="both"/>
        <w:rPr>
          <w:rFonts w:ascii="Times New Roman" w:hAnsi="Times New Roman" w:cs="Times New Roman"/>
          <w:b/>
          <w:sz w:val="28"/>
          <w:szCs w:val="28"/>
        </w:rPr>
      </w:pPr>
    </w:p>
    <w:p w:rsidR="00311AEE" w:rsidRPr="00311AEE" w:rsidRDefault="007A1E17" w:rsidP="008C7E6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Численность населения является одной из наиболее главных социальных характеристик общества, ведь и</w:t>
      </w:r>
      <w:r w:rsidR="00311AEE" w:rsidRPr="00311AEE">
        <w:rPr>
          <w:rFonts w:ascii="Times New Roman" w:hAnsi="Times New Roman" w:cs="Times New Roman"/>
          <w:sz w:val="28"/>
          <w:szCs w:val="28"/>
        </w:rPr>
        <w:t xml:space="preserve">зменения в численности населения, его возрастном составе, брачной и семейной структурах, а также демографические процессы, которые обусловливают эти изменения, отражают сложные, противоречивые, а порой и трагические события в жизни стран и населяющих их народов. </w:t>
      </w:r>
      <w:proofErr w:type="gramStart"/>
      <w:r w:rsidR="00311AEE" w:rsidRPr="00311AEE">
        <w:rPr>
          <w:rFonts w:ascii="Times New Roman" w:hAnsi="Times New Roman" w:cs="Times New Roman"/>
          <w:sz w:val="28"/>
          <w:szCs w:val="28"/>
        </w:rPr>
        <w:t>Изменени</w:t>
      </w:r>
      <w:r>
        <w:rPr>
          <w:rFonts w:ascii="Times New Roman" w:hAnsi="Times New Roman" w:cs="Times New Roman"/>
          <w:sz w:val="28"/>
          <w:szCs w:val="28"/>
        </w:rPr>
        <w:t>я, происходящие в</w:t>
      </w:r>
      <w:r w:rsidR="00311AEE" w:rsidRPr="00311AEE">
        <w:rPr>
          <w:rFonts w:ascii="Times New Roman" w:hAnsi="Times New Roman" w:cs="Times New Roman"/>
          <w:sz w:val="28"/>
          <w:szCs w:val="28"/>
        </w:rPr>
        <w:t xml:space="preserve"> численности населения име</w:t>
      </w:r>
      <w:r>
        <w:rPr>
          <w:rFonts w:ascii="Times New Roman" w:hAnsi="Times New Roman" w:cs="Times New Roman"/>
          <w:sz w:val="28"/>
          <w:szCs w:val="28"/>
        </w:rPr>
        <w:t>ю</w:t>
      </w:r>
      <w:r w:rsidR="00311AEE" w:rsidRPr="00311AEE">
        <w:rPr>
          <w:rFonts w:ascii="Times New Roman" w:hAnsi="Times New Roman" w:cs="Times New Roman"/>
          <w:sz w:val="28"/>
          <w:szCs w:val="28"/>
        </w:rPr>
        <w:t>т</w:t>
      </w:r>
      <w:proofErr w:type="gramEnd"/>
      <w:r w:rsidR="00311AEE" w:rsidRPr="00311AEE">
        <w:rPr>
          <w:rFonts w:ascii="Times New Roman" w:hAnsi="Times New Roman" w:cs="Times New Roman"/>
          <w:sz w:val="28"/>
          <w:szCs w:val="28"/>
        </w:rPr>
        <w:t xml:space="preserve"> большое социально-экономическое значение в жизнедеятельности общества. Роль численности населения столь же </w:t>
      </w:r>
      <w:r w:rsidR="00311AEE" w:rsidRPr="00311AEE">
        <w:rPr>
          <w:rFonts w:ascii="Times New Roman" w:hAnsi="Times New Roman" w:cs="Times New Roman"/>
          <w:sz w:val="28"/>
          <w:szCs w:val="28"/>
        </w:rPr>
        <w:lastRenderedPageBreak/>
        <w:t xml:space="preserve">универсальный параметр, как и </w:t>
      </w:r>
      <w:proofErr w:type="gramStart"/>
      <w:r w:rsidR="00311AEE" w:rsidRPr="00311AEE">
        <w:rPr>
          <w:rFonts w:ascii="Times New Roman" w:hAnsi="Times New Roman" w:cs="Times New Roman"/>
          <w:sz w:val="28"/>
          <w:szCs w:val="28"/>
        </w:rPr>
        <w:t>роль</w:t>
      </w:r>
      <w:proofErr w:type="gramEnd"/>
      <w:r w:rsidR="00311AEE" w:rsidRPr="00311AEE">
        <w:rPr>
          <w:rFonts w:ascii="Times New Roman" w:hAnsi="Times New Roman" w:cs="Times New Roman"/>
          <w:sz w:val="28"/>
          <w:szCs w:val="28"/>
        </w:rPr>
        <w:t xml:space="preserve"> времени, и применима ко всем эпохам. Она связана со всей экономической, социальной и культурной деятельностью человечества, составляющей его историю и его будущее.</w:t>
      </w:r>
    </w:p>
    <w:p w:rsidR="007A1E17" w:rsidRDefault="007A1E17" w:rsidP="008C7E6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Для получения и формирования данных о показателях населения страны в демографии </w:t>
      </w:r>
      <w:r w:rsidR="00311AEE" w:rsidRPr="00311AEE">
        <w:rPr>
          <w:rFonts w:ascii="Times New Roman" w:hAnsi="Times New Roman" w:cs="Times New Roman"/>
          <w:sz w:val="28"/>
          <w:szCs w:val="28"/>
        </w:rPr>
        <w:t xml:space="preserve">используется система различных источников информации, дополняющих друг друга: </w:t>
      </w:r>
    </w:p>
    <w:p w:rsidR="007A1E17" w:rsidRDefault="007A1E17" w:rsidP="008C7E6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311AEE" w:rsidRPr="00311AEE">
        <w:rPr>
          <w:rFonts w:ascii="Times New Roman" w:hAnsi="Times New Roman" w:cs="Times New Roman"/>
          <w:sz w:val="28"/>
          <w:szCs w:val="28"/>
        </w:rPr>
        <w:t xml:space="preserve">текущий статистический учет социально-демографических событий (рождение, смерть, брак, развод), осуществляемый непрерывно; </w:t>
      </w:r>
    </w:p>
    <w:p w:rsidR="007A1E17" w:rsidRDefault="007A1E17" w:rsidP="008C7E6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311AEE" w:rsidRPr="00311AEE">
        <w:rPr>
          <w:rFonts w:ascii="Times New Roman" w:hAnsi="Times New Roman" w:cs="Times New Roman"/>
          <w:sz w:val="28"/>
          <w:szCs w:val="28"/>
        </w:rPr>
        <w:t xml:space="preserve">текущие регистры (списки, картотеки) населения, а также выборочные и специальные социальные обследования. </w:t>
      </w:r>
    </w:p>
    <w:p w:rsidR="00311AEE" w:rsidRPr="00311AEE" w:rsidRDefault="007A1E17" w:rsidP="008C7E6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Однако</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самым</w:t>
      </w:r>
      <w:r w:rsidR="00311AEE" w:rsidRPr="00311AEE">
        <w:rPr>
          <w:rFonts w:ascii="Times New Roman" w:hAnsi="Times New Roman" w:cs="Times New Roman"/>
          <w:sz w:val="28"/>
          <w:szCs w:val="28"/>
        </w:rPr>
        <w:t xml:space="preserve"> крупномасштабным и многоцелевым источником информации о населении является перепись населения. </w:t>
      </w:r>
    </w:p>
    <w:p w:rsidR="00311AEE" w:rsidRPr="00311AEE" w:rsidRDefault="00311AEE" w:rsidP="008C7E6D">
      <w:pPr>
        <w:spacing w:after="0" w:line="360" w:lineRule="auto"/>
        <w:ind w:firstLine="708"/>
        <w:jc w:val="both"/>
        <w:rPr>
          <w:rFonts w:ascii="Times New Roman" w:hAnsi="Times New Roman" w:cs="Times New Roman"/>
          <w:sz w:val="28"/>
          <w:szCs w:val="28"/>
        </w:rPr>
      </w:pPr>
      <w:r w:rsidRPr="00311AEE">
        <w:rPr>
          <w:rFonts w:ascii="Times New Roman" w:hAnsi="Times New Roman" w:cs="Times New Roman"/>
          <w:sz w:val="28"/>
          <w:szCs w:val="28"/>
        </w:rPr>
        <w:t xml:space="preserve">Учет населения в России имеет давнюю историю, берущую начало в IX веке, он носил несовершенный характер и имел, как правило, фискальную цель. </w:t>
      </w:r>
      <w:proofErr w:type="gramStart"/>
      <w:r w:rsidRPr="00311AEE">
        <w:rPr>
          <w:rFonts w:ascii="Times New Roman" w:hAnsi="Times New Roman" w:cs="Times New Roman"/>
          <w:sz w:val="28"/>
          <w:szCs w:val="28"/>
        </w:rPr>
        <w:t>В XIX в. в царской России была проведена единственная всеобщая перепись населения, которая до сих пор является ценнейшим источником демографической, социальной, экономической информации о населении.</w:t>
      </w:r>
      <w:proofErr w:type="gramEnd"/>
      <w:r w:rsidRPr="00311AEE">
        <w:rPr>
          <w:rFonts w:ascii="Times New Roman" w:hAnsi="Times New Roman" w:cs="Times New Roman"/>
          <w:sz w:val="28"/>
          <w:szCs w:val="28"/>
        </w:rPr>
        <w:t xml:space="preserve"> На протяжении XX столетия в нашей стране было проведено 9 переписей, каждая из которых является отражением </w:t>
      </w:r>
      <w:proofErr w:type="gramStart"/>
      <w:r w:rsidRPr="00311AEE">
        <w:rPr>
          <w:rFonts w:ascii="Times New Roman" w:hAnsi="Times New Roman" w:cs="Times New Roman"/>
          <w:sz w:val="28"/>
          <w:szCs w:val="28"/>
        </w:rPr>
        <w:t>политики</w:t>
      </w:r>
      <w:proofErr w:type="gramEnd"/>
      <w:r w:rsidRPr="00311AEE">
        <w:rPr>
          <w:rFonts w:ascii="Times New Roman" w:hAnsi="Times New Roman" w:cs="Times New Roman"/>
          <w:sz w:val="28"/>
          <w:szCs w:val="28"/>
        </w:rPr>
        <w:t xml:space="preserve"> и экономики своего времени.</w:t>
      </w:r>
    </w:p>
    <w:p w:rsidR="00311AEE" w:rsidRPr="00311AEE" w:rsidRDefault="00311AEE" w:rsidP="008C7E6D">
      <w:pPr>
        <w:spacing w:after="0" w:line="360" w:lineRule="auto"/>
        <w:ind w:firstLine="708"/>
        <w:jc w:val="both"/>
        <w:rPr>
          <w:rFonts w:ascii="Times New Roman" w:hAnsi="Times New Roman" w:cs="Times New Roman"/>
          <w:sz w:val="28"/>
          <w:szCs w:val="28"/>
        </w:rPr>
      </w:pPr>
      <w:r w:rsidRPr="00311AEE">
        <w:rPr>
          <w:rFonts w:ascii="Times New Roman" w:hAnsi="Times New Roman" w:cs="Times New Roman"/>
          <w:sz w:val="28"/>
          <w:szCs w:val="28"/>
        </w:rPr>
        <w:t>Начало XXI века в новой России ознаменовано проведением в октябре 2002 года Всероссийской переписи населения. Несмотря на то, что для ряда западных стран классическая перепись перестала быть основным источником информации о населении</w:t>
      </w:r>
      <w:r w:rsidR="007A1E17">
        <w:rPr>
          <w:rFonts w:ascii="Times New Roman" w:hAnsi="Times New Roman" w:cs="Times New Roman"/>
          <w:sz w:val="28"/>
          <w:szCs w:val="28"/>
        </w:rPr>
        <w:t xml:space="preserve"> (</w:t>
      </w:r>
      <w:r w:rsidRPr="00311AEE">
        <w:rPr>
          <w:rFonts w:ascii="Times New Roman" w:hAnsi="Times New Roman" w:cs="Times New Roman"/>
          <w:sz w:val="28"/>
          <w:szCs w:val="28"/>
        </w:rPr>
        <w:t>там действует регистровый учет н</w:t>
      </w:r>
      <w:r w:rsidR="007A1E17">
        <w:rPr>
          <w:rFonts w:ascii="Times New Roman" w:hAnsi="Times New Roman" w:cs="Times New Roman"/>
          <w:sz w:val="28"/>
          <w:szCs w:val="28"/>
        </w:rPr>
        <w:t>аселения),</w:t>
      </w:r>
      <w:r w:rsidRPr="00311AEE">
        <w:rPr>
          <w:rFonts w:ascii="Times New Roman" w:hAnsi="Times New Roman" w:cs="Times New Roman"/>
          <w:sz w:val="28"/>
          <w:szCs w:val="28"/>
        </w:rPr>
        <w:t xml:space="preserve"> для большинства стран мира, в </w:t>
      </w:r>
      <w:r w:rsidR="007A1E17">
        <w:rPr>
          <w:rFonts w:ascii="Times New Roman" w:hAnsi="Times New Roman" w:cs="Times New Roman"/>
          <w:sz w:val="28"/>
          <w:szCs w:val="28"/>
        </w:rPr>
        <w:t>том числе,</w:t>
      </w:r>
      <w:r w:rsidRPr="00311AEE">
        <w:rPr>
          <w:rFonts w:ascii="Times New Roman" w:hAnsi="Times New Roman" w:cs="Times New Roman"/>
          <w:sz w:val="28"/>
          <w:szCs w:val="28"/>
        </w:rPr>
        <w:t xml:space="preserve"> и для России, перепись населения остается основным и самым крупномасштабным источником разносторонней информации о жителях страны</w:t>
      </w:r>
      <w:r w:rsidR="007D4FF8">
        <w:rPr>
          <w:rFonts w:ascii="Times New Roman" w:hAnsi="Times New Roman" w:cs="Times New Roman"/>
          <w:sz w:val="28"/>
          <w:szCs w:val="28"/>
        </w:rPr>
        <w:t xml:space="preserve"> </w:t>
      </w:r>
      <w:r w:rsidR="007D4FF8" w:rsidRPr="00463818">
        <w:rPr>
          <w:rFonts w:ascii="Times New Roman" w:hAnsi="Times New Roman" w:cs="Times New Roman"/>
          <w:sz w:val="28"/>
          <w:szCs w:val="28"/>
        </w:rPr>
        <w:t>[</w:t>
      </w:r>
      <w:r w:rsidR="007D4FF8">
        <w:rPr>
          <w:rFonts w:ascii="Times New Roman" w:hAnsi="Times New Roman" w:cs="Times New Roman"/>
          <w:sz w:val="28"/>
          <w:szCs w:val="28"/>
        </w:rPr>
        <w:t>3</w:t>
      </w:r>
      <w:r w:rsidR="007D4FF8" w:rsidRPr="00463818">
        <w:rPr>
          <w:rFonts w:ascii="Times New Roman" w:hAnsi="Times New Roman" w:cs="Times New Roman"/>
          <w:sz w:val="28"/>
          <w:szCs w:val="28"/>
        </w:rPr>
        <w:t xml:space="preserve">, с. </w:t>
      </w:r>
      <w:r w:rsidR="007D4FF8">
        <w:rPr>
          <w:rFonts w:ascii="Times New Roman" w:hAnsi="Times New Roman" w:cs="Times New Roman"/>
          <w:sz w:val="28"/>
          <w:szCs w:val="28"/>
        </w:rPr>
        <w:t>56</w:t>
      </w:r>
      <w:r w:rsidR="007D4FF8" w:rsidRPr="00463818">
        <w:rPr>
          <w:rFonts w:ascii="Times New Roman" w:hAnsi="Times New Roman" w:cs="Times New Roman"/>
          <w:sz w:val="28"/>
          <w:szCs w:val="28"/>
        </w:rPr>
        <w:t>]</w:t>
      </w:r>
      <w:r w:rsidRPr="00311AEE">
        <w:rPr>
          <w:rFonts w:ascii="Times New Roman" w:hAnsi="Times New Roman" w:cs="Times New Roman"/>
          <w:sz w:val="28"/>
          <w:szCs w:val="28"/>
        </w:rPr>
        <w:t>.</w:t>
      </w:r>
    </w:p>
    <w:p w:rsidR="00311AEE" w:rsidRPr="00311AEE" w:rsidRDefault="00311AEE" w:rsidP="008C7E6D">
      <w:pPr>
        <w:spacing w:after="0" w:line="360" w:lineRule="auto"/>
        <w:ind w:firstLine="708"/>
        <w:jc w:val="both"/>
        <w:rPr>
          <w:rFonts w:ascii="Times New Roman" w:hAnsi="Times New Roman" w:cs="Times New Roman"/>
          <w:sz w:val="28"/>
          <w:szCs w:val="28"/>
        </w:rPr>
      </w:pPr>
      <w:r w:rsidRPr="00311AEE">
        <w:rPr>
          <w:rFonts w:ascii="Times New Roman" w:hAnsi="Times New Roman" w:cs="Times New Roman"/>
          <w:sz w:val="28"/>
          <w:szCs w:val="28"/>
        </w:rPr>
        <w:t xml:space="preserve">Перепись населения </w:t>
      </w:r>
      <w:r w:rsidR="007A1E17">
        <w:rPr>
          <w:rFonts w:ascii="Times New Roman" w:hAnsi="Times New Roman" w:cs="Times New Roman"/>
          <w:sz w:val="28"/>
          <w:szCs w:val="28"/>
        </w:rPr>
        <w:t xml:space="preserve">- </w:t>
      </w:r>
      <w:r w:rsidRPr="00311AEE">
        <w:rPr>
          <w:rFonts w:ascii="Times New Roman" w:hAnsi="Times New Roman" w:cs="Times New Roman"/>
          <w:sz w:val="28"/>
          <w:szCs w:val="28"/>
        </w:rPr>
        <w:t>сам</w:t>
      </w:r>
      <w:r w:rsidR="007A1E17">
        <w:rPr>
          <w:rFonts w:ascii="Times New Roman" w:hAnsi="Times New Roman" w:cs="Times New Roman"/>
          <w:sz w:val="28"/>
          <w:szCs w:val="28"/>
        </w:rPr>
        <w:t>ая</w:t>
      </w:r>
      <w:r w:rsidRPr="00311AEE">
        <w:rPr>
          <w:rFonts w:ascii="Times New Roman" w:hAnsi="Times New Roman" w:cs="Times New Roman"/>
          <w:sz w:val="28"/>
          <w:szCs w:val="28"/>
        </w:rPr>
        <w:t xml:space="preserve"> крупномасштабн</w:t>
      </w:r>
      <w:r w:rsidR="007A1E17">
        <w:rPr>
          <w:rFonts w:ascii="Times New Roman" w:hAnsi="Times New Roman" w:cs="Times New Roman"/>
          <w:sz w:val="28"/>
          <w:szCs w:val="28"/>
        </w:rPr>
        <w:t>ая</w:t>
      </w:r>
      <w:r w:rsidRPr="00311AEE">
        <w:rPr>
          <w:rFonts w:ascii="Times New Roman" w:hAnsi="Times New Roman" w:cs="Times New Roman"/>
          <w:sz w:val="28"/>
          <w:szCs w:val="28"/>
        </w:rPr>
        <w:t xml:space="preserve"> форм</w:t>
      </w:r>
      <w:r w:rsidR="007A1E17">
        <w:rPr>
          <w:rFonts w:ascii="Times New Roman" w:hAnsi="Times New Roman" w:cs="Times New Roman"/>
          <w:sz w:val="28"/>
          <w:szCs w:val="28"/>
        </w:rPr>
        <w:t>а</w:t>
      </w:r>
      <w:r w:rsidRPr="00311AEE">
        <w:rPr>
          <w:rFonts w:ascii="Times New Roman" w:hAnsi="Times New Roman" w:cs="Times New Roman"/>
          <w:sz w:val="28"/>
          <w:szCs w:val="28"/>
        </w:rPr>
        <w:t xml:space="preserve"> социально-статистичес</w:t>
      </w:r>
      <w:r w:rsidR="007A1E17">
        <w:rPr>
          <w:rFonts w:ascii="Times New Roman" w:hAnsi="Times New Roman" w:cs="Times New Roman"/>
          <w:sz w:val="28"/>
          <w:szCs w:val="28"/>
        </w:rPr>
        <w:t>кого обследования. У</w:t>
      </w:r>
      <w:r w:rsidRPr="00311AEE">
        <w:rPr>
          <w:rFonts w:ascii="Times New Roman" w:hAnsi="Times New Roman" w:cs="Times New Roman"/>
          <w:sz w:val="28"/>
          <w:szCs w:val="28"/>
        </w:rPr>
        <w:t>никальн</w:t>
      </w:r>
      <w:r w:rsidR="007A1E17">
        <w:rPr>
          <w:rFonts w:ascii="Times New Roman" w:hAnsi="Times New Roman" w:cs="Times New Roman"/>
          <w:sz w:val="28"/>
          <w:szCs w:val="28"/>
        </w:rPr>
        <w:t>ый</w:t>
      </w:r>
      <w:r w:rsidRPr="00311AEE">
        <w:rPr>
          <w:rFonts w:ascii="Times New Roman" w:hAnsi="Times New Roman" w:cs="Times New Roman"/>
          <w:sz w:val="28"/>
          <w:szCs w:val="28"/>
        </w:rPr>
        <w:t>, непревзойденны</w:t>
      </w:r>
      <w:r w:rsidR="007A1E17">
        <w:rPr>
          <w:rFonts w:ascii="Times New Roman" w:hAnsi="Times New Roman" w:cs="Times New Roman"/>
          <w:sz w:val="28"/>
          <w:szCs w:val="28"/>
        </w:rPr>
        <w:t>й</w:t>
      </w:r>
      <w:r w:rsidRPr="00311AEE">
        <w:rPr>
          <w:rFonts w:ascii="Times New Roman" w:hAnsi="Times New Roman" w:cs="Times New Roman"/>
          <w:sz w:val="28"/>
          <w:szCs w:val="28"/>
        </w:rPr>
        <w:t xml:space="preserve"> по полноте и точности источник разносторонних характеристик населения, в том числе и </w:t>
      </w:r>
      <w:r w:rsidRPr="00311AEE">
        <w:rPr>
          <w:rFonts w:ascii="Times New Roman" w:hAnsi="Times New Roman" w:cs="Times New Roman"/>
          <w:sz w:val="28"/>
          <w:szCs w:val="28"/>
        </w:rPr>
        <w:lastRenderedPageBreak/>
        <w:t>выходящих</w:t>
      </w:r>
      <w:r w:rsidR="007A1E17">
        <w:rPr>
          <w:rFonts w:ascii="Times New Roman" w:hAnsi="Times New Roman" w:cs="Times New Roman"/>
          <w:sz w:val="28"/>
          <w:szCs w:val="28"/>
        </w:rPr>
        <w:t xml:space="preserve"> за границы предмета демографии, с помощью которого и определяется брачная и семейная структура населения нашей страны.</w:t>
      </w:r>
      <w:r w:rsidRPr="00311AEE">
        <w:rPr>
          <w:rFonts w:ascii="Times New Roman" w:hAnsi="Times New Roman" w:cs="Times New Roman"/>
          <w:sz w:val="28"/>
          <w:szCs w:val="28"/>
        </w:rPr>
        <w:t xml:space="preserve"> Информация, полученная в результате переписи, дает материал, для анализа социально-экономических процессов, происходящих в стране, для изучения демографической ситуации и демографических показателей</w:t>
      </w:r>
      <w:r w:rsidR="007D4FF8">
        <w:rPr>
          <w:rFonts w:ascii="Times New Roman" w:hAnsi="Times New Roman" w:cs="Times New Roman"/>
          <w:sz w:val="28"/>
          <w:szCs w:val="28"/>
        </w:rPr>
        <w:t xml:space="preserve"> </w:t>
      </w:r>
      <w:r w:rsidR="007D4FF8" w:rsidRPr="00463818">
        <w:rPr>
          <w:rFonts w:ascii="Times New Roman" w:hAnsi="Times New Roman" w:cs="Times New Roman"/>
          <w:sz w:val="28"/>
          <w:szCs w:val="28"/>
        </w:rPr>
        <w:t>[</w:t>
      </w:r>
      <w:r w:rsidR="007D4FF8">
        <w:rPr>
          <w:rFonts w:ascii="Times New Roman" w:hAnsi="Times New Roman" w:cs="Times New Roman"/>
          <w:sz w:val="28"/>
          <w:szCs w:val="28"/>
        </w:rPr>
        <w:t>9</w:t>
      </w:r>
      <w:r w:rsidR="007D4FF8" w:rsidRPr="00463818">
        <w:rPr>
          <w:rFonts w:ascii="Times New Roman" w:hAnsi="Times New Roman" w:cs="Times New Roman"/>
          <w:sz w:val="28"/>
          <w:szCs w:val="28"/>
        </w:rPr>
        <w:t xml:space="preserve">, с. </w:t>
      </w:r>
      <w:r w:rsidR="007D4FF8">
        <w:rPr>
          <w:rFonts w:ascii="Times New Roman" w:hAnsi="Times New Roman" w:cs="Times New Roman"/>
          <w:sz w:val="28"/>
          <w:szCs w:val="28"/>
        </w:rPr>
        <w:t>18</w:t>
      </w:r>
      <w:r w:rsidR="007D4FF8" w:rsidRPr="00463818">
        <w:rPr>
          <w:rFonts w:ascii="Times New Roman" w:hAnsi="Times New Roman" w:cs="Times New Roman"/>
          <w:sz w:val="28"/>
          <w:szCs w:val="28"/>
        </w:rPr>
        <w:t>]</w:t>
      </w:r>
      <w:r w:rsidRPr="00311AEE">
        <w:rPr>
          <w:rFonts w:ascii="Times New Roman" w:hAnsi="Times New Roman" w:cs="Times New Roman"/>
          <w:sz w:val="28"/>
          <w:szCs w:val="28"/>
        </w:rPr>
        <w:t>.</w:t>
      </w:r>
    </w:p>
    <w:p w:rsidR="00311AEE" w:rsidRPr="00311AEE" w:rsidRDefault="007A1E17" w:rsidP="007D4FF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По итогам переписи было установлено, что в 2002 году, на территории Российской Федерации ч</w:t>
      </w:r>
      <w:r w:rsidR="00311AEE" w:rsidRPr="00311AEE">
        <w:rPr>
          <w:rFonts w:ascii="Times New Roman" w:hAnsi="Times New Roman" w:cs="Times New Roman"/>
          <w:sz w:val="28"/>
          <w:szCs w:val="28"/>
        </w:rPr>
        <w:t>исло супружеских пар составило 34 миллиона</w:t>
      </w:r>
      <w:r>
        <w:rPr>
          <w:rFonts w:ascii="Times New Roman" w:hAnsi="Times New Roman" w:cs="Times New Roman"/>
          <w:sz w:val="28"/>
          <w:szCs w:val="28"/>
        </w:rPr>
        <w:t>, что меньше пок</w:t>
      </w:r>
      <w:r w:rsidR="00482E44">
        <w:rPr>
          <w:rFonts w:ascii="Times New Roman" w:hAnsi="Times New Roman" w:cs="Times New Roman"/>
          <w:sz w:val="28"/>
          <w:szCs w:val="28"/>
        </w:rPr>
        <w:t>азателя 1989 года на 2 миллиона</w:t>
      </w:r>
      <w:r w:rsidR="00311AEE" w:rsidRPr="00311AEE">
        <w:rPr>
          <w:rFonts w:ascii="Times New Roman" w:hAnsi="Times New Roman" w:cs="Times New Roman"/>
          <w:sz w:val="28"/>
          <w:szCs w:val="28"/>
        </w:rPr>
        <w:t>. Из</w:t>
      </w:r>
      <w:r w:rsidR="00482E44">
        <w:rPr>
          <w:rFonts w:ascii="Times New Roman" w:hAnsi="Times New Roman" w:cs="Times New Roman"/>
          <w:sz w:val="28"/>
          <w:szCs w:val="28"/>
        </w:rPr>
        <w:t xml:space="preserve"> </w:t>
      </w:r>
      <w:r w:rsidR="00311AEE" w:rsidRPr="00311AEE">
        <w:rPr>
          <w:rFonts w:ascii="Times New Roman" w:hAnsi="Times New Roman" w:cs="Times New Roman"/>
          <w:sz w:val="28"/>
          <w:szCs w:val="28"/>
        </w:rPr>
        <w:t xml:space="preserve">общего числа супружеских пар 3 млн. </w:t>
      </w:r>
      <w:r w:rsidR="00482E44">
        <w:rPr>
          <w:rFonts w:ascii="Times New Roman" w:hAnsi="Times New Roman" w:cs="Times New Roman"/>
          <w:sz w:val="28"/>
          <w:szCs w:val="28"/>
        </w:rPr>
        <w:t>(10%) состояли в незарегистриро</w:t>
      </w:r>
      <w:r w:rsidR="00311AEE" w:rsidRPr="00311AEE">
        <w:rPr>
          <w:rFonts w:ascii="Times New Roman" w:hAnsi="Times New Roman" w:cs="Times New Roman"/>
          <w:sz w:val="28"/>
          <w:szCs w:val="28"/>
        </w:rPr>
        <w:t>ванном браке.</w:t>
      </w:r>
    </w:p>
    <w:p w:rsidR="00482E44" w:rsidRDefault="00482E44" w:rsidP="008C7E6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Показатели брачной структуры из учета общего числа супружеских пар указали на то, что в незарегистрированном браке состояли 3,3 миллиона, или 9,7% от общего числа.</w:t>
      </w:r>
    </w:p>
    <w:p w:rsidR="00311AEE" w:rsidRDefault="00311AEE" w:rsidP="008C7E6D">
      <w:pPr>
        <w:spacing w:after="0" w:line="360" w:lineRule="auto"/>
        <w:ind w:firstLine="708"/>
        <w:jc w:val="both"/>
        <w:rPr>
          <w:rFonts w:ascii="Times New Roman" w:hAnsi="Times New Roman" w:cs="Times New Roman"/>
          <w:sz w:val="28"/>
          <w:szCs w:val="28"/>
        </w:rPr>
      </w:pPr>
      <w:proofErr w:type="gramStart"/>
      <w:r w:rsidRPr="00311AEE">
        <w:rPr>
          <w:rFonts w:ascii="Times New Roman" w:hAnsi="Times New Roman" w:cs="Times New Roman"/>
          <w:sz w:val="28"/>
          <w:szCs w:val="28"/>
        </w:rPr>
        <w:t>Брачная структура населения в возрасте 16 лет и более характериз</w:t>
      </w:r>
      <w:r w:rsidR="00482E44">
        <w:rPr>
          <w:rFonts w:ascii="Times New Roman" w:hAnsi="Times New Roman" w:cs="Times New Roman"/>
          <w:sz w:val="28"/>
          <w:szCs w:val="28"/>
        </w:rPr>
        <w:t>овалась тем, что в</w:t>
      </w:r>
      <w:r w:rsidRPr="00311AEE">
        <w:rPr>
          <w:rFonts w:ascii="Times New Roman" w:hAnsi="Times New Roman" w:cs="Times New Roman"/>
          <w:sz w:val="28"/>
          <w:szCs w:val="28"/>
        </w:rPr>
        <w:t xml:space="preserve"> ходе опроса 4,2 тыс. человек в возрасте моложе 16 лет указали, что они состоят в браке, из них почти половина (2,3 тыс.) — в незарегистрированном</w:t>
      </w:r>
      <w:r w:rsidR="00870376">
        <w:rPr>
          <w:rFonts w:ascii="Times New Roman" w:hAnsi="Times New Roman" w:cs="Times New Roman"/>
          <w:sz w:val="28"/>
          <w:szCs w:val="28"/>
        </w:rPr>
        <w:t xml:space="preserve"> (</w:t>
      </w:r>
      <w:r w:rsidR="00122DDC">
        <w:rPr>
          <w:rFonts w:ascii="Times New Roman" w:hAnsi="Times New Roman" w:cs="Times New Roman"/>
          <w:sz w:val="28"/>
          <w:szCs w:val="28"/>
        </w:rPr>
        <w:t>т</w:t>
      </w:r>
      <w:r w:rsidR="00870376">
        <w:rPr>
          <w:rFonts w:ascii="Times New Roman" w:hAnsi="Times New Roman" w:cs="Times New Roman"/>
          <w:sz w:val="28"/>
          <w:szCs w:val="28"/>
        </w:rPr>
        <w:t>аблица 1, рисунок 1)</w:t>
      </w:r>
      <w:r w:rsidRPr="00311AEE">
        <w:rPr>
          <w:rFonts w:ascii="Times New Roman" w:hAnsi="Times New Roman" w:cs="Times New Roman"/>
          <w:sz w:val="28"/>
          <w:szCs w:val="28"/>
        </w:rPr>
        <w:t>.</w:t>
      </w:r>
      <w:proofErr w:type="gramEnd"/>
    </w:p>
    <w:p w:rsidR="00122DDC" w:rsidRPr="00311AEE" w:rsidRDefault="00122DDC" w:rsidP="008C7E6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Таблица 1 - </w:t>
      </w:r>
      <w:r w:rsidRPr="00122DDC">
        <w:rPr>
          <w:rFonts w:ascii="Times New Roman" w:hAnsi="Times New Roman" w:cs="Times New Roman"/>
          <w:sz w:val="28"/>
          <w:szCs w:val="28"/>
        </w:rPr>
        <w:t>Брачная структура населения в возрасте 16 лет и более</w:t>
      </w:r>
      <w:r>
        <w:rPr>
          <w:rFonts w:ascii="Times New Roman" w:hAnsi="Times New Roman" w:cs="Times New Roman"/>
          <w:sz w:val="28"/>
          <w:szCs w:val="28"/>
        </w:rPr>
        <w:t xml:space="preserve"> в 2002 г.</w:t>
      </w:r>
    </w:p>
    <w:tbl>
      <w:tblPr>
        <w:tblW w:w="4777" w:type="pct"/>
        <w:tblCellSpacing w:w="0" w:type="dxa"/>
        <w:tblBorders>
          <w:top w:val="outset" w:sz="6" w:space="0" w:color="006666"/>
          <w:left w:val="outset" w:sz="6" w:space="0" w:color="006666"/>
          <w:bottom w:val="outset" w:sz="6" w:space="0" w:color="006666"/>
          <w:right w:val="outset" w:sz="6" w:space="0" w:color="006666"/>
        </w:tblBorders>
        <w:tblLayout w:type="fixed"/>
        <w:tblCellMar>
          <w:top w:w="30" w:type="dxa"/>
          <w:left w:w="30" w:type="dxa"/>
          <w:bottom w:w="30" w:type="dxa"/>
          <w:right w:w="30" w:type="dxa"/>
        </w:tblCellMar>
        <w:tblLook w:val="04A0"/>
      </w:tblPr>
      <w:tblGrid>
        <w:gridCol w:w="4080"/>
        <w:gridCol w:w="1788"/>
        <w:gridCol w:w="1577"/>
        <w:gridCol w:w="1579"/>
      </w:tblGrid>
      <w:tr w:rsidR="00870376" w:rsidRPr="00482E44" w:rsidTr="00870376">
        <w:trPr>
          <w:tblHeader/>
          <w:tblCellSpacing w:w="0" w:type="dxa"/>
        </w:trPr>
        <w:tc>
          <w:tcPr>
            <w:tcW w:w="4035" w:type="dxa"/>
            <w:vMerge w:val="restart"/>
            <w:tcBorders>
              <w:top w:val="outset" w:sz="6" w:space="0" w:color="006666"/>
              <w:left w:val="outset" w:sz="6" w:space="0" w:color="006666"/>
              <w:bottom w:val="outset" w:sz="6" w:space="0" w:color="006666"/>
              <w:right w:val="outset" w:sz="6" w:space="0" w:color="006666"/>
            </w:tcBorders>
            <w:hideMark/>
          </w:tcPr>
          <w:p w:rsidR="00482E44" w:rsidRPr="008C7E6D" w:rsidRDefault="00482E44" w:rsidP="008C7E6D">
            <w:pPr>
              <w:spacing w:after="0" w:line="240" w:lineRule="auto"/>
              <w:jc w:val="both"/>
              <w:rPr>
                <w:rFonts w:ascii="Times New Roman" w:hAnsi="Times New Roman" w:cs="Times New Roman"/>
                <w:sz w:val="24"/>
                <w:szCs w:val="24"/>
              </w:rPr>
            </w:pPr>
          </w:p>
        </w:tc>
        <w:tc>
          <w:tcPr>
            <w:tcW w:w="1768" w:type="dxa"/>
            <w:tcBorders>
              <w:top w:val="outset" w:sz="6" w:space="0" w:color="006666"/>
              <w:left w:val="outset" w:sz="6" w:space="0" w:color="006666"/>
              <w:bottom w:val="outset" w:sz="6" w:space="0" w:color="006666"/>
              <w:right w:val="outset" w:sz="6" w:space="0" w:color="006666"/>
            </w:tcBorders>
            <w:hideMark/>
          </w:tcPr>
          <w:p w:rsidR="00482E44" w:rsidRPr="008C7E6D" w:rsidRDefault="00482E44" w:rsidP="008C7E6D">
            <w:pPr>
              <w:spacing w:after="0" w:line="240" w:lineRule="auto"/>
              <w:jc w:val="both"/>
              <w:rPr>
                <w:rFonts w:ascii="Times New Roman" w:hAnsi="Times New Roman" w:cs="Times New Roman"/>
                <w:sz w:val="24"/>
                <w:szCs w:val="24"/>
              </w:rPr>
            </w:pPr>
            <w:r w:rsidRPr="008C7E6D">
              <w:rPr>
                <w:rFonts w:ascii="Times New Roman" w:hAnsi="Times New Roman" w:cs="Times New Roman"/>
                <w:b/>
                <w:bCs/>
                <w:sz w:val="24"/>
                <w:szCs w:val="24"/>
              </w:rPr>
              <w:t>Оба пола</w:t>
            </w:r>
          </w:p>
        </w:tc>
        <w:tc>
          <w:tcPr>
            <w:tcW w:w="1559" w:type="dxa"/>
            <w:tcBorders>
              <w:top w:val="outset" w:sz="6" w:space="0" w:color="006666"/>
              <w:left w:val="outset" w:sz="6" w:space="0" w:color="006666"/>
              <w:bottom w:val="outset" w:sz="6" w:space="0" w:color="006666"/>
              <w:right w:val="outset" w:sz="6" w:space="0" w:color="006666"/>
            </w:tcBorders>
            <w:hideMark/>
          </w:tcPr>
          <w:p w:rsidR="00482E44" w:rsidRPr="008C7E6D" w:rsidRDefault="00482E44" w:rsidP="008C7E6D">
            <w:pPr>
              <w:spacing w:after="0" w:line="240" w:lineRule="auto"/>
              <w:jc w:val="both"/>
              <w:rPr>
                <w:rFonts w:ascii="Times New Roman" w:hAnsi="Times New Roman" w:cs="Times New Roman"/>
                <w:sz w:val="24"/>
                <w:szCs w:val="24"/>
              </w:rPr>
            </w:pPr>
            <w:r w:rsidRPr="008C7E6D">
              <w:rPr>
                <w:rFonts w:ascii="Times New Roman" w:hAnsi="Times New Roman" w:cs="Times New Roman"/>
                <w:b/>
                <w:bCs/>
                <w:sz w:val="24"/>
                <w:szCs w:val="24"/>
              </w:rPr>
              <w:t>Мужчины</w:t>
            </w:r>
          </w:p>
        </w:tc>
        <w:tc>
          <w:tcPr>
            <w:tcW w:w="1561" w:type="dxa"/>
            <w:tcBorders>
              <w:top w:val="outset" w:sz="6" w:space="0" w:color="006666"/>
              <w:left w:val="outset" w:sz="6" w:space="0" w:color="006666"/>
              <w:bottom w:val="outset" w:sz="6" w:space="0" w:color="006666"/>
              <w:right w:val="outset" w:sz="6" w:space="0" w:color="006666"/>
            </w:tcBorders>
            <w:hideMark/>
          </w:tcPr>
          <w:p w:rsidR="00482E44" w:rsidRPr="008C7E6D" w:rsidRDefault="00482E44" w:rsidP="008C7E6D">
            <w:pPr>
              <w:spacing w:after="0" w:line="240" w:lineRule="auto"/>
              <w:jc w:val="both"/>
              <w:rPr>
                <w:rFonts w:ascii="Times New Roman" w:hAnsi="Times New Roman" w:cs="Times New Roman"/>
                <w:sz w:val="24"/>
                <w:szCs w:val="24"/>
              </w:rPr>
            </w:pPr>
            <w:r w:rsidRPr="008C7E6D">
              <w:rPr>
                <w:rFonts w:ascii="Times New Roman" w:hAnsi="Times New Roman" w:cs="Times New Roman"/>
                <w:b/>
                <w:bCs/>
                <w:sz w:val="24"/>
                <w:szCs w:val="24"/>
              </w:rPr>
              <w:t>Женщины</w:t>
            </w:r>
          </w:p>
        </w:tc>
      </w:tr>
      <w:tr w:rsidR="00870376" w:rsidRPr="00482E44" w:rsidTr="00870376">
        <w:trPr>
          <w:tblHeader/>
          <w:tblCellSpacing w:w="0" w:type="dxa"/>
        </w:trPr>
        <w:tc>
          <w:tcPr>
            <w:tcW w:w="4035" w:type="dxa"/>
            <w:vMerge/>
            <w:tcBorders>
              <w:top w:val="outset" w:sz="6" w:space="0" w:color="006666"/>
              <w:left w:val="outset" w:sz="6" w:space="0" w:color="006666"/>
              <w:bottom w:val="outset" w:sz="6" w:space="0" w:color="006666"/>
              <w:right w:val="outset" w:sz="6" w:space="0" w:color="006666"/>
            </w:tcBorders>
            <w:vAlign w:val="center"/>
            <w:hideMark/>
          </w:tcPr>
          <w:p w:rsidR="00870376" w:rsidRPr="008C7E6D" w:rsidRDefault="00870376" w:rsidP="008C7E6D">
            <w:pPr>
              <w:spacing w:after="0" w:line="240" w:lineRule="auto"/>
              <w:jc w:val="both"/>
              <w:rPr>
                <w:rFonts w:ascii="Times New Roman" w:hAnsi="Times New Roman" w:cs="Times New Roman"/>
                <w:sz w:val="24"/>
                <w:szCs w:val="24"/>
              </w:rPr>
            </w:pPr>
          </w:p>
        </w:tc>
        <w:tc>
          <w:tcPr>
            <w:tcW w:w="1768" w:type="dxa"/>
            <w:tcBorders>
              <w:top w:val="outset" w:sz="6" w:space="0" w:color="006666"/>
              <w:left w:val="outset" w:sz="6" w:space="0" w:color="006666"/>
              <w:bottom w:val="outset" w:sz="6" w:space="0" w:color="006666"/>
              <w:right w:val="outset" w:sz="6" w:space="0" w:color="006666"/>
            </w:tcBorders>
            <w:hideMark/>
          </w:tcPr>
          <w:p w:rsidR="00870376" w:rsidRPr="008C7E6D" w:rsidRDefault="00870376" w:rsidP="008C7E6D">
            <w:pPr>
              <w:spacing w:after="0" w:line="240" w:lineRule="auto"/>
              <w:jc w:val="both"/>
              <w:rPr>
                <w:rFonts w:ascii="Times New Roman" w:hAnsi="Times New Roman" w:cs="Times New Roman"/>
                <w:sz w:val="24"/>
                <w:szCs w:val="24"/>
              </w:rPr>
            </w:pPr>
            <w:r w:rsidRPr="008C7E6D">
              <w:rPr>
                <w:rFonts w:ascii="Times New Roman" w:hAnsi="Times New Roman" w:cs="Times New Roman"/>
                <w:b/>
                <w:bCs/>
                <w:sz w:val="24"/>
                <w:szCs w:val="24"/>
              </w:rPr>
              <w:t>2002 г.</w:t>
            </w:r>
          </w:p>
        </w:tc>
        <w:tc>
          <w:tcPr>
            <w:tcW w:w="1559" w:type="dxa"/>
            <w:tcBorders>
              <w:top w:val="outset" w:sz="6" w:space="0" w:color="006666"/>
              <w:left w:val="outset" w:sz="6" w:space="0" w:color="006666"/>
              <w:bottom w:val="outset" w:sz="6" w:space="0" w:color="006666"/>
              <w:right w:val="outset" w:sz="6" w:space="0" w:color="006666"/>
            </w:tcBorders>
            <w:hideMark/>
          </w:tcPr>
          <w:p w:rsidR="00870376" w:rsidRPr="008C7E6D" w:rsidRDefault="00870376" w:rsidP="008C7E6D">
            <w:pPr>
              <w:spacing w:after="0" w:line="240" w:lineRule="auto"/>
              <w:jc w:val="both"/>
              <w:rPr>
                <w:rFonts w:ascii="Times New Roman" w:hAnsi="Times New Roman" w:cs="Times New Roman"/>
                <w:sz w:val="24"/>
                <w:szCs w:val="24"/>
              </w:rPr>
            </w:pPr>
            <w:r w:rsidRPr="008C7E6D">
              <w:rPr>
                <w:rFonts w:ascii="Times New Roman" w:hAnsi="Times New Roman" w:cs="Times New Roman"/>
                <w:b/>
                <w:bCs/>
                <w:sz w:val="24"/>
                <w:szCs w:val="24"/>
              </w:rPr>
              <w:t>2002 г.</w:t>
            </w:r>
          </w:p>
        </w:tc>
        <w:tc>
          <w:tcPr>
            <w:tcW w:w="1561" w:type="dxa"/>
            <w:tcBorders>
              <w:top w:val="outset" w:sz="6" w:space="0" w:color="006666"/>
              <w:left w:val="outset" w:sz="6" w:space="0" w:color="006666"/>
              <w:bottom w:val="outset" w:sz="6" w:space="0" w:color="006666"/>
              <w:right w:val="outset" w:sz="6" w:space="0" w:color="006666"/>
            </w:tcBorders>
            <w:hideMark/>
          </w:tcPr>
          <w:p w:rsidR="00870376" w:rsidRPr="008C7E6D" w:rsidRDefault="00870376" w:rsidP="008C7E6D">
            <w:pPr>
              <w:spacing w:after="0" w:line="240" w:lineRule="auto"/>
              <w:jc w:val="both"/>
              <w:rPr>
                <w:rFonts w:ascii="Times New Roman" w:hAnsi="Times New Roman" w:cs="Times New Roman"/>
                <w:sz w:val="24"/>
                <w:szCs w:val="24"/>
              </w:rPr>
            </w:pPr>
            <w:r w:rsidRPr="008C7E6D">
              <w:rPr>
                <w:rFonts w:ascii="Times New Roman" w:hAnsi="Times New Roman" w:cs="Times New Roman"/>
                <w:b/>
                <w:bCs/>
                <w:sz w:val="24"/>
                <w:szCs w:val="24"/>
              </w:rPr>
              <w:t>2002 г.</w:t>
            </w:r>
          </w:p>
        </w:tc>
      </w:tr>
      <w:tr w:rsidR="00870376" w:rsidRPr="00482E44" w:rsidTr="00870376">
        <w:trPr>
          <w:tblCellSpacing w:w="0" w:type="dxa"/>
        </w:trPr>
        <w:tc>
          <w:tcPr>
            <w:tcW w:w="4035" w:type="dxa"/>
            <w:tcBorders>
              <w:top w:val="outset" w:sz="6" w:space="0" w:color="006666"/>
              <w:left w:val="outset" w:sz="6" w:space="0" w:color="006666"/>
              <w:bottom w:val="outset" w:sz="6" w:space="0" w:color="006666"/>
              <w:right w:val="outset" w:sz="6" w:space="0" w:color="006666"/>
            </w:tcBorders>
            <w:vAlign w:val="bottom"/>
            <w:hideMark/>
          </w:tcPr>
          <w:p w:rsidR="00870376" w:rsidRPr="008C7E6D" w:rsidRDefault="00870376" w:rsidP="008C7E6D">
            <w:pPr>
              <w:spacing w:after="0" w:line="240" w:lineRule="auto"/>
              <w:jc w:val="both"/>
              <w:rPr>
                <w:rFonts w:ascii="Times New Roman" w:hAnsi="Times New Roman" w:cs="Times New Roman"/>
                <w:sz w:val="24"/>
                <w:szCs w:val="24"/>
              </w:rPr>
            </w:pPr>
            <w:r w:rsidRPr="008C7E6D">
              <w:rPr>
                <w:rFonts w:ascii="Times New Roman" w:hAnsi="Times New Roman" w:cs="Times New Roman"/>
                <w:sz w:val="24"/>
                <w:szCs w:val="24"/>
              </w:rPr>
              <w:t xml:space="preserve">Население в возрасте 16 лет и более, </w:t>
            </w:r>
            <w:r w:rsidRPr="008C7E6D">
              <w:rPr>
                <w:rFonts w:ascii="Times New Roman" w:hAnsi="Times New Roman" w:cs="Times New Roman"/>
                <w:sz w:val="24"/>
                <w:szCs w:val="24"/>
              </w:rPr>
              <w:br/>
              <w:t>млн. человек,</w:t>
            </w:r>
          </w:p>
        </w:tc>
        <w:tc>
          <w:tcPr>
            <w:tcW w:w="1768" w:type="dxa"/>
            <w:tcBorders>
              <w:top w:val="outset" w:sz="6" w:space="0" w:color="006666"/>
              <w:left w:val="outset" w:sz="6" w:space="0" w:color="006666"/>
              <w:bottom w:val="outset" w:sz="6" w:space="0" w:color="006666"/>
              <w:right w:val="outset" w:sz="6" w:space="0" w:color="006666"/>
            </w:tcBorders>
            <w:vAlign w:val="bottom"/>
            <w:hideMark/>
          </w:tcPr>
          <w:p w:rsidR="00870376" w:rsidRPr="008C7E6D" w:rsidRDefault="00870376" w:rsidP="008C7E6D">
            <w:pPr>
              <w:spacing w:after="0" w:line="240" w:lineRule="auto"/>
              <w:jc w:val="both"/>
              <w:rPr>
                <w:rFonts w:ascii="Times New Roman" w:hAnsi="Times New Roman" w:cs="Times New Roman"/>
                <w:sz w:val="24"/>
                <w:szCs w:val="24"/>
              </w:rPr>
            </w:pPr>
            <w:r w:rsidRPr="008C7E6D">
              <w:rPr>
                <w:rFonts w:ascii="Times New Roman" w:hAnsi="Times New Roman" w:cs="Times New Roman"/>
                <w:sz w:val="24"/>
                <w:szCs w:val="24"/>
              </w:rPr>
              <w:t>118,7</w:t>
            </w:r>
          </w:p>
        </w:tc>
        <w:tc>
          <w:tcPr>
            <w:tcW w:w="1559" w:type="dxa"/>
            <w:tcBorders>
              <w:top w:val="outset" w:sz="6" w:space="0" w:color="006666"/>
              <w:left w:val="outset" w:sz="6" w:space="0" w:color="006666"/>
              <w:bottom w:val="outset" w:sz="6" w:space="0" w:color="006666"/>
              <w:right w:val="outset" w:sz="6" w:space="0" w:color="006666"/>
            </w:tcBorders>
            <w:vAlign w:val="bottom"/>
            <w:hideMark/>
          </w:tcPr>
          <w:p w:rsidR="00870376" w:rsidRPr="008C7E6D" w:rsidRDefault="00870376" w:rsidP="008C7E6D">
            <w:pPr>
              <w:spacing w:after="0" w:line="240" w:lineRule="auto"/>
              <w:jc w:val="both"/>
              <w:rPr>
                <w:rFonts w:ascii="Times New Roman" w:hAnsi="Times New Roman" w:cs="Times New Roman"/>
                <w:sz w:val="24"/>
                <w:szCs w:val="24"/>
              </w:rPr>
            </w:pPr>
            <w:r w:rsidRPr="008C7E6D">
              <w:rPr>
                <w:rFonts w:ascii="Times New Roman" w:hAnsi="Times New Roman" w:cs="Times New Roman"/>
                <w:sz w:val="24"/>
                <w:szCs w:val="24"/>
              </w:rPr>
              <w:t>54,1</w:t>
            </w:r>
          </w:p>
        </w:tc>
        <w:tc>
          <w:tcPr>
            <w:tcW w:w="1561" w:type="dxa"/>
            <w:tcBorders>
              <w:top w:val="outset" w:sz="6" w:space="0" w:color="006666"/>
              <w:left w:val="outset" w:sz="6" w:space="0" w:color="006666"/>
              <w:bottom w:val="outset" w:sz="6" w:space="0" w:color="006666"/>
              <w:right w:val="outset" w:sz="6" w:space="0" w:color="006666"/>
            </w:tcBorders>
            <w:vAlign w:val="bottom"/>
            <w:hideMark/>
          </w:tcPr>
          <w:p w:rsidR="00870376" w:rsidRPr="008C7E6D" w:rsidRDefault="00870376" w:rsidP="008C7E6D">
            <w:pPr>
              <w:spacing w:after="0" w:line="240" w:lineRule="auto"/>
              <w:jc w:val="both"/>
              <w:rPr>
                <w:rFonts w:ascii="Times New Roman" w:hAnsi="Times New Roman" w:cs="Times New Roman"/>
                <w:sz w:val="24"/>
                <w:szCs w:val="24"/>
              </w:rPr>
            </w:pPr>
            <w:r w:rsidRPr="008C7E6D">
              <w:rPr>
                <w:rFonts w:ascii="Times New Roman" w:hAnsi="Times New Roman" w:cs="Times New Roman"/>
                <w:sz w:val="24"/>
                <w:szCs w:val="24"/>
              </w:rPr>
              <w:t>64,6</w:t>
            </w:r>
          </w:p>
        </w:tc>
      </w:tr>
      <w:tr w:rsidR="00482E44" w:rsidRPr="00482E44" w:rsidTr="00870376">
        <w:trPr>
          <w:tblCellSpacing w:w="0" w:type="dxa"/>
        </w:trPr>
        <w:tc>
          <w:tcPr>
            <w:tcW w:w="8923" w:type="dxa"/>
            <w:gridSpan w:val="4"/>
            <w:tcBorders>
              <w:top w:val="outset" w:sz="6" w:space="0" w:color="006666"/>
              <w:left w:val="outset" w:sz="6" w:space="0" w:color="006666"/>
              <w:bottom w:val="outset" w:sz="6" w:space="0" w:color="006666"/>
              <w:right w:val="outset" w:sz="6" w:space="0" w:color="006666"/>
            </w:tcBorders>
            <w:vAlign w:val="bottom"/>
            <w:hideMark/>
          </w:tcPr>
          <w:p w:rsidR="00482E44" w:rsidRPr="008C7E6D" w:rsidRDefault="008C7E6D" w:rsidP="008C7E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2E44" w:rsidRPr="008C7E6D">
              <w:rPr>
                <w:rFonts w:ascii="Times New Roman" w:hAnsi="Times New Roman" w:cs="Times New Roman"/>
                <w:sz w:val="24"/>
                <w:szCs w:val="24"/>
              </w:rPr>
              <w:t>из них:</w:t>
            </w:r>
          </w:p>
        </w:tc>
      </w:tr>
      <w:tr w:rsidR="00870376" w:rsidRPr="00482E44" w:rsidTr="00870376">
        <w:trPr>
          <w:tblCellSpacing w:w="0" w:type="dxa"/>
        </w:trPr>
        <w:tc>
          <w:tcPr>
            <w:tcW w:w="4035" w:type="dxa"/>
            <w:tcBorders>
              <w:top w:val="outset" w:sz="6" w:space="0" w:color="006666"/>
              <w:left w:val="outset" w:sz="6" w:space="0" w:color="006666"/>
              <w:bottom w:val="outset" w:sz="6" w:space="0" w:color="006666"/>
              <w:right w:val="outset" w:sz="6" w:space="0" w:color="006666"/>
            </w:tcBorders>
            <w:vAlign w:val="bottom"/>
            <w:hideMark/>
          </w:tcPr>
          <w:p w:rsidR="00870376" w:rsidRPr="008C7E6D" w:rsidRDefault="00870376" w:rsidP="008C7E6D">
            <w:pPr>
              <w:spacing w:after="0" w:line="240" w:lineRule="auto"/>
              <w:jc w:val="both"/>
              <w:rPr>
                <w:rFonts w:ascii="Times New Roman" w:hAnsi="Times New Roman" w:cs="Times New Roman"/>
                <w:sz w:val="24"/>
                <w:szCs w:val="24"/>
              </w:rPr>
            </w:pPr>
            <w:r w:rsidRPr="008C7E6D">
              <w:rPr>
                <w:rFonts w:ascii="Times New Roman" w:hAnsi="Times New Roman" w:cs="Times New Roman"/>
                <w:sz w:val="24"/>
                <w:szCs w:val="24"/>
              </w:rPr>
              <w:t xml:space="preserve"> никогда не </w:t>
            </w:r>
            <w:proofErr w:type="gramStart"/>
            <w:r w:rsidRPr="008C7E6D">
              <w:rPr>
                <w:rFonts w:ascii="Times New Roman" w:hAnsi="Times New Roman" w:cs="Times New Roman"/>
                <w:sz w:val="24"/>
                <w:szCs w:val="24"/>
              </w:rPr>
              <w:t>состоявшие</w:t>
            </w:r>
            <w:proofErr w:type="gramEnd"/>
            <w:r w:rsidRPr="008C7E6D">
              <w:rPr>
                <w:rFonts w:ascii="Times New Roman" w:hAnsi="Times New Roman" w:cs="Times New Roman"/>
                <w:sz w:val="24"/>
                <w:szCs w:val="24"/>
              </w:rPr>
              <w:t xml:space="preserve"> в браке</w:t>
            </w:r>
          </w:p>
        </w:tc>
        <w:tc>
          <w:tcPr>
            <w:tcW w:w="1768" w:type="dxa"/>
            <w:tcBorders>
              <w:top w:val="outset" w:sz="6" w:space="0" w:color="006666"/>
              <w:left w:val="outset" w:sz="6" w:space="0" w:color="006666"/>
              <w:bottom w:val="outset" w:sz="6" w:space="0" w:color="006666"/>
              <w:right w:val="outset" w:sz="6" w:space="0" w:color="006666"/>
            </w:tcBorders>
            <w:vAlign w:val="bottom"/>
            <w:hideMark/>
          </w:tcPr>
          <w:p w:rsidR="00870376" w:rsidRPr="008C7E6D" w:rsidRDefault="00870376" w:rsidP="008C7E6D">
            <w:pPr>
              <w:spacing w:after="0" w:line="240" w:lineRule="auto"/>
              <w:jc w:val="both"/>
              <w:rPr>
                <w:rFonts w:ascii="Times New Roman" w:hAnsi="Times New Roman" w:cs="Times New Roman"/>
                <w:sz w:val="24"/>
                <w:szCs w:val="24"/>
              </w:rPr>
            </w:pPr>
            <w:r w:rsidRPr="008C7E6D">
              <w:rPr>
                <w:rFonts w:ascii="Times New Roman" w:hAnsi="Times New Roman" w:cs="Times New Roman"/>
                <w:sz w:val="24"/>
                <w:szCs w:val="24"/>
              </w:rPr>
              <w:t>24,9</w:t>
            </w:r>
          </w:p>
        </w:tc>
        <w:tc>
          <w:tcPr>
            <w:tcW w:w="1559" w:type="dxa"/>
            <w:tcBorders>
              <w:top w:val="outset" w:sz="6" w:space="0" w:color="006666"/>
              <w:left w:val="outset" w:sz="6" w:space="0" w:color="006666"/>
              <w:bottom w:val="outset" w:sz="6" w:space="0" w:color="006666"/>
              <w:right w:val="outset" w:sz="6" w:space="0" w:color="006666"/>
            </w:tcBorders>
            <w:vAlign w:val="bottom"/>
            <w:hideMark/>
          </w:tcPr>
          <w:p w:rsidR="00870376" w:rsidRPr="008C7E6D" w:rsidRDefault="00870376" w:rsidP="008C7E6D">
            <w:pPr>
              <w:spacing w:after="0" w:line="240" w:lineRule="auto"/>
              <w:jc w:val="both"/>
              <w:rPr>
                <w:rFonts w:ascii="Times New Roman" w:hAnsi="Times New Roman" w:cs="Times New Roman"/>
                <w:sz w:val="24"/>
                <w:szCs w:val="24"/>
              </w:rPr>
            </w:pPr>
            <w:r w:rsidRPr="008C7E6D">
              <w:rPr>
                <w:rFonts w:ascii="Times New Roman" w:hAnsi="Times New Roman" w:cs="Times New Roman"/>
                <w:sz w:val="24"/>
                <w:szCs w:val="24"/>
              </w:rPr>
              <w:t>13,6</w:t>
            </w:r>
          </w:p>
        </w:tc>
        <w:tc>
          <w:tcPr>
            <w:tcW w:w="1560" w:type="dxa"/>
            <w:tcBorders>
              <w:top w:val="outset" w:sz="6" w:space="0" w:color="006666"/>
              <w:left w:val="outset" w:sz="6" w:space="0" w:color="006666"/>
              <w:bottom w:val="outset" w:sz="6" w:space="0" w:color="006666"/>
              <w:right w:val="outset" w:sz="6" w:space="0" w:color="006666"/>
            </w:tcBorders>
            <w:vAlign w:val="bottom"/>
            <w:hideMark/>
          </w:tcPr>
          <w:p w:rsidR="00870376" w:rsidRPr="008C7E6D" w:rsidRDefault="00870376" w:rsidP="008C7E6D">
            <w:pPr>
              <w:spacing w:after="0" w:line="240" w:lineRule="auto"/>
              <w:jc w:val="both"/>
              <w:rPr>
                <w:rFonts w:ascii="Times New Roman" w:hAnsi="Times New Roman" w:cs="Times New Roman"/>
                <w:sz w:val="24"/>
                <w:szCs w:val="24"/>
              </w:rPr>
            </w:pPr>
            <w:r w:rsidRPr="008C7E6D">
              <w:rPr>
                <w:rFonts w:ascii="Times New Roman" w:hAnsi="Times New Roman" w:cs="Times New Roman"/>
                <w:sz w:val="24"/>
                <w:szCs w:val="24"/>
              </w:rPr>
              <w:t>11,3</w:t>
            </w:r>
          </w:p>
        </w:tc>
      </w:tr>
      <w:tr w:rsidR="00870376" w:rsidRPr="00482E44" w:rsidTr="00870376">
        <w:trPr>
          <w:tblCellSpacing w:w="0" w:type="dxa"/>
        </w:trPr>
        <w:tc>
          <w:tcPr>
            <w:tcW w:w="4035" w:type="dxa"/>
            <w:tcBorders>
              <w:top w:val="outset" w:sz="6" w:space="0" w:color="006666"/>
              <w:left w:val="outset" w:sz="6" w:space="0" w:color="006666"/>
              <w:bottom w:val="outset" w:sz="6" w:space="0" w:color="006666"/>
              <w:right w:val="outset" w:sz="6" w:space="0" w:color="006666"/>
            </w:tcBorders>
            <w:vAlign w:val="bottom"/>
            <w:hideMark/>
          </w:tcPr>
          <w:p w:rsidR="00870376" w:rsidRPr="008C7E6D" w:rsidRDefault="00870376" w:rsidP="008C7E6D">
            <w:pPr>
              <w:spacing w:after="0" w:line="240" w:lineRule="auto"/>
              <w:jc w:val="both"/>
              <w:rPr>
                <w:rFonts w:ascii="Times New Roman" w:hAnsi="Times New Roman" w:cs="Times New Roman"/>
                <w:sz w:val="24"/>
                <w:szCs w:val="24"/>
              </w:rPr>
            </w:pPr>
            <w:r w:rsidRPr="008C7E6D">
              <w:rPr>
                <w:rFonts w:ascii="Times New Roman" w:hAnsi="Times New Roman" w:cs="Times New Roman"/>
                <w:sz w:val="24"/>
                <w:szCs w:val="24"/>
              </w:rPr>
              <w:t xml:space="preserve"> </w:t>
            </w:r>
            <w:proofErr w:type="gramStart"/>
            <w:r w:rsidRPr="008C7E6D">
              <w:rPr>
                <w:rFonts w:ascii="Times New Roman" w:hAnsi="Times New Roman" w:cs="Times New Roman"/>
                <w:sz w:val="24"/>
                <w:szCs w:val="24"/>
              </w:rPr>
              <w:t>состоящие</w:t>
            </w:r>
            <w:proofErr w:type="gramEnd"/>
            <w:r w:rsidR="008C7E6D">
              <w:rPr>
                <w:rFonts w:ascii="Times New Roman" w:hAnsi="Times New Roman" w:cs="Times New Roman"/>
                <w:sz w:val="24"/>
                <w:szCs w:val="24"/>
              </w:rPr>
              <w:t xml:space="preserve"> в браке (зарегистрированном </w:t>
            </w:r>
            <w:r w:rsidRPr="008C7E6D">
              <w:rPr>
                <w:rFonts w:ascii="Times New Roman" w:hAnsi="Times New Roman" w:cs="Times New Roman"/>
                <w:sz w:val="24"/>
                <w:szCs w:val="24"/>
              </w:rPr>
              <w:t>и незарегистрированном)</w:t>
            </w:r>
          </w:p>
        </w:tc>
        <w:tc>
          <w:tcPr>
            <w:tcW w:w="1768" w:type="dxa"/>
            <w:tcBorders>
              <w:top w:val="outset" w:sz="6" w:space="0" w:color="006666"/>
              <w:left w:val="outset" w:sz="6" w:space="0" w:color="006666"/>
              <w:bottom w:val="outset" w:sz="6" w:space="0" w:color="006666"/>
              <w:right w:val="outset" w:sz="6" w:space="0" w:color="006666"/>
            </w:tcBorders>
            <w:vAlign w:val="bottom"/>
            <w:hideMark/>
          </w:tcPr>
          <w:p w:rsidR="00870376" w:rsidRPr="008C7E6D" w:rsidRDefault="00870376" w:rsidP="008C7E6D">
            <w:pPr>
              <w:spacing w:after="0" w:line="240" w:lineRule="auto"/>
              <w:jc w:val="both"/>
              <w:rPr>
                <w:rFonts w:ascii="Times New Roman" w:hAnsi="Times New Roman" w:cs="Times New Roman"/>
                <w:sz w:val="24"/>
                <w:szCs w:val="24"/>
              </w:rPr>
            </w:pPr>
            <w:r w:rsidRPr="008C7E6D">
              <w:rPr>
                <w:rFonts w:ascii="Times New Roman" w:hAnsi="Times New Roman" w:cs="Times New Roman"/>
                <w:sz w:val="24"/>
                <w:szCs w:val="24"/>
              </w:rPr>
              <w:t>67,9</w:t>
            </w:r>
          </w:p>
        </w:tc>
        <w:tc>
          <w:tcPr>
            <w:tcW w:w="1559" w:type="dxa"/>
            <w:tcBorders>
              <w:top w:val="outset" w:sz="6" w:space="0" w:color="006666"/>
              <w:left w:val="outset" w:sz="6" w:space="0" w:color="006666"/>
              <w:bottom w:val="outset" w:sz="6" w:space="0" w:color="006666"/>
              <w:right w:val="outset" w:sz="6" w:space="0" w:color="006666"/>
            </w:tcBorders>
            <w:vAlign w:val="bottom"/>
            <w:hideMark/>
          </w:tcPr>
          <w:p w:rsidR="00870376" w:rsidRPr="008C7E6D" w:rsidRDefault="00870376" w:rsidP="008C7E6D">
            <w:pPr>
              <w:spacing w:after="0" w:line="240" w:lineRule="auto"/>
              <w:jc w:val="both"/>
              <w:rPr>
                <w:rFonts w:ascii="Times New Roman" w:hAnsi="Times New Roman" w:cs="Times New Roman"/>
                <w:sz w:val="24"/>
                <w:szCs w:val="24"/>
              </w:rPr>
            </w:pPr>
            <w:r w:rsidRPr="008C7E6D">
              <w:rPr>
                <w:rFonts w:ascii="Times New Roman" w:hAnsi="Times New Roman" w:cs="Times New Roman"/>
                <w:sz w:val="24"/>
                <w:szCs w:val="24"/>
              </w:rPr>
              <w:t>33,9</w:t>
            </w:r>
          </w:p>
        </w:tc>
        <w:tc>
          <w:tcPr>
            <w:tcW w:w="1560" w:type="dxa"/>
            <w:tcBorders>
              <w:top w:val="outset" w:sz="6" w:space="0" w:color="006666"/>
              <w:left w:val="outset" w:sz="6" w:space="0" w:color="006666"/>
              <w:bottom w:val="outset" w:sz="6" w:space="0" w:color="006666"/>
              <w:right w:val="outset" w:sz="6" w:space="0" w:color="006666"/>
            </w:tcBorders>
            <w:vAlign w:val="bottom"/>
            <w:hideMark/>
          </w:tcPr>
          <w:p w:rsidR="00870376" w:rsidRPr="008C7E6D" w:rsidRDefault="00870376" w:rsidP="008C7E6D">
            <w:pPr>
              <w:spacing w:after="0" w:line="240" w:lineRule="auto"/>
              <w:jc w:val="both"/>
              <w:rPr>
                <w:rFonts w:ascii="Times New Roman" w:hAnsi="Times New Roman" w:cs="Times New Roman"/>
                <w:sz w:val="24"/>
                <w:szCs w:val="24"/>
              </w:rPr>
            </w:pPr>
            <w:r w:rsidRPr="008C7E6D">
              <w:rPr>
                <w:rFonts w:ascii="Times New Roman" w:hAnsi="Times New Roman" w:cs="Times New Roman"/>
                <w:sz w:val="24"/>
                <w:szCs w:val="24"/>
              </w:rPr>
              <w:t>34,0</w:t>
            </w:r>
          </w:p>
        </w:tc>
      </w:tr>
      <w:tr w:rsidR="00870376" w:rsidRPr="00482E44" w:rsidTr="00870376">
        <w:trPr>
          <w:tblCellSpacing w:w="0" w:type="dxa"/>
        </w:trPr>
        <w:tc>
          <w:tcPr>
            <w:tcW w:w="4035" w:type="dxa"/>
            <w:tcBorders>
              <w:top w:val="outset" w:sz="6" w:space="0" w:color="006666"/>
              <w:left w:val="outset" w:sz="6" w:space="0" w:color="006666"/>
              <w:bottom w:val="outset" w:sz="6" w:space="0" w:color="006666"/>
              <w:right w:val="outset" w:sz="6" w:space="0" w:color="006666"/>
            </w:tcBorders>
            <w:vAlign w:val="bottom"/>
            <w:hideMark/>
          </w:tcPr>
          <w:p w:rsidR="00870376" w:rsidRPr="008C7E6D" w:rsidRDefault="00870376" w:rsidP="008C7E6D">
            <w:pPr>
              <w:spacing w:after="0" w:line="240" w:lineRule="auto"/>
              <w:jc w:val="both"/>
              <w:rPr>
                <w:rFonts w:ascii="Times New Roman" w:hAnsi="Times New Roman" w:cs="Times New Roman"/>
                <w:sz w:val="24"/>
                <w:szCs w:val="24"/>
              </w:rPr>
            </w:pPr>
            <w:r w:rsidRPr="008C7E6D">
              <w:rPr>
                <w:rFonts w:ascii="Times New Roman" w:hAnsi="Times New Roman" w:cs="Times New Roman"/>
                <w:sz w:val="24"/>
                <w:szCs w:val="24"/>
              </w:rPr>
              <w:t xml:space="preserve"> вдовые</w:t>
            </w:r>
          </w:p>
        </w:tc>
        <w:tc>
          <w:tcPr>
            <w:tcW w:w="1768" w:type="dxa"/>
            <w:tcBorders>
              <w:top w:val="outset" w:sz="6" w:space="0" w:color="006666"/>
              <w:left w:val="outset" w:sz="6" w:space="0" w:color="006666"/>
              <w:bottom w:val="outset" w:sz="6" w:space="0" w:color="006666"/>
              <w:right w:val="outset" w:sz="6" w:space="0" w:color="006666"/>
            </w:tcBorders>
            <w:vAlign w:val="bottom"/>
            <w:hideMark/>
          </w:tcPr>
          <w:p w:rsidR="00870376" w:rsidRPr="008C7E6D" w:rsidRDefault="00870376" w:rsidP="008C7E6D">
            <w:pPr>
              <w:spacing w:after="0" w:line="240" w:lineRule="auto"/>
              <w:jc w:val="both"/>
              <w:rPr>
                <w:rFonts w:ascii="Times New Roman" w:hAnsi="Times New Roman" w:cs="Times New Roman"/>
                <w:sz w:val="24"/>
                <w:szCs w:val="24"/>
              </w:rPr>
            </w:pPr>
            <w:r w:rsidRPr="008C7E6D">
              <w:rPr>
                <w:rFonts w:ascii="Times New Roman" w:hAnsi="Times New Roman" w:cs="Times New Roman"/>
                <w:sz w:val="24"/>
                <w:szCs w:val="24"/>
              </w:rPr>
              <w:t>13,5</w:t>
            </w:r>
          </w:p>
        </w:tc>
        <w:tc>
          <w:tcPr>
            <w:tcW w:w="1559" w:type="dxa"/>
            <w:tcBorders>
              <w:top w:val="outset" w:sz="6" w:space="0" w:color="006666"/>
              <w:left w:val="outset" w:sz="6" w:space="0" w:color="006666"/>
              <w:bottom w:val="outset" w:sz="6" w:space="0" w:color="006666"/>
              <w:right w:val="outset" w:sz="6" w:space="0" w:color="006666"/>
            </w:tcBorders>
            <w:vAlign w:val="bottom"/>
            <w:hideMark/>
          </w:tcPr>
          <w:p w:rsidR="00870376" w:rsidRPr="008C7E6D" w:rsidRDefault="00870376" w:rsidP="008C7E6D">
            <w:pPr>
              <w:spacing w:after="0" w:line="240" w:lineRule="auto"/>
              <w:jc w:val="both"/>
              <w:rPr>
                <w:rFonts w:ascii="Times New Roman" w:hAnsi="Times New Roman" w:cs="Times New Roman"/>
                <w:sz w:val="24"/>
                <w:szCs w:val="24"/>
              </w:rPr>
            </w:pPr>
            <w:r w:rsidRPr="008C7E6D">
              <w:rPr>
                <w:rFonts w:ascii="Times New Roman" w:hAnsi="Times New Roman" w:cs="Times New Roman"/>
                <w:sz w:val="24"/>
                <w:szCs w:val="24"/>
              </w:rPr>
              <w:t>1,9</w:t>
            </w:r>
          </w:p>
        </w:tc>
        <w:tc>
          <w:tcPr>
            <w:tcW w:w="1560" w:type="dxa"/>
            <w:tcBorders>
              <w:top w:val="outset" w:sz="6" w:space="0" w:color="006666"/>
              <w:left w:val="outset" w:sz="6" w:space="0" w:color="006666"/>
              <w:bottom w:val="outset" w:sz="6" w:space="0" w:color="006666"/>
              <w:right w:val="outset" w:sz="6" w:space="0" w:color="006666"/>
            </w:tcBorders>
            <w:vAlign w:val="bottom"/>
            <w:hideMark/>
          </w:tcPr>
          <w:p w:rsidR="00870376" w:rsidRPr="008C7E6D" w:rsidRDefault="00870376" w:rsidP="008C7E6D">
            <w:pPr>
              <w:spacing w:after="0" w:line="240" w:lineRule="auto"/>
              <w:jc w:val="both"/>
              <w:rPr>
                <w:rFonts w:ascii="Times New Roman" w:hAnsi="Times New Roman" w:cs="Times New Roman"/>
                <w:sz w:val="24"/>
                <w:szCs w:val="24"/>
              </w:rPr>
            </w:pPr>
            <w:r w:rsidRPr="008C7E6D">
              <w:rPr>
                <w:rFonts w:ascii="Times New Roman" w:hAnsi="Times New Roman" w:cs="Times New Roman"/>
                <w:sz w:val="24"/>
                <w:szCs w:val="24"/>
              </w:rPr>
              <w:t>11,6</w:t>
            </w:r>
          </w:p>
        </w:tc>
      </w:tr>
      <w:tr w:rsidR="00870376" w:rsidRPr="00482E44" w:rsidTr="00870376">
        <w:trPr>
          <w:tblCellSpacing w:w="0" w:type="dxa"/>
        </w:trPr>
        <w:tc>
          <w:tcPr>
            <w:tcW w:w="4035" w:type="dxa"/>
            <w:tcBorders>
              <w:top w:val="outset" w:sz="6" w:space="0" w:color="006666"/>
              <w:left w:val="outset" w:sz="6" w:space="0" w:color="006666"/>
              <w:bottom w:val="outset" w:sz="6" w:space="0" w:color="006666"/>
              <w:right w:val="outset" w:sz="6" w:space="0" w:color="006666"/>
            </w:tcBorders>
            <w:vAlign w:val="bottom"/>
            <w:hideMark/>
          </w:tcPr>
          <w:p w:rsidR="00870376" w:rsidRPr="008C7E6D" w:rsidRDefault="00870376" w:rsidP="008C7E6D">
            <w:pPr>
              <w:spacing w:after="0" w:line="240" w:lineRule="auto"/>
              <w:jc w:val="both"/>
              <w:rPr>
                <w:rFonts w:ascii="Times New Roman" w:hAnsi="Times New Roman" w:cs="Times New Roman"/>
                <w:sz w:val="24"/>
                <w:szCs w:val="24"/>
              </w:rPr>
            </w:pPr>
            <w:r w:rsidRPr="008C7E6D">
              <w:rPr>
                <w:rFonts w:ascii="Times New Roman" w:hAnsi="Times New Roman" w:cs="Times New Roman"/>
                <w:sz w:val="24"/>
                <w:szCs w:val="24"/>
              </w:rPr>
              <w:t xml:space="preserve"> разведенные официально и разошедшиеся</w:t>
            </w:r>
          </w:p>
        </w:tc>
        <w:tc>
          <w:tcPr>
            <w:tcW w:w="1768" w:type="dxa"/>
            <w:tcBorders>
              <w:top w:val="outset" w:sz="6" w:space="0" w:color="006666"/>
              <w:left w:val="outset" w:sz="6" w:space="0" w:color="006666"/>
              <w:bottom w:val="outset" w:sz="6" w:space="0" w:color="006666"/>
              <w:right w:val="outset" w:sz="6" w:space="0" w:color="006666"/>
            </w:tcBorders>
            <w:vAlign w:val="bottom"/>
            <w:hideMark/>
          </w:tcPr>
          <w:p w:rsidR="00870376" w:rsidRPr="008C7E6D" w:rsidRDefault="00870376" w:rsidP="008C7E6D">
            <w:pPr>
              <w:spacing w:after="0" w:line="240" w:lineRule="auto"/>
              <w:jc w:val="both"/>
              <w:rPr>
                <w:rFonts w:ascii="Times New Roman" w:hAnsi="Times New Roman" w:cs="Times New Roman"/>
                <w:sz w:val="24"/>
                <w:szCs w:val="24"/>
              </w:rPr>
            </w:pPr>
            <w:r w:rsidRPr="008C7E6D">
              <w:rPr>
                <w:rFonts w:ascii="Times New Roman" w:hAnsi="Times New Roman" w:cs="Times New Roman"/>
                <w:sz w:val="24"/>
                <w:szCs w:val="24"/>
              </w:rPr>
              <w:t>11,2</w:t>
            </w:r>
          </w:p>
        </w:tc>
        <w:tc>
          <w:tcPr>
            <w:tcW w:w="1559" w:type="dxa"/>
            <w:tcBorders>
              <w:top w:val="outset" w:sz="6" w:space="0" w:color="006666"/>
              <w:left w:val="outset" w:sz="6" w:space="0" w:color="006666"/>
              <w:bottom w:val="outset" w:sz="6" w:space="0" w:color="006666"/>
              <w:right w:val="outset" w:sz="6" w:space="0" w:color="006666"/>
            </w:tcBorders>
            <w:vAlign w:val="bottom"/>
            <w:hideMark/>
          </w:tcPr>
          <w:p w:rsidR="00870376" w:rsidRPr="008C7E6D" w:rsidRDefault="00870376" w:rsidP="008C7E6D">
            <w:pPr>
              <w:spacing w:after="0" w:line="240" w:lineRule="auto"/>
              <w:jc w:val="both"/>
              <w:rPr>
                <w:rFonts w:ascii="Times New Roman" w:hAnsi="Times New Roman" w:cs="Times New Roman"/>
                <w:sz w:val="24"/>
                <w:szCs w:val="24"/>
              </w:rPr>
            </w:pPr>
            <w:r w:rsidRPr="008C7E6D">
              <w:rPr>
                <w:rFonts w:ascii="Times New Roman" w:hAnsi="Times New Roman" w:cs="Times New Roman"/>
                <w:sz w:val="24"/>
                <w:szCs w:val="24"/>
              </w:rPr>
              <w:t>4,1</w:t>
            </w:r>
          </w:p>
        </w:tc>
        <w:tc>
          <w:tcPr>
            <w:tcW w:w="1560" w:type="dxa"/>
            <w:tcBorders>
              <w:top w:val="outset" w:sz="6" w:space="0" w:color="006666"/>
              <w:left w:val="outset" w:sz="6" w:space="0" w:color="006666"/>
              <w:bottom w:val="outset" w:sz="6" w:space="0" w:color="006666"/>
              <w:right w:val="outset" w:sz="6" w:space="0" w:color="006666"/>
            </w:tcBorders>
            <w:vAlign w:val="bottom"/>
            <w:hideMark/>
          </w:tcPr>
          <w:p w:rsidR="00870376" w:rsidRPr="008C7E6D" w:rsidRDefault="00870376" w:rsidP="008C7E6D">
            <w:pPr>
              <w:spacing w:after="0" w:line="240" w:lineRule="auto"/>
              <w:jc w:val="both"/>
              <w:rPr>
                <w:rFonts w:ascii="Times New Roman" w:hAnsi="Times New Roman" w:cs="Times New Roman"/>
                <w:sz w:val="24"/>
                <w:szCs w:val="24"/>
              </w:rPr>
            </w:pPr>
            <w:r w:rsidRPr="008C7E6D">
              <w:rPr>
                <w:rFonts w:ascii="Times New Roman" w:hAnsi="Times New Roman" w:cs="Times New Roman"/>
                <w:sz w:val="24"/>
                <w:szCs w:val="24"/>
              </w:rPr>
              <w:t>7,1</w:t>
            </w:r>
          </w:p>
        </w:tc>
      </w:tr>
    </w:tbl>
    <w:p w:rsidR="00870376" w:rsidRDefault="00870376" w:rsidP="00482E44">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065410" cy="3666392"/>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103097" cy="3693670"/>
                    </a:xfrm>
                    <a:prstGeom prst="rect">
                      <a:avLst/>
                    </a:prstGeom>
                  </pic:spPr>
                </pic:pic>
              </a:graphicData>
            </a:graphic>
          </wp:inline>
        </w:drawing>
      </w:r>
    </w:p>
    <w:p w:rsidR="00482E44" w:rsidRPr="00870376" w:rsidRDefault="00870376" w:rsidP="00122DDC">
      <w:pPr>
        <w:spacing w:line="360" w:lineRule="auto"/>
        <w:ind w:firstLine="708"/>
        <w:jc w:val="both"/>
        <w:rPr>
          <w:rFonts w:ascii="Times New Roman" w:hAnsi="Times New Roman" w:cs="Times New Roman"/>
          <w:sz w:val="28"/>
          <w:szCs w:val="28"/>
        </w:rPr>
      </w:pPr>
      <w:r w:rsidRPr="00870376">
        <w:rPr>
          <w:rFonts w:ascii="Times New Roman" w:hAnsi="Times New Roman" w:cs="Times New Roman"/>
          <w:sz w:val="28"/>
          <w:szCs w:val="28"/>
        </w:rPr>
        <w:t>Рисунок 1</w:t>
      </w:r>
      <w:r>
        <w:rPr>
          <w:rFonts w:ascii="Times New Roman" w:hAnsi="Times New Roman" w:cs="Times New Roman"/>
          <w:sz w:val="28"/>
          <w:szCs w:val="28"/>
        </w:rPr>
        <w:t xml:space="preserve"> -</w:t>
      </w:r>
      <w:r w:rsidRPr="00870376">
        <w:rPr>
          <w:rFonts w:ascii="Times New Roman" w:hAnsi="Times New Roman" w:cs="Times New Roman"/>
          <w:sz w:val="28"/>
          <w:szCs w:val="28"/>
        </w:rPr>
        <w:t xml:space="preserve"> </w:t>
      </w:r>
      <w:r w:rsidR="00482E44" w:rsidRPr="00870376">
        <w:rPr>
          <w:rFonts w:ascii="Times New Roman" w:hAnsi="Times New Roman" w:cs="Times New Roman"/>
          <w:sz w:val="28"/>
          <w:szCs w:val="28"/>
        </w:rPr>
        <w:t>Брачное состояние населения (на 1000 человек в возрасте 16 лет и более)</w:t>
      </w:r>
      <w:r w:rsidR="007D4FF8">
        <w:rPr>
          <w:rFonts w:ascii="Times New Roman" w:hAnsi="Times New Roman" w:cs="Times New Roman"/>
          <w:sz w:val="28"/>
          <w:szCs w:val="28"/>
        </w:rPr>
        <w:t xml:space="preserve"> </w:t>
      </w:r>
      <w:r w:rsidR="007D4FF8" w:rsidRPr="00463818">
        <w:rPr>
          <w:rFonts w:ascii="Times New Roman" w:hAnsi="Times New Roman" w:cs="Times New Roman"/>
          <w:sz w:val="28"/>
          <w:szCs w:val="28"/>
        </w:rPr>
        <w:t>[</w:t>
      </w:r>
      <w:r w:rsidR="007D4FF8">
        <w:rPr>
          <w:rFonts w:ascii="Times New Roman" w:hAnsi="Times New Roman" w:cs="Times New Roman"/>
          <w:sz w:val="28"/>
          <w:szCs w:val="28"/>
        </w:rPr>
        <w:t>8</w:t>
      </w:r>
      <w:r w:rsidR="007D4FF8" w:rsidRPr="00463818">
        <w:rPr>
          <w:rFonts w:ascii="Times New Roman" w:hAnsi="Times New Roman" w:cs="Times New Roman"/>
          <w:sz w:val="28"/>
          <w:szCs w:val="28"/>
        </w:rPr>
        <w:t>]</w:t>
      </w:r>
      <w:r>
        <w:rPr>
          <w:rFonts w:ascii="Times New Roman" w:hAnsi="Times New Roman" w:cs="Times New Roman"/>
          <w:sz w:val="28"/>
          <w:szCs w:val="28"/>
        </w:rPr>
        <w:t>.</w:t>
      </w:r>
      <w:r w:rsidR="00482E44" w:rsidRPr="00870376">
        <w:rPr>
          <w:rFonts w:ascii="Times New Roman" w:hAnsi="Times New Roman" w:cs="Times New Roman"/>
          <w:sz w:val="28"/>
          <w:szCs w:val="28"/>
        </w:rPr>
        <w:t xml:space="preserve"> </w:t>
      </w:r>
    </w:p>
    <w:p w:rsidR="00482E44" w:rsidRDefault="00482E44" w:rsidP="00924D18">
      <w:pPr>
        <w:spacing w:after="0" w:line="360" w:lineRule="auto"/>
        <w:ind w:firstLine="708"/>
        <w:jc w:val="both"/>
        <w:rPr>
          <w:rFonts w:ascii="Times New Roman" w:hAnsi="Times New Roman" w:cs="Times New Roman"/>
          <w:sz w:val="28"/>
          <w:szCs w:val="28"/>
        </w:rPr>
      </w:pPr>
      <w:r w:rsidRPr="00482E44">
        <w:rPr>
          <w:rFonts w:ascii="Times New Roman" w:hAnsi="Times New Roman" w:cs="Times New Roman"/>
          <w:sz w:val="28"/>
          <w:szCs w:val="28"/>
        </w:rPr>
        <w:t>По данным переписи 2</w:t>
      </w:r>
      <w:r w:rsidR="00870376">
        <w:rPr>
          <w:rFonts w:ascii="Times New Roman" w:hAnsi="Times New Roman" w:cs="Times New Roman"/>
          <w:sz w:val="28"/>
          <w:szCs w:val="28"/>
        </w:rPr>
        <w:t>002</w:t>
      </w:r>
      <w:r w:rsidRPr="00482E44">
        <w:rPr>
          <w:rFonts w:ascii="Times New Roman" w:hAnsi="Times New Roman" w:cs="Times New Roman"/>
          <w:sz w:val="28"/>
          <w:szCs w:val="28"/>
        </w:rPr>
        <w:t xml:space="preserve"> г. рождаемость у женщин в возрасте 15 лет и более, проживающих в частных домохозяйствах, характеризуется следующими данными</w:t>
      </w:r>
      <w:r w:rsidR="00122DDC">
        <w:rPr>
          <w:rFonts w:ascii="Times New Roman" w:hAnsi="Times New Roman" w:cs="Times New Roman"/>
          <w:sz w:val="28"/>
          <w:szCs w:val="28"/>
        </w:rPr>
        <w:t xml:space="preserve"> (таблица 2)</w:t>
      </w:r>
      <w:r w:rsidRPr="00482E44">
        <w:rPr>
          <w:rFonts w:ascii="Times New Roman" w:hAnsi="Times New Roman" w:cs="Times New Roman"/>
          <w:sz w:val="28"/>
          <w:szCs w:val="28"/>
        </w:rPr>
        <w:t>:</w:t>
      </w:r>
    </w:p>
    <w:p w:rsidR="00122DDC" w:rsidRPr="00482E44" w:rsidRDefault="00122DDC" w:rsidP="00924D1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Таблица 2 - Р</w:t>
      </w:r>
      <w:r w:rsidRPr="00122DDC">
        <w:rPr>
          <w:rFonts w:ascii="Times New Roman" w:hAnsi="Times New Roman" w:cs="Times New Roman"/>
          <w:sz w:val="28"/>
          <w:szCs w:val="28"/>
        </w:rPr>
        <w:t>ождаемость у женщин в возрасте 15 лет и более</w:t>
      </w:r>
      <w:r>
        <w:rPr>
          <w:rFonts w:ascii="Times New Roman" w:hAnsi="Times New Roman" w:cs="Times New Roman"/>
          <w:sz w:val="28"/>
          <w:szCs w:val="28"/>
        </w:rPr>
        <w:t xml:space="preserve"> в 2002 г.</w:t>
      </w:r>
    </w:p>
    <w:tbl>
      <w:tblPr>
        <w:tblW w:w="4777" w:type="pct"/>
        <w:tblCellSpacing w:w="0" w:type="dxa"/>
        <w:tblBorders>
          <w:top w:val="outset" w:sz="6" w:space="0" w:color="006666"/>
          <w:left w:val="outset" w:sz="6" w:space="0" w:color="006666"/>
          <w:bottom w:val="outset" w:sz="6" w:space="0" w:color="006666"/>
          <w:right w:val="outset" w:sz="6" w:space="0" w:color="006666"/>
        </w:tblBorders>
        <w:tblCellMar>
          <w:top w:w="30" w:type="dxa"/>
          <w:left w:w="30" w:type="dxa"/>
          <w:bottom w:w="30" w:type="dxa"/>
          <w:right w:w="30" w:type="dxa"/>
        </w:tblCellMar>
        <w:tblLook w:val="04A0"/>
      </w:tblPr>
      <w:tblGrid>
        <w:gridCol w:w="4580"/>
        <w:gridCol w:w="2581"/>
        <w:gridCol w:w="1863"/>
      </w:tblGrid>
      <w:tr w:rsidR="00122DDC" w:rsidRPr="00924D18" w:rsidTr="00122DDC">
        <w:trPr>
          <w:tblCellSpacing w:w="0" w:type="dxa"/>
        </w:trPr>
        <w:tc>
          <w:tcPr>
            <w:tcW w:w="2538" w:type="pct"/>
            <w:vMerge w:val="restart"/>
            <w:tcBorders>
              <w:top w:val="outset" w:sz="6" w:space="0" w:color="006666"/>
              <w:left w:val="outset" w:sz="6" w:space="0" w:color="006666"/>
              <w:bottom w:val="outset" w:sz="6" w:space="0" w:color="006666"/>
              <w:right w:val="outset" w:sz="6" w:space="0" w:color="006666"/>
            </w:tcBorders>
            <w:vAlign w:val="center"/>
            <w:hideMark/>
          </w:tcPr>
          <w:p w:rsidR="00122DDC" w:rsidRPr="00924D18" w:rsidRDefault="00122DDC" w:rsidP="00924D18">
            <w:pPr>
              <w:spacing w:after="0" w:line="240" w:lineRule="auto"/>
              <w:jc w:val="both"/>
              <w:rPr>
                <w:rFonts w:ascii="Times New Roman" w:hAnsi="Times New Roman" w:cs="Times New Roman"/>
                <w:sz w:val="24"/>
                <w:szCs w:val="24"/>
              </w:rPr>
            </w:pPr>
          </w:p>
        </w:tc>
        <w:tc>
          <w:tcPr>
            <w:tcW w:w="1430" w:type="pct"/>
            <w:tcBorders>
              <w:top w:val="outset" w:sz="6" w:space="0" w:color="006666"/>
              <w:left w:val="outset" w:sz="6" w:space="0" w:color="006666"/>
              <w:bottom w:val="outset" w:sz="6" w:space="0" w:color="006666"/>
              <w:right w:val="outset" w:sz="6" w:space="0" w:color="006666"/>
            </w:tcBorders>
            <w:vAlign w:val="center"/>
            <w:hideMark/>
          </w:tcPr>
          <w:p w:rsidR="00122DDC" w:rsidRPr="00924D18" w:rsidRDefault="00122DDC" w:rsidP="00924D18">
            <w:pPr>
              <w:spacing w:after="0" w:line="240" w:lineRule="auto"/>
              <w:jc w:val="both"/>
              <w:rPr>
                <w:rFonts w:ascii="Times New Roman" w:hAnsi="Times New Roman" w:cs="Times New Roman"/>
                <w:sz w:val="24"/>
                <w:szCs w:val="24"/>
              </w:rPr>
            </w:pPr>
            <w:r w:rsidRPr="00924D18">
              <w:rPr>
                <w:rFonts w:ascii="Times New Roman" w:hAnsi="Times New Roman" w:cs="Times New Roman"/>
                <w:b/>
                <w:bCs/>
                <w:sz w:val="24"/>
                <w:szCs w:val="24"/>
              </w:rPr>
              <w:t>Млн. человек</w:t>
            </w:r>
          </w:p>
        </w:tc>
        <w:tc>
          <w:tcPr>
            <w:tcW w:w="1032" w:type="pct"/>
            <w:tcBorders>
              <w:top w:val="outset" w:sz="6" w:space="0" w:color="006666"/>
              <w:left w:val="outset" w:sz="6" w:space="0" w:color="006666"/>
              <w:bottom w:val="outset" w:sz="6" w:space="0" w:color="006666"/>
              <w:right w:val="outset" w:sz="6" w:space="0" w:color="006666"/>
            </w:tcBorders>
            <w:vAlign w:val="center"/>
            <w:hideMark/>
          </w:tcPr>
          <w:p w:rsidR="00122DDC" w:rsidRPr="00924D18" w:rsidRDefault="00122DDC" w:rsidP="00924D18">
            <w:pPr>
              <w:spacing w:after="0" w:line="240" w:lineRule="auto"/>
              <w:jc w:val="both"/>
              <w:rPr>
                <w:rFonts w:ascii="Times New Roman" w:hAnsi="Times New Roman" w:cs="Times New Roman"/>
                <w:sz w:val="24"/>
                <w:szCs w:val="24"/>
              </w:rPr>
            </w:pPr>
            <w:proofErr w:type="gramStart"/>
            <w:r w:rsidRPr="00924D18">
              <w:rPr>
                <w:rFonts w:ascii="Times New Roman" w:hAnsi="Times New Roman" w:cs="Times New Roman"/>
                <w:b/>
                <w:bCs/>
                <w:sz w:val="24"/>
                <w:szCs w:val="24"/>
              </w:rPr>
              <w:t>В</w:t>
            </w:r>
            <w:proofErr w:type="gramEnd"/>
            <w:r w:rsidRPr="00924D18">
              <w:rPr>
                <w:rFonts w:ascii="Times New Roman" w:hAnsi="Times New Roman" w:cs="Times New Roman"/>
                <w:b/>
                <w:bCs/>
                <w:sz w:val="24"/>
                <w:szCs w:val="24"/>
              </w:rPr>
              <w:t xml:space="preserve"> % к итогу</w:t>
            </w:r>
          </w:p>
        </w:tc>
      </w:tr>
      <w:tr w:rsidR="00122DDC" w:rsidRPr="00924D18" w:rsidTr="00122DDC">
        <w:trPr>
          <w:tblCellSpacing w:w="0" w:type="dxa"/>
        </w:trPr>
        <w:tc>
          <w:tcPr>
            <w:tcW w:w="2538" w:type="pct"/>
            <w:vMerge/>
            <w:tcBorders>
              <w:top w:val="outset" w:sz="6" w:space="0" w:color="006666"/>
              <w:left w:val="outset" w:sz="6" w:space="0" w:color="006666"/>
              <w:bottom w:val="outset" w:sz="6" w:space="0" w:color="006666"/>
              <w:right w:val="outset" w:sz="6" w:space="0" w:color="006666"/>
            </w:tcBorders>
            <w:vAlign w:val="center"/>
            <w:hideMark/>
          </w:tcPr>
          <w:p w:rsidR="00122DDC" w:rsidRPr="00924D18" w:rsidRDefault="00122DDC" w:rsidP="00924D18">
            <w:pPr>
              <w:spacing w:after="0" w:line="240" w:lineRule="auto"/>
              <w:jc w:val="both"/>
              <w:rPr>
                <w:rFonts w:ascii="Times New Roman" w:hAnsi="Times New Roman" w:cs="Times New Roman"/>
                <w:sz w:val="24"/>
                <w:szCs w:val="24"/>
              </w:rPr>
            </w:pPr>
          </w:p>
        </w:tc>
        <w:tc>
          <w:tcPr>
            <w:tcW w:w="1430" w:type="pct"/>
            <w:tcBorders>
              <w:top w:val="outset" w:sz="6" w:space="0" w:color="006666"/>
              <w:left w:val="outset" w:sz="6" w:space="0" w:color="006666"/>
              <w:bottom w:val="outset" w:sz="6" w:space="0" w:color="006666"/>
              <w:right w:val="outset" w:sz="6" w:space="0" w:color="006666"/>
            </w:tcBorders>
            <w:vAlign w:val="center"/>
            <w:hideMark/>
          </w:tcPr>
          <w:p w:rsidR="00122DDC" w:rsidRPr="00924D18" w:rsidRDefault="00122DDC" w:rsidP="00924D18">
            <w:pPr>
              <w:spacing w:after="0" w:line="240" w:lineRule="auto"/>
              <w:jc w:val="both"/>
              <w:rPr>
                <w:rFonts w:ascii="Times New Roman" w:hAnsi="Times New Roman" w:cs="Times New Roman"/>
                <w:sz w:val="24"/>
                <w:szCs w:val="24"/>
              </w:rPr>
            </w:pPr>
            <w:r w:rsidRPr="00924D18">
              <w:rPr>
                <w:rFonts w:ascii="Times New Roman" w:hAnsi="Times New Roman" w:cs="Times New Roman"/>
                <w:b/>
                <w:bCs/>
                <w:sz w:val="24"/>
                <w:szCs w:val="24"/>
              </w:rPr>
              <w:t>2002 г.</w:t>
            </w:r>
          </w:p>
        </w:tc>
        <w:tc>
          <w:tcPr>
            <w:tcW w:w="1032" w:type="pct"/>
            <w:tcBorders>
              <w:top w:val="outset" w:sz="6" w:space="0" w:color="006666"/>
              <w:left w:val="outset" w:sz="6" w:space="0" w:color="006666"/>
              <w:bottom w:val="outset" w:sz="6" w:space="0" w:color="006666"/>
              <w:right w:val="outset" w:sz="6" w:space="0" w:color="006666"/>
            </w:tcBorders>
            <w:vAlign w:val="center"/>
            <w:hideMark/>
          </w:tcPr>
          <w:p w:rsidR="00122DDC" w:rsidRPr="00924D18" w:rsidRDefault="00122DDC" w:rsidP="00924D18">
            <w:pPr>
              <w:spacing w:after="0" w:line="240" w:lineRule="auto"/>
              <w:jc w:val="both"/>
              <w:rPr>
                <w:rFonts w:ascii="Times New Roman" w:hAnsi="Times New Roman" w:cs="Times New Roman"/>
                <w:sz w:val="24"/>
                <w:szCs w:val="24"/>
              </w:rPr>
            </w:pPr>
            <w:r w:rsidRPr="00924D18">
              <w:rPr>
                <w:rFonts w:ascii="Times New Roman" w:hAnsi="Times New Roman" w:cs="Times New Roman"/>
                <w:b/>
                <w:bCs/>
                <w:sz w:val="24"/>
                <w:szCs w:val="24"/>
              </w:rPr>
              <w:t>2002 г.</w:t>
            </w:r>
          </w:p>
        </w:tc>
      </w:tr>
      <w:tr w:rsidR="00122DDC" w:rsidRPr="00924D18" w:rsidTr="00122DDC">
        <w:trPr>
          <w:tblCellSpacing w:w="0" w:type="dxa"/>
        </w:trPr>
        <w:tc>
          <w:tcPr>
            <w:tcW w:w="2538" w:type="pct"/>
            <w:tcBorders>
              <w:top w:val="outset" w:sz="6" w:space="0" w:color="006666"/>
              <w:left w:val="outset" w:sz="6" w:space="0" w:color="006666"/>
              <w:bottom w:val="outset" w:sz="6" w:space="0" w:color="006666"/>
              <w:right w:val="outset" w:sz="6" w:space="0" w:color="006666"/>
            </w:tcBorders>
            <w:vAlign w:val="center"/>
            <w:hideMark/>
          </w:tcPr>
          <w:p w:rsidR="00122DDC" w:rsidRPr="00924D18" w:rsidRDefault="00122DDC" w:rsidP="00924D18">
            <w:pPr>
              <w:spacing w:after="0" w:line="240" w:lineRule="auto"/>
              <w:jc w:val="both"/>
              <w:rPr>
                <w:rFonts w:ascii="Times New Roman" w:hAnsi="Times New Roman" w:cs="Times New Roman"/>
                <w:sz w:val="24"/>
                <w:szCs w:val="24"/>
              </w:rPr>
            </w:pPr>
            <w:r w:rsidRPr="00924D18">
              <w:rPr>
                <w:rFonts w:ascii="Times New Roman" w:hAnsi="Times New Roman" w:cs="Times New Roman"/>
                <w:sz w:val="24"/>
                <w:szCs w:val="24"/>
              </w:rPr>
              <w:t xml:space="preserve">Все женщины в возрасте 15 лет и более, ответившие на вопрос о рождаемости </w:t>
            </w:r>
            <w:r w:rsidRPr="00924D18">
              <w:rPr>
                <w:rFonts w:ascii="Times New Roman" w:hAnsi="Times New Roman" w:cs="Times New Roman"/>
                <w:sz w:val="24"/>
                <w:szCs w:val="24"/>
              </w:rPr>
              <w:br/>
              <w:t xml:space="preserve"> из них указали:</w:t>
            </w:r>
            <w:r w:rsidRPr="00924D18">
              <w:rPr>
                <w:rFonts w:ascii="Times New Roman" w:hAnsi="Times New Roman" w:cs="Times New Roman"/>
                <w:sz w:val="24"/>
                <w:szCs w:val="24"/>
              </w:rPr>
              <w:br/>
              <w:t xml:space="preserve"> число рожденных детей: </w:t>
            </w:r>
          </w:p>
        </w:tc>
        <w:tc>
          <w:tcPr>
            <w:tcW w:w="1430" w:type="pct"/>
            <w:tcBorders>
              <w:top w:val="outset" w:sz="6" w:space="0" w:color="006666"/>
              <w:left w:val="outset" w:sz="6" w:space="0" w:color="006666"/>
              <w:bottom w:val="outset" w:sz="6" w:space="0" w:color="006666"/>
              <w:right w:val="outset" w:sz="6" w:space="0" w:color="006666"/>
            </w:tcBorders>
            <w:vAlign w:val="center"/>
            <w:hideMark/>
          </w:tcPr>
          <w:p w:rsidR="00122DDC" w:rsidRPr="00924D18" w:rsidRDefault="00122DDC" w:rsidP="00924D18">
            <w:pPr>
              <w:spacing w:after="0" w:line="240" w:lineRule="auto"/>
              <w:jc w:val="both"/>
              <w:rPr>
                <w:rFonts w:ascii="Times New Roman" w:hAnsi="Times New Roman" w:cs="Times New Roman"/>
                <w:sz w:val="24"/>
                <w:szCs w:val="24"/>
              </w:rPr>
            </w:pPr>
            <w:r w:rsidRPr="00924D18">
              <w:rPr>
                <w:rFonts w:ascii="Times New Roman" w:hAnsi="Times New Roman" w:cs="Times New Roman"/>
                <w:sz w:val="24"/>
                <w:szCs w:val="24"/>
              </w:rPr>
              <w:t>62,9</w:t>
            </w:r>
          </w:p>
        </w:tc>
        <w:tc>
          <w:tcPr>
            <w:tcW w:w="1032" w:type="pct"/>
            <w:tcBorders>
              <w:top w:val="outset" w:sz="6" w:space="0" w:color="006666"/>
              <w:left w:val="outset" w:sz="6" w:space="0" w:color="006666"/>
              <w:bottom w:val="outset" w:sz="6" w:space="0" w:color="006666"/>
              <w:right w:val="outset" w:sz="6" w:space="0" w:color="006666"/>
            </w:tcBorders>
            <w:vAlign w:val="center"/>
            <w:hideMark/>
          </w:tcPr>
          <w:p w:rsidR="00122DDC" w:rsidRPr="00924D18" w:rsidRDefault="00122DDC" w:rsidP="00924D18">
            <w:pPr>
              <w:spacing w:after="0" w:line="240" w:lineRule="auto"/>
              <w:jc w:val="both"/>
              <w:rPr>
                <w:rFonts w:ascii="Times New Roman" w:hAnsi="Times New Roman" w:cs="Times New Roman"/>
                <w:sz w:val="24"/>
                <w:szCs w:val="24"/>
              </w:rPr>
            </w:pPr>
            <w:r w:rsidRPr="00924D18">
              <w:rPr>
                <w:rFonts w:ascii="Times New Roman" w:hAnsi="Times New Roman" w:cs="Times New Roman"/>
                <w:sz w:val="24"/>
                <w:szCs w:val="24"/>
              </w:rPr>
              <w:t>   100</w:t>
            </w:r>
          </w:p>
        </w:tc>
      </w:tr>
      <w:tr w:rsidR="00122DDC" w:rsidRPr="00924D18" w:rsidTr="00122DDC">
        <w:trPr>
          <w:tblCellSpacing w:w="0" w:type="dxa"/>
        </w:trPr>
        <w:tc>
          <w:tcPr>
            <w:tcW w:w="2538" w:type="pct"/>
            <w:tcBorders>
              <w:top w:val="outset" w:sz="6" w:space="0" w:color="006666"/>
              <w:left w:val="outset" w:sz="6" w:space="0" w:color="006666"/>
              <w:bottom w:val="outset" w:sz="6" w:space="0" w:color="006666"/>
              <w:right w:val="outset" w:sz="6" w:space="0" w:color="006666"/>
            </w:tcBorders>
            <w:vAlign w:val="center"/>
            <w:hideMark/>
          </w:tcPr>
          <w:p w:rsidR="00122DDC" w:rsidRPr="00924D18" w:rsidRDefault="00122DDC" w:rsidP="00924D18">
            <w:pPr>
              <w:spacing w:after="0" w:line="240" w:lineRule="auto"/>
              <w:jc w:val="center"/>
              <w:rPr>
                <w:rFonts w:ascii="Times New Roman" w:hAnsi="Times New Roman" w:cs="Times New Roman"/>
                <w:sz w:val="24"/>
                <w:szCs w:val="24"/>
              </w:rPr>
            </w:pPr>
            <w:r w:rsidRPr="00924D18">
              <w:rPr>
                <w:rFonts w:ascii="Times New Roman" w:hAnsi="Times New Roman" w:cs="Times New Roman"/>
                <w:sz w:val="24"/>
                <w:szCs w:val="24"/>
              </w:rPr>
              <w:t>1</w:t>
            </w:r>
          </w:p>
        </w:tc>
        <w:tc>
          <w:tcPr>
            <w:tcW w:w="1430" w:type="pct"/>
            <w:tcBorders>
              <w:top w:val="outset" w:sz="6" w:space="0" w:color="006666"/>
              <w:left w:val="outset" w:sz="6" w:space="0" w:color="006666"/>
              <w:bottom w:val="outset" w:sz="6" w:space="0" w:color="006666"/>
              <w:right w:val="outset" w:sz="6" w:space="0" w:color="006666"/>
            </w:tcBorders>
            <w:vAlign w:val="center"/>
            <w:hideMark/>
          </w:tcPr>
          <w:p w:rsidR="00122DDC" w:rsidRPr="00924D18" w:rsidRDefault="00122DDC" w:rsidP="00924D18">
            <w:pPr>
              <w:spacing w:after="0" w:line="240" w:lineRule="auto"/>
              <w:jc w:val="both"/>
              <w:rPr>
                <w:rFonts w:ascii="Times New Roman" w:hAnsi="Times New Roman" w:cs="Times New Roman"/>
                <w:sz w:val="24"/>
                <w:szCs w:val="24"/>
              </w:rPr>
            </w:pPr>
            <w:r w:rsidRPr="00924D18">
              <w:rPr>
                <w:rFonts w:ascii="Times New Roman" w:hAnsi="Times New Roman" w:cs="Times New Roman"/>
                <w:sz w:val="24"/>
                <w:szCs w:val="24"/>
              </w:rPr>
              <w:t>19,2</w:t>
            </w:r>
          </w:p>
        </w:tc>
        <w:tc>
          <w:tcPr>
            <w:tcW w:w="1032" w:type="pct"/>
            <w:tcBorders>
              <w:top w:val="outset" w:sz="6" w:space="0" w:color="006666"/>
              <w:left w:val="outset" w:sz="6" w:space="0" w:color="006666"/>
              <w:bottom w:val="outset" w:sz="6" w:space="0" w:color="006666"/>
              <w:right w:val="outset" w:sz="6" w:space="0" w:color="006666"/>
            </w:tcBorders>
            <w:vAlign w:val="center"/>
            <w:hideMark/>
          </w:tcPr>
          <w:p w:rsidR="00122DDC" w:rsidRPr="00924D18" w:rsidRDefault="00122DDC" w:rsidP="00924D18">
            <w:pPr>
              <w:spacing w:after="0" w:line="240" w:lineRule="auto"/>
              <w:jc w:val="both"/>
              <w:rPr>
                <w:rFonts w:ascii="Times New Roman" w:hAnsi="Times New Roman" w:cs="Times New Roman"/>
                <w:sz w:val="24"/>
                <w:szCs w:val="24"/>
              </w:rPr>
            </w:pPr>
            <w:r w:rsidRPr="00924D18">
              <w:rPr>
                <w:rFonts w:ascii="Times New Roman" w:hAnsi="Times New Roman" w:cs="Times New Roman"/>
                <w:sz w:val="24"/>
                <w:szCs w:val="24"/>
              </w:rPr>
              <w:t>30,5</w:t>
            </w:r>
          </w:p>
        </w:tc>
      </w:tr>
      <w:tr w:rsidR="00924D18" w:rsidRPr="00924D18" w:rsidTr="00122DDC">
        <w:trPr>
          <w:tblCellSpacing w:w="0" w:type="dxa"/>
        </w:trPr>
        <w:tc>
          <w:tcPr>
            <w:tcW w:w="2538" w:type="pct"/>
            <w:tcBorders>
              <w:top w:val="outset" w:sz="6" w:space="0" w:color="006666"/>
              <w:left w:val="outset" w:sz="6" w:space="0" w:color="006666"/>
              <w:bottom w:val="outset" w:sz="6" w:space="0" w:color="006666"/>
              <w:right w:val="outset" w:sz="6" w:space="0" w:color="006666"/>
            </w:tcBorders>
            <w:vAlign w:val="center"/>
            <w:hideMark/>
          </w:tcPr>
          <w:p w:rsidR="00122DDC" w:rsidRPr="00924D18" w:rsidRDefault="00122DDC" w:rsidP="00924D18">
            <w:pPr>
              <w:spacing w:after="0" w:line="240" w:lineRule="auto"/>
              <w:jc w:val="center"/>
              <w:rPr>
                <w:rFonts w:ascii="Times New Roman" w:hAnsi="Times New Roman" w:cs="Times New Roman"/>
                <w:sz w:val="24"/>
                <w:szCs w:val="24"/>
              </w:rPr>
            </w:pPr>
            <w:r w:rsidRPr="00924D18">
              <w:rPr>
                <w:rFonts w:ascii="Times New Roman" w:hAnsi="Times New Roman" w:cs="Times New Roman"/>
                <w:sz w:val="24"/>
                <w:szCs w:val="24"/>
              </w:rPr>
              <w:t>2</w:t>
            </w:r>
          </w:p>
        </w:tc>
        <w:tc>
          <w:tcPr>
            <w:tcW w:w="1430" w:type="pct"/>
            <w:tcBorders>
              <w:top w:val="outset" w:sz="6" w:space="0" w:color="006666"/>
              <w:left w:val="outset" w:sz="6" w:space="0" w:color="006666"/>
              <w:bottom w:val="outset" w:sz="6" w:space="0" w:color="006666"/>
              <w:right w:val="outset" w:sz="6" w:space="0" w:color="006666"/>
            </w:tcBorders>
            <w:vAlign w:val="center"/>
            <w:hideMark/>
          </w:tcPr>
          <w:p w:rsidR="00122DDC" w:rsidRPr="00924D18" w:rsidRDefault="00122DDC" w:rsidP="00924D18">
            <w:pPr>
              <w:spacing w:after="0" w:line="240" w:lineRule="auto"/>
              <w:jc w:val="both"/>
              <w:rPr>
                <w:rFonts w:ascii="Times New Roman" w:hAnsi="Times New Roman" w:cs="Times New Roman"/>
                <w:sz w:val="24"/>
                <w:szCs w:val="24"/>
              </w:rPr>
            </w:pPr>
            <w:r w:rsidRPr="00924D18">
              <w:rPr>
                <w:rFonts w:ascii="Times New Roman" w:hAnsi="Times New Roman" w:cs="Times New Roman"/>
                <w:sz w:val="24"/>
                <w:szCs w:val="24"/>
              </w:rPr>
              <w:t>21,2</w:t>
            </w:r>
          </w:p>
        </w:tc>
        <w:tc>
          <w:tcPr>
            <w:tcW w:w="1032" w:type="pct"/>
            <w:tcBorders>
              <w:top w:val="outset" w:sz="6" w:space="0" w:color="006666"/>
              <w:left w:val="outset" w:sz="6" w:space="0" w:color="006666"/>
              <w:bottom w:val="outset" w:sz="6" w:space="0" w:color="006666"/>
              <w:right w:val="outset" w:sz="6" w:space="0" w:color="006666"/>
            </w:tcBorders>
            <w:vAlign w:val="center"/>
            <w:hideMark/>
          </w:tcPr>
          <w:p w:rsidR="00122DDC" w:rsidRPr="00924D18" w:rsidRDefault="00122DDC" w:rsidP="00924D18">
            <w:pPr>
              <w:spacing w:after="0" w:line="240" w:lineRule="auto"/>
              <w:jc w:val="both"/>
              <w:rPr>
                <w:rFonts w:ascii="Times New Roman" w:hAnsi="Times New Roman" w:cs="Times New Roman"/>
                <w:sz w:val="24"/>
                <w:szCs w:val="24"/>
              </w:rPr>
            </w:pPr>
            <w:r w:rsidRPr="00924D18">
              <w:rPr>
                <w:rFonts w:ascii="Times New Roman" w:hAnsi="Times New Roman" w:cs="Times New Roman"/>
                <w:sz w:val="24"/>
                <w:szCs w:val="24"/>
              </w:rPr>
              <w:t>33,7</w:t>
            </w:r>
          </w:p>
        </w:tc>
      </w:tr>
      <w:tr w:rsidR="00122DDC" w:rsidRPr="00924D18" w:rsidTr="00122DDC">
        <w:trPr>
          <w:tblCellSpacing w:w="0" w:type="dxa"/>
        </w:trPr>
        <w:tc>
          <w:tcPr>
            <w:tcW w:w="2538" w:type="pct"/>
            <w:tcBorders>
              <w:top w:val="outset" w:sz="6" w:space="0" w:color="006666"/>
              <w:left w:val="outset" w:sz="6" w:space="0" w:color="006666"/>
              <w:bottom w:val="outset" w:sz="6" w:space="0" w:color="006666"/>
              <w:right w:val="outset" w:sz="6" w:space="0" w:color="006666"/>
            </w:tcBorders>
            <w:vAlign w:val="center"/>
            <w:hideMark/>
          </w:tcPr>
          <w:p w:rsidR="00122DDC" w:rsidRPr="00924D18" w:rsidRDefault="00122DDC" w:rsidP="00924D18">
            <w:pPr>
              <w:spacing w:after="0" w:line="240" w:lineRule="auto"/>
              <w:jc w:val="center"/>
              <w:rPr>
                <w:rFonts w:ascii="Times New Roman" w:hAnsi="Times New Roman" w:cs="Times New Roman"/>
                <w:sz w:val="24"/>
                <w:szCs w:val="24"/>
              </w:rPr>
            </w:pPr>
            <w:r w:rsidRPr="00924D18">
              <w:rPr>
                <w:rFonts w:ascii="Times New Roman" w:hAnsi="Times New Roman" w:cs="Times New Roman"/>
                <w:sz w:val="24"/>
                <w:szCs w:val="24"/>
              </w:rPr>
              <w:t>3</w:t>
            </w:r>
          </w:p>
        </w:tc>
        <w:tc>
          <w:tcPr>
            <w:tcW w:w="1430" w:type="pct"/>
            <w:tcBorders>
              <w:top w:val="outset" w:sz="6" w:space="0" w:color="006666"/>
              <w:left w:val="outset" w:sz="6" w:space="0" w:color="006666"/>
              <w:bottom w:val="outset" w:sz="6" w:space="0" w:color="006666"/>
              <w:right w:val="outset" w:sz="6" w:space="0" w:color="006666"/>
            </w:tcBorders>
            <w:vAlign w:val="center"/>
            <w:hideMark/>
          </w:tcPr>
          <w:p w:rsidR="00122DDC" w:rsidRPr="00924D18" w:rsidRDefault="00122DDC" w:rsidP="00924D18">
            <w:pPr>
              <w:spacing w:after="0" w:line="240" w:lineRule="auto"/>
              <w:jc w:val="both"/>
              <w:rPr>
                <w:rFonts w:ascii="Times New Roman" w:hAnsi="Times New Roman" w:cs="Times New Roman"/>
                <w:sz w:val="24"/>
                <w:szCs w:val="24"/>
              </w:rPr>
            </w:pPr>
            <w:r w:rsidRPr="00924D18">
              <w:rPr>
                <w:rFonts w:ascii="Times New Roman" w:hAnsi="Times New Roman" w:cs="Times New Roman"/>
                <w:sz w:val="24"/>
                <w:szCs w:val="24"/>
              </w:rPr>
              <w:t>5,6</w:t>
            </w:r>
          </w:p>
        </w:tc>
        <w:tc>
          <w:tcPr>
            <w:tcW w:w="1032" w:type="pct"/>
            <w:tcBorders>
              <w:top w:val="outset" w:sz="6" w:space="0" w:color="006666"/>
              <w:left w:val="outset" w:sz="6" w:space="0" w:color="006666"/>
              <w:bottom w:val="outset" w:sz="6" w:space="0" w:color="006666"/>
              <w:right w:val="outset" w:sz="6" w:space="0" w:color="006666"/>
            </w:tcBorders>
            <w:vAlign w:val="center"/>
            <w:hideMark/>
          </w:tcPr>
          <w:p w:rsidR="00122DDC" w:rsidRPr="00924D18" w:rsidRDefault="00122DDC" w:rsidP="00924D18">
            <w:pPr>
              <w:spacing w:after="0" w:line="240" w:lineRule="auto"/>
              <w:jc w:val="both"/>
              <w:rPr>
                <w:rFonts w:ascii="Times New Roman" w:hAnsi="Times New Roman" w:cs="Times New Roman"/>
                <w:sz w:val="24"/>
                <w:szCs w:val="24"/>
              </w:rPr>
            </w:pPr>
            <w:r w:rsidRPr="00924D18">
              <w:rPr>
                <w:rFonts w:ascii="Times New Roman" w:hAnsi="Times New Roman" w:cs="Times New Roman"/>
                <w:sz w:val="24"/>
                <w:szCs w:val="24"/>
              </w:rPr>
              <w:t>8,9</w:t>
            </w:r>
          </w:p>
        </w:tc>
      </w:tr>
      <w:tr w:rsidR="00122DDC" w:rsidRPr="00924D18" w:rsidTr="00122DDC">
        <w:trPr>
          <w:tblCellSpacing w:w="0" w:type="dxa"/>
        </w:trPr>
        <w:tc>
          <w:tcPr>
            <w:tcW w:w="2538" w:type="pct"/>
            <w:tcBorders>
              <w:top w:val="outset" w:sz="6" w:space="0" w:color="006666"/>
              <w:left w:val="outset" w:sz="6" w:space="0" w:color="006666"/>
              <w:bottom w:val="outset" w:sz="6" w:space="0" w:color="006666"/>
              <w:right w:val="outset" w:sz="6" w:space="0" w:color="006666"/>
            </w:tcBorders>
            <w:vAlign w:val="center"/>
            <w:hideMark/>
          </w:tcPr>
          <w:p w:rsidR="00122DDC" w:rsidRPr="00924D18" w:rsidRDefault="00122DDC" w:rsidP="00924D18">
            <w:pPr>
              <w:spacing w:after="0" w:line="240" w:lineRule="auto"/>
              <w:jc w:val="center"/>
              <w:rPr>
                <w:rFonts w:ascii="Times New Roman" w:hAnsi="Times New Roman" w:cs="Times New Roman"/>
                <w:sz w:val="24"/>
                <w:szCs w:val="24"/>
              </w:rPr>
            </w:pPr>
            <w:r w:rsidRPr="00924D18">
              <w:rPr>
                <w:rFonts w:ascii="Times New Roman" w:hAnsi="Times New Roman" w:cs="Times New Roman"/>
                <w:sz w:val="24"/>
                <w:szCs w:val="24"/>
              </w:rPr>
              <w:t>4</w:t>
            </w:r>
          </w:p>
        </w:tc>
        <w:tc>
          <w:tcPr>
            <w:tcW w:w="1430" w:type="pct"/>
            <w:tcBorders>
              <w:top w:val="outset" w:sz="6" w:space="0" w:color="006666"/>
              <w:left w:val="outset" w:sz="6" w:space="0" w:color="006666"/>
              <w:bottom w:val="outset" w:sz="6" w:space="0" w:color="006666"/>
              <w:right w:val="outset" w:sz="6" w:space="0" w:color="006666"/>
            </w:tcBorders>
            <w:vAlign w:val="center"/>
            <w:hideMark/>
          </w:tcPr>
          <w:p w:rsidR="00122DDC" w:rsidRPr="00924D18" w:rsidRDefault="00122DDC" w:rsidP="00924D18">
            <w:pPr>
              <w:spacing w:after="0" w:line="240" w:lineRule="auto"/>
              <w:jc w:val="both"/>
              <w:rPr>
                <w:rFonts w:ascii="Times New Roman" w:hAnsi="Times New Roman" w:cs="Times New Roman"/>
                <w:sz w:val="24"/>
                <w:szCs w:val="24"/>
              </w:rPr>
            </w:pPr>
            <w:r w:rsidRPr="00924D18">
              <w:rPr>
                <w:rFonts w:ascii="Times New Roman" w:hAnsi="Times New Roman" w:cs="Times New Roman"/>
                <w:sz w:val="24"/>
                <w:szCs w:val="24"/>
              </w:rPr>
              <w:t>1,6</w:t>
            </w:r>
          </w:p>
        </w:tc>
        <w:tc>
          <w:tcPr>
            <w:tcW w:w="1032" w:type="pct"/>
            <w:tcBorders>
              <w:top w:val="outset" w:sz="6" w:space="0" w:color="006666"/>
              <w:left w:val="outset" w:sz="6" w:space="0" w:color="006666"/>
              <w:bottom w:val="outset" w:sz="6" w:space="0" w:color="006666"/>
              <w:right w:val="outset" w:sz="6" w:space="0" w:color="006666"/>
            </w:tcBorders>
            <w:vAlign w:val="center"/>
            <w:hideMark/>
          </w:tcPr>
          <w:p w:rsidR="00122DDC" w:rsidRPr="00924D18" w:rsidRDefault="00122DDC" w:rsidP="00924D18">
            <w:pPr>
              <w:spacing w:after="0" w:line="240" w:lineRule="auto"/>
              <w:jc w:val="both"/>
              <w:rPr>
                <w:rFonts w:ascii="Times New Roman" w:hAnsi="Times New Roman" w:cs="Times New Roman"/>
                <w:sz w:val="24"/>
                <w:szCs w:val="24"/>
              </w:rPr>
            </w:pPr>
            <w:r w:rsidRPr="00924D18">
              <w:rPr>
                <w:rFonts w:ascii="Times New Roman" w:hAnsi="Times New Roman" w:cs="Times New Roman"/>
                <w:sz w:val="24"/>
                <w:szCs w:val="24"/>
              </w:rPr>
              <w:t>2,5</w:t>
            </w:r>
          </w:p>
        </w:tc>
      </w:tr>
      <w:tr w:rsidR="00122DDC" w:rsidRPr="00924D18" w:rsidTr="00122DDC">
        <w:trPr>
          <w:tblCellSpacing w:w="0" w:type="dxa"/>
        </w:trPr>
        <w:tc>
          <w:tcPr>
            <w:tcW w:w="2538" w:type="pct"/>
            <w:tcBorders>
              <w:top w:val="outset" w:sz="6" w:space="0" w:color="006666"/>
              <w:left w:val="outset" w:sz="6" w:space="0" w:color="006666"/>
              <w:bottom w:val="outset" w:sz="6" w:space="0" w:color="006666"/>
              <w:right w:val="outset" w:sz="6" w:space="0" w:color="006666"/>
            </w:tcBorders>
            <w:vAlign w:val="center"/>
            <w:hideMark/>
          </w:tcPr>
          <w:p w:rsidR="00122DDC" w:rsidRPr="00924D18" w:rsidRDefault="00122DDC" w:rsidP="00924D18">
            <w:pPr>
              <w:spacing w:after="0" w:line="240" w:lineRule="auto"/>
              <w:jc w:val="center"/>
              <w:rPr>
                <w:rFonts w:ascii="Times New Roman" w:hAnsi="Times New Roman" w:cs="Times New Roman"/>
                <w:sz w:val="24"/>
                <w:szCs w:val="24"/>
              </w:rPr>
            </w:pPr>
            <w:r w:rsidRPr="00924D18">
              <w:rPr>
                <w:rFonts w:ascii="Times New Roman" w:hAnsi="Times New Roman" w:cs="Times New Roman"/>
                <w:sz w:val="24"/>
                <w:szCs w:val="24"/>
              </w:rPr>
              <w:t>5 и более</w:t>
            </w:r>
          </w:p>
        </w:tc>
        <w:tc>
          <w:tcPr>
            <w:tcW w:w="1430" w:type="pct"/>
            <w:tcBorders>
              <w:top w:val="outset" w:sz="6" w:space="0" w:color="006666"/>
              <w:left w:val="outset" w:sz="6" w:space="0" w:color="006666"/>
              <w:bottom w:val="outset" w:sz="6" w:space="0" w:color="006666"/>
              <w:right w:val="outset" w:sz="6" w:space="0" w:color="006666"/>
            </w:tcBorders>
            <w:vAlign w:val="center"/>
            <w:hideMark/>
          </w:tcPr>
          <w:p w:rsidR="00122DDC" w:rsidRPr="00924D18" w:rsidRDefault="00122DDC" w:rsidP="00924D18">
            <w:pPr>
              <w:spacing w:after="0" w:line="240" w:lineRule="auto"/>
              <w:jc w:val="both"/>
              <w:rPr>
                <w:rFonts w:ascii="Times New Roman" w:hAnsi="Times New Roman" w:cs="Times New Roman"/>
                <w:sz w:val="24"/>
                <w:szCs w:val="24"/>
              </w:rPr>
            </w:pPr>
            <w:r w:rsidRPr="00924D18">
              <w:rPr>
                <w:rFonts w:ascii="Times New Roman" w:hAnsi="Times New Roman" w:cs="Times New Roman"/>
                <w:sz w:val="24"/>
                <w:szCs w:val="24"/>
              </w:rPr>
              <w:t>1,7</w:t>
            </w:r>
          </w:p>
        </w:tc>
        <w:tc>
          <w:tcPr>
            <w:tcW w:w="1032" w:type="pct"/>
            <w:tcBorders>
              <w:top w:val="outset" w:sz="6" w:space="0" w:color="006666"/>
              <w:left w:val="outset" w:sz="6" w:space="0" w:color="006666"/>
              <w:bottom w:val="outset" w:sz="6" w:space="0" w:color="006666"/>
              <w:right w:val="outset" w:sz="6" w:space="0" w:color="006666"/>
            </w:tcBorders>
            <w:vAlign w:val="center"/>
            <w:hideMark/>
          </w:tcPr>
          <w:p w:rsidR="00122DDC" w:rsidRPr="00924D18" w:rsidRDefault="00122DDC" w:rsidP="00924D18">
            <w:pPr>
              <w:spacing w:after="0" w:line="240" w:lineRule="auto"/>
              <w:jc w:val="both"/>
              <w:rPr>
                <w:rFonts w:ascii="Times New Roman" w:hAnsi="Times New Roman" w:cs="Times New Roman"/>
                <w:sz w:val="24"/>
                <w:szCs w:val="24"/>
              </w:rPr>
            </w:pPr>
            <w:r w:rsidRPr="00924D18">
              <w:rPr>
                <w:rFonts w:ascii="Times New Roman" w:hAnsi="Times New Roman" w:cs="Times New Roman"/>
                <w:sz w:val="24"/>
                <w:szCs w:val="24"/>
              </w:rPr>
              <w:t>2,7</w:t>
            </w:r>
          </w:p>
        </w:tc>
      </w:tr>
      <w:tr w:rsidR="00122DDC" w:rsidRPr="00924D18" w:rsidTr="00122DDC">
        <w:trPr>
          <w:tblCellSpacing w:w="0" w:type="dxa"/>
        </w:trPr>
        <w:tc>
          <w:tcPr>
            <w:tcW w:w="2538" w:type="pct"/>
            <w:tcBorders>
              <w:top w:val="outset" w:sz="6" w:space="0" w:color="006666"/>
              <w:left w:val="outset" w:sz="6" w:space="0" w:color="006666"/>
              <w:bottom w:val="outset" w:sz="6" w:space="0" w:color="006666"/>
              <w:right w:val="outset" w:sz="6" w:space="0" w:color="006666"/>
            </w:tcBorders>
            <w:vAlign w:val="center"/>
            <w:hideMark/>
          </w:tcPr>
          <w:p w:rsidR="00122DDC" w:rsidRPr="00924D18" w:rsidRDefault="00122DDC" w:rsidP="00924D18">
            <w:pPr>
              <w:spacing w:after="0" w:line="240" w:lineRule="auto"/>
              <w:jc w:val="center"/>
              <w:rPr>
                <w:rFonts w:ascii="Times New Roman" w:hAnsi="Times New Roman" w:cs="Times New Roman"/>
                <w:sz w:val="24"/>
                <w:szCs w:val="24"/>
              </w:rPr>
            </w:pPr>
            <w:r w:rsidRPr="00924D18">
              <w:rPr>
                <w:rFonts w:ascii="Times New Roman" w:hAnsi="Times New Roman" w:cs="Times New Roman"/>
                <w:sz w:val="24"/>
                <w:szCs w:val="24"/>
              </w:rPr>
              <w:t>не родили ни одного ребенка</w:t>
            </w:r>
          </w:p>
        </w:tc>
        <w:tc>
          <w:tcPr>
            <w:tcW w:w="1430" w:type="pct"/>
            <w:tcBorders>
              <w:top w:val="outset" w:sz="6" w:space="0" w:color="006666"/>
              <w:left w:val="outset" w:sz="6" w:space="0" w:color="006666"/>
              <w:bottom w:val="outset" w:sz="6" w:space="0" w:color="006666"/>
              <w:right w:val="outset" w:sz="6" w:space="0" w:color="006666"/>
            </w:tcBorders>
            <w:vAlign w:val="center"/>
            <w:hideMark/>
          </w:tcPr>
          <w:p w:rsidR="00122DDC" w:rsidRPr="00924D18" w:rsidRDefault="00122DDC" w:rsidP="00924D18">
            <w:pPr>
              <w:spacing w:after="0" w:line="240" w:lineRule="auto"/>
              <w:jc w:val="both"/>
              <w:rPr>
                <w:rFonts w:ascii="Times New Roman" w:hAnsi="Times New Roman" w:cs="Times New Roman"/>
                <w:sz w:val="24"/>
                <w:szCs w:val="24"/>
              </w:rPr>
            </w:pPr>
            <w:r w:rsidRPr="00924D18">
              <w:rPr>
                <w:rFonts w:ascii="Times New Roman" w:hAnsi="Times New Roman" w:cs="Times New Roman"/>
                <w:sz w:val="24"/>
                <w:szCs w:val="24"/>
              </w:rPr>
              <w:t>13,6</w:t>
            </w:r>
          </w:p>
        </w:tc>
        <w:tc>
          <w:tcPr>
            <w:tcW w:w="1032" w:type="pct"/>
            <w:tcBorders>
              <w:top w:val="outset" w:sz="6" w:space="0" w:color="006666"/>
              <w:left w:val="outset" w:sz="6" w:space="0" w:color="006666"/>
              <w:bottom w:val="outset" w:sz="6" w:space="0" w:color="006666"/>
              <w:right w:val="outset" w:sz="6" w:space="0" w:color="006666"/>
            </w:tcBorders>
            <w:vAlign w:val="center"/>
            <w:hideMark/>
          </w:tcPr>
          <w:p w:rsidR="00122DDC" w:rsidRPr="00924D18" w:rsidRDefault="00122DDC" w:rsidP="00924D18">
            <w:pPr>
              <w:spacing w:after="0" w:line="240" w:lineRule="auto"/>
              <w:jc w:val="both"/>
              <w:rPr>
                <w:rFonts w:ascii="Times New Roman" w:hAnsi="Times New Roman" w:cs="Times New Roman"/>
                <w:sz w:val="24"/>
                <w:szCs w:val="24"/>
              </w:rPr>
            </w:pPr>
            <w:r w:rsidRPr="00924D18">
              <w:rPr>
                <w:rFonts w:ascii="Times New Roman" w:hAnsi="Times New Roman" w:cs="Times New Roman"/>
                <w:sz w:val="24"/>
                <w:szCs w:val="24"/>
              </w:rPr>
              <w:t>21,7</w:t>
            </w:r>
          </w:p>
        </w:tc>
      </w:tr>
    </w:tbl>
    <w:p w:rsidR="00482E44" w:rsidRPr="00482E44" w:rsidRDefault="00482E44" w:rsidP="00924D18">
      <w:pPr>
        <w:spacing w:after="0" w:line="360" w:lineRule="auto"/>
        <w:jc w:val="both"/>
        <w:rPr>
          <w:rFonts w:ascii="Times New Roman" w:hAnsi="Times New Roman" w:cs="Times New Roman"/>
          <w:sz w:val="28"/>
          <w:szCs w:val="28"/>
        </w:rPr>
      </w:pPr>
      <w:r w:rsidRPr="00482E44">
        <w:rPr>
          <w:rFonts w:ascii="Times New Roman" w:hAnsi="Times New Roman" w:cs="Times New Roman"/>
          <w:sz w:val="28"/>
          <w:szCs w:val="28"/>
        </w:rPr>
        <w:lastRenderedPageBreak/>
        <w:t xml:space="preserve">Среднее число рожденных женщинами детей в </w:t>
      </w:r>
      <w:r w:rsidR="00870376">
        <w:rPr>
          <w:rFonts w:ascii="Times New Roman" w:hAnsi="Times New Roman" w:cs="Times New Roman"/>
          <w:sz w:val="28"/>
          <w:szCs w:val="28"/>
        </w:rPr>
        <w:t>2002 году – 1513.</w:t>
      </w:r>
      <w:r w:rsidRPr="00482E44">
        <w:rPr>
          <w:rFonts w:ascii="Times New Roman" w:hAnsi="Times New Roman" w:cs="Times New Roman"/>
          <w:sz w:val="28"/>
          <w:szCs w:val="28"/>
        </w:rPr>
        <w:t xml:space="preserve">В городских населенных пунктах этот показатель составил </w:t>
      </w:r>
      <w:r w:rsidR="00870376">
        <w:rPr>
          <w:rFonts w:ascii="Times New Roman" w:hAnsi="Times New Roman" w:cs="Times New Roman"/>
          <w:sz w:val="28"/>
          <w:szCs w:val="28"/>
        </w:rPr>
        <w:t>в 2002 г. – 1350</w:t>
      </w:r>
      <w:r w:rsidRPr="00482E44">
        <w:rPr>
          <w:rFonts w:ascii="Times New Roman" w:hAnsi="Times New Roman" w:cs="Times New Roman"/>
          <w:sz w:val="28"/>
          <w:szCs w:val="28"/>
        </w:rPr>
        <w:t xml:space="preserve">, а в селе </w:t>
      </w:r>
      <w:r w:rsidR="00870376">
        <w:rPr>
          <w:rFonts w:ascii="Times New Roman" w:hAnsi="Times New Roman" w:cs="Times New Roman"/>
          <w:sz w:val="28"/>
          <w:szCs w:val="28"/>
        </w:rPr>
        <w:t>в 2002 г. – 1993</w:t>
      </w:r>
      <w:r w:rsidR="007D4FF8">
        <w:rPr>
          <w:rFonts w:ascii="Times New Roman" w:hAnsi="Times New Roman" w:cs="Times New Roman"/>
          <w:sz w:val="28"/>
          <w:szCs w:val="28"/>
        </w:rPr>
        <w:t xml:space="preserve"> </w:t>
      </w:r>
      <w:r w:rsidR="007D4FF8" w:rsidRPr="00463818">
        <w:rPr>
          <w:rFonts w:ascii="Times New Roman" w:hAnsi="Times New Roman" w:cs="Times New Roman"/>
          <w:sz w:val="28"/>
          <w:szCs w:val="28"/>
        </w:rPr>
        <w:t>[</w:t>
      </w:r>
      <w:r w:rsidR="007D4FF8">
        <w:rPr>
          <w:rFonts w:ascii="Times New Roman" w:hAnsi="Times New Roman" w:cs="Times New Roman"/>
          <w:sz w:val="28"/>
          <w:szCs w:val="28"/>
        </w:rPr>
        <w:t>15</w:t>
      </w:r>
      <w:r w:rsidR="007D4FF8" w:rsidRPr="00463818">
        <w:rPr>
          <w:rFonts w:ascii="Times New Roman" w:hAnsi="Times New Roman" w:cs="Times New Roman"/>
          <w:sz w:val="28"/>
          <w:szCs w:val="28"/>
        </w:rPr>
        <w:t>]</w:t>
      </w:r>
      <w:r w:rsidRPr="00482E44">
        <w:rPr>
          <w:rFonts w:ascii="Times New Roman" w:hAnsi="Times New Roman" w:cs="Times New Roman"/>
          <w:sz w:val="28"/>
          <w:szCs w:val="28"/>
        </w:rPr>
        <w:t>.</w:t>
      </w:r>
    </w:p>
    <w:p w:rsidR="00482E44" w:rsidRDefault="00770262" w:rsidP="00924D1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В следующем пункте мы рассмотрим как изменилась ситуация в брачной и семейной структуре населения к 2010 году, определим основные тенденции.</w:t>
      </w:r>
    </w:p>
    <w:p w:rsidR="00482E44" w:rsidRDefault="00482E44" w:rsidP="00311AEE">
      <w:pPr>
        <w:spacing w:line="360" w:lineRule="auto"/>
        <w:jc w:val="both"/>
        <w:rPr>
          <w:rFonts w:ascii="Times New Roman" w:hAnsi="Times New Roman" w:cs="Times New Roman"/>
          <w:sz w:val="28"/>
          <w:szCs w:val="28"/>
        </w:rPr>
      </w:pPr>
    </w:p>
    <w:p w:rsidR="00770262" w:rsidRDefault="00770262" w:rsidP="00311AEE">
      <w:pPr>
        <w:spacing w:line="360" w:lineRule="auto"/>
        <w:jc w:val="both"/>
        <w:rPr>
          <w:rFonts w:ascii="Times New Roman" w:hAnsi="Times New Roman" w:cs="Times New Roman"/>
          <w:sz w:val="28"/>
          <w:szCs w:val="28"/>
        </w:rPr>
      </w:pPr>
    </w:p>
    <w:p w:rsidR="00311AEE" w:rsidRPr="00BE56D6" w:rsidRDefault="00311AEE" w:rsidP="00770262">
      <w:pPr>
        <w:spacing w:line="360" w:lineRule="auto"/>
        <w:ind w:firstLine="708"/>
        <w:jc w:val="both"/>
        <w:rPr>
          <w:rFonts w:ascii="Times New Roman" w:hAnsi="Times New Roman" w:cs="Times New Roman"/>
          <w:b/>
          <w:sz w:val="28"/>
          <w:szCs w:val="28"/>
        </w:rPr>
      </w:pPr>
      <w:r w:rsidRPr="00BE56D6">
        <w:rPr>
          <w:rFonts w:ascii="Times New Roman" w:hAnsi="Times New Roman" w:cs="Times New Roman"/>
          <w:b/>
          <w:sz w:val="28"/>
          <w:szCs w:val="28"/>
        </w:rPr>
        <w:t>2.2 Анализ изменения брачной и семейной структуры населения РФ по итогам переписи 2010 года</w:t>
      </w:r>
    </w:p>
    <w:p w:rsidR="00770262" w:rsidRDefault="00770262" w:rsidP="008C7E6D">
      <w:pPr>
        <w:spacing w:after="0" w:line="360" w:lineRule="auto"/>
        <w:ind w:firstLine="708"/>
        <w:jc w:val="both"/>
        <w:rPr>
          <w:rFonts w:ascii="Times New Roman" w:hAnsi="Times New Roman" w:cs="Times New Roman"/>
          <w:sz w:val="28"/>
          <w:szCs w:val="28"/>
        </w:rPr>
      </w:pPr>
    </w:p>
    <w:p w:rsidR="00770262" w:rsidRPr="00311AEE" w:rsidRDefault="00770262" w:rsidP="008C7E6D">
      <w:pPr>
        <w:spacing w:after="0" w:line="360" w:lineRule="auto"/>
        <w:ind w:firstLine="708"/>
        <w:jc w:val="both"/>
        <w:rPr>
          <w:rFonts w:ascii="Times New Roman" w:hAnsi="Times New Roman" w:cs="Times New Roman"/>
          <w:sz w:val="28"/>
          <w:szCs w:val="28"/>
        </w:rPr>
      </w:pPr>
    </w:p>
    <w:p w:rsidR="00770262" w:rsidRDefault="00770262" w:rsidP="008C7E6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В современных, довольно сложных, социально-экономических условиях, которые обусловлены </w:t>
      </w:r>
      <w:r w:rsidRPr="00311AEE">
        <w:rPr>
          <w:rFonts w:ascii="Times New Roman" w:hAnsi="Times New Roman" w:cs="Times New Roman"/>
          <w:sz w:val="28"/>
          <w:szCs w:val="28"/>
        </w:rPr>
        <w:t>существенны</w:t>
      </w:r>
      <w:r>
        <w:rPr>
          <w:rFonts w:ascii="Times New Roman" w:hAnsi="Times New Roman" w:cs="Times New Roman"/>
          <w:sz w:val="28"/>
          <w:szCs w:val="28"/>
        </w:rPr>
        <w:t>ми</w:t>
      </w:r>
      <w:r w:rsidRPr="00311AEE">
        <w:rPr>
          <w:rFonts w:ascii="Times New Roman" w:hAnsi="Times New Roman" w:cs="Times New Roman"/>
          <w:sz w:val="28"/>
          <w:szCs w:val="28"/>
        </w:rPr>
        <w:t xml:space="preserve"> изменения</w:t>
      </w:r>
      <w:r>
        <w:rPr>
          <w:rFonts w:ascii="Times New Roman" w:hAnsi="Times New Roman" w:cs="Times New Roman"/>
          <w:sz w:val="28"/>
          <w:szCs w:val="28"/>
        </w:rPr>
        <w:t>ми</w:t>
      </w:r>
      <w:r w:rsidRPr="00311AEE">
        <w:rPr>
          <w:rFonts w:ascii="Times New Roman" w:hAnsi="Times New Roman" w:cs="Times New Roman"/>
          <w:sz w:val="28"/>
          <w:szCs w:val="28"/>
        </w:rPr>
        <w:t xml:space="preserve"> модели демографического поведения населения</w:t>
      </w:r>
      <w:r>
        <w:rPr>
          <w:rFonts w:ascii="Times New Roman" w:hAnsi="Times New Roman" w:cs="Times New Roman"/>
          <w:sz w:val="28"/>
          <w:szCs w:val="28"/>
        </w:rPr>
        <w:t xml:space="preserve"> (вызванные </w:t>
      </w:r>
      <w:r w:rsidRPr="00311AEE">
        <w:rPr>
          <w:rFonts w:ascii="Times New Roman" w:hAnsi="Times New Roman" w:cs="Times New Roman"/>
          <w:sz w:val="28"/>
          <w:szCs w:val="28"/>
        </w:rPr>
        <w:t>рыночны</w:t>
      </w:r>
      <w:r>
        <w:rPr>
          <w:rFonts w:ascii="Times New Roman" w:hAnsi="Times New Roman" w:cs="Times New Roman"/>
          <w:sz w:val="28"/>
          <w:szCs w:val="28"/>
        </w:rPr>
        <w:t>ми</w:t>
      </w:r>
      <w:r w:rsidRPr="00311AEE">
        <w:rPr>
          <w:rFonts w:ascii="Times New Roman" w:hAnsi="Times New Roman" w:cs="Times New Roman"/>
          <w:sz w:val="28"/>
          <w:szCs w:val="28"/>
        </w:rPr>
        <w:t xml:space="preserve"> преобразовани</w:t>
      </w:r>
      <w:r>
        <w:rPr>
          <w:rFonts w:ascii="Times New Roman" w:hAnsi="Times New Roman" w:cs="Times New Roman"/>
          <w:sz w:val="28"/>
          <w:szCs w:val="28"/>
        </w:rPr>
        <w:t>ями</w:t>
      </w:r>
      <w:r w:rsidRPr="00311AEE">
        <w:rPr>
          <w:rFonts w:ascii="Times New Roman" w:hAnsi="Times New Roman" w:cs="Times New Roman"/>
          <w:sz w:val="28"/>
          <w:szCs w:val="28"/>
        </w:rPr>
        <w:t xml:space="preserve"> в стране</w:t>
      </w:r>
      <w:r>
        <w:rPr>
          <w:rFonts w:ascii="Times New Roman" w:hAnsi="Times New Roman" w:cs="Times New Roman"/>
          <w:sz w:val="28"/>
          <w:szCs w:val="28"/>
        </w:rPr>
        <w:t>)</w:t>
      </w:r>
      <w:r w:rsidRPr="00311AEE">
        <w:rPr>
          <w:rFonts w:ascii="Times New Roman" w:hAnsi="Times New Roman" w:cs="Times New Roman"/>
          <w:sz w:val="28"/>
          <w:szCs w:val="28"/>
        </w:rPr>
        <w:t>: граждане стали создавать семьи в более позднем возрасте; получили распространение внебрачная ро</w:t>
      </w:r>
      <w:r>
        <w:rPr>
          <w:rFonts w:ascii="Times New Roman" w:hAnsi="Times New Roman" w:cs="Times New Roman"/>
          <w:sz w:val="28"/>
          <w:szCs w:val="28"/>
        </w:rPr>
        <w:t>ждаемость и неформальные союзы, одним из главных приоритетов страны является содействие увеличению рождаемости.</w:t>
      </w:r>
    </w:p>
    <w:p w:rsidR="00311AEE" w:rsidRPr="00311AEE" w:rsidRDefault="00311AEE" w:rsidP="008C7E6D">
      <w:pPr>
        <w:spacing w:after="0" w:line="360" w:lineRule="auto"/>
        <w:ind w:firstLine="708"/>
        <w:jc w:val="both"/>
        <w:rPr>
          <w:rFonts w:ascii="Times New Roman" w:hAnsi="Times New Roman" w:cs="Times New Roman"/>
          <w:sz w:val="28"/>
          <w:szCs w:val="28"/>
        </w:rPr>
      </w:pPr>
      <w:r w:rsidRPr="00311AEE">
        <w:rPr>
          <w:rFonts w:ascii="Times New Roman" w:hAnsi="Times New Roman" w:cs="Times New Roman"/>
          <w:sz w:val="28"/>
          <w:szCs w:val="28"/>
        </w:rPr>
        <w:t>При проведении переписей населения 2002 г. и 2010 г. единицей наблюдения в качестве учетной единицы было установлено домохозяйство, а не семья, как было при проведении ранних переписей населения. В отличие от семьи члены домохозяйства могут быть связаны отношениями кровного родства или отношениями, вытекающими из брака, либо быть не родственниками, либо и теми, и другими.</w:t>
      </w:r>
    </w:p>
    <w:p w:rsidR="00770262" w:rsidRDefault="00311AEE" w:rsidP="008C7E6D">
      <w:pPr>
        <w:spacing w:after="0" w:line="360" w:lineRule="auto"/>
        <w:ind w:firstLine="708"/>
        <w:jc w:val="both"/>
        <w:rPr>
          <w:rFonts w:ascii="Times New Roman" w:hAnsi="Times New Roman" w:cs="Times New Roman"/>
          <w:sz w:val="28"/>
          <w:szCs w:val="28"/>
        </w:rPr>
      </w:pPr>
      <w:r w:rsidRPr="00311AEE">
        <w:rPr>
          <w:rFonts w:ascii="Times New Roman" w:hAnsi="Times New Roman" w:cs="Times New Roman"/>
          <w:sz w:val="28"/>
          <w:szCs w:val="28"/>
        </w:rPr>
        <w:t>В РФ по итогам переписи населения, проведенной в 2002 г., в общем числе домашних хозяй</w:t>
      </w:r>
      <w:proofErr w:type="gramStart"/>
      <w:r w:rsidRPr="00311AEE">
        <w:rPr>
          <w:rFonts w:ascii="Times New Roman" w:hAnsi="Times New Roman" w:cs="Times New Roman"/>
          <w:sz w:val="28"/>
          <w:szCs w:val="28"/>
        </w:rPr>
        <w:t>ств в РФ</w:t>
      </w:r>
      <w:proofErr w:type="gramEnd"/>
      <w:r w:rsidRPr="00311AEE">
        <w:rPr>
          <w:rFonts w:ascii="Times New Roman" w:hAnsi="Times New Roman" w:cs="Times New Roman"/>
          <w:sz w:val="28"/>
          <w:szCs w:val="28"/>
        </w:rPr>
        <w:t xml:space="preserve"> удельный вес частных домохозяйств составлял 99,87 %, число проживающих в них – 99,90 %, а по итогам переписи 201</w:t>
      </w:r>
      <w:r w:rsidR="00770262">
        <w:rPr>
          <w:rFonts w:ascii="Times New Roman" w:hAnsi="Times New Roman" w:cs="Times New Roman"/>
          <w:sz w:val="28"/>
          <w:szCs w:val="28"/>
        </w:rPr>
        <w:t>0 г. в них проживали 98,67 %</w:t>
      </w:r>
      <w:r w:rsidR="007D4FF8">
        <w:rPr>
          <w:rFonts w:ascii="Times New Roman" w:hAnsi="Times New Roman" w:cs="Times New Roman"/>
          <w:sz w:val="28"/>
          <w:szCs w:val="28"/>
        </w:rPr>
        <w:t xml:space="preserve"> </w:t>
      </w:r>
      <w:r w:rsidR="007D4FF8" w:rsidRPr="00463818">
        <w:rPr>
          <w:rFonts w:ascii="Times New Roman" w:hAnsi="Times New Roman" w:cs="Times New Roman"/>
          <w:sz w:val="28"/>
          <w:szCs w:val="28"/>
        </w:rPr>
        <w:t>[</w:t>
      </w:r>
      <w:r w:rsidR="007D4FF8">
        <w:rPr>
          <w:rFonts w:ascii="Times New Roman" w:hAnsi="Times New Roman" w:cs="Times New Roman"/>
          <w:sz w:val="28"/>
          <w:szCs w:val="28"/>
        </w:rPr>
        <w:t>8,10</w:t>
      </w:r>
      <w:r w:rsidR="007D4FF8" w:rsidRPr="00463818">
        <w:rPr>
          <w:rFonts w:ascii="Times New Roman" w:hAnsi="Times New Roman" w:cs="Times New Roman"/>
          <w:sz w:val="28"/>
          <w:szCs w:val="28"/>
        </w:rPr>
        <w:t>]</w:t>
      </w:r>
      <w:r w:rsidR="00770262">
        <w:rPr>
          <w:rFonts w:ascii="Times New Roman" w:hAnsi="Times New Roman" w:cs="Times New Roman"/>
          <w:sz w:val="28"/>
          <w:szCs w:val="28"/>
        </w:rPr>
        <w:t>.</w:t>
      </w:r>
    </w:p>
    <w:p w:rsidR="00770262" w:rsidRDefault="00311AEE" w:rsidP="008C7E6D">
      <w:pPr>
        <w:spacing w:after="0" w:line="360" w:lineRule="auto"/>
        <w:ind w:firstLine="708"/>
        <w:jc w:val="both"/>
        <w:rPr>
          <w:rFonts w:ascii="Times New Roman" w:hAnsi="Times New Roman" w:cs="Times New Roman"/>
          <w:sz w:val="28"/>
          <w:szCs w:val="28"/>
        </w:rPr>
      </w:pPr>
      <w:proofErr w:type="gramStart"/>
      <w:r w:rsidRPr="00311AEE">
        <w:rPr>
          <w:rFonts w:ascii="Times New Roman" w:hAnsi="Times New Roman" w:cs="Times New Roman"/>
          <w:sz w:val="28"/>
          <w:szCs w:val="28"/>
        </w:rPr>
        <w:lastRenderedPageBreak/>
        <w:t>Важное значение</w:t>
      </w:r>
      <w:proofErr w:type="gramEnd"/>
      <w:r w:rsidRPr="00311AEE">
        <w:rPr>
          <w:rFonts w:ascii="Times New Roman" w:hAnsi="Times New Roman" w:cs="Times New Roman"/>
          <w:sz w:val="28"/>
          <w:szCs w:val="28"/>
        </w:rPr>
        <w:t xml:space="preserve"> в изучении семейной структуры населения имеет</w:t>
      </w:r>
      <w:r w:rsidR="00770262">
        <w:rPr>
          <w:rFonts w:ascii="Times New Roman" w:hAnsi="Times New Roman" w:cs="Times New Roman"/>
          <w:sz w:val="28"/>
          <w:szCs w:val="28"/>
        </w:rPr>
        <w:t xml:space="preserve"> </w:t>
      </w:r>
      <w:r w:rsidRPr="00311AEE">
        <w:rPr>
          <w:rFonts w:ascii="Times New Roman" w:hAnsi="Times New Roman" w:cs="Times New Roman"/>
          <w:sz w:val="28"/>
          <w:szCs w:val="28"/>
        </w:rPr>
        <w:t xml:space="preserve">анализ основных показателей </w:t>
      </w:r>
      <w:proofErr w:type="spellStart"/>
      <w:r w:rsidRPr="00311AEE">
        <w:rPr>
          <w:rFonts w:ascii="Times New Roman" w:hAnsi="Times New Roman" w:cs="Times New Roman"/>
          <w:sz w:val="28"/>
          <w:szCs w:val="28"/>
        </w:rPr>
        <w:t>брачности</w:t>
      </w:r>
      <w:proofErr w:type="spellEnd"/>
      <w:r w:rsidRPr="00311AEE">
        <w:rPr>
          <w:rFonts w:ascii="Times New Roman" w:hAnsi="Times New Roman" w:cs="Times New Roman"/>
          <w:sz w:val="28"/>
          <w:szCs w:val="28"/>
        </w:rPr>
        <w:t xml:space="preserve"> и </w:t>
      </w:r>
      <w:proofErr w:type="spellStart"/>
      <w:r w:rsidRPr="00311AEE">
        <w:rPr>
          <w:rFonts w:ascii="Times New Roman" w:hAnsi="Times New Roman" w:cs="Times New Roman"/>
          <w:sz w:val="28"/>
          <w:szCs w:val="28"/>
        </w:rPr>
        <w:t>разводимости</w:t>
      </w:r>
      <w:proofErr w:type="spellEnd"/>
      <w:r w:rsidRPr="00311AEE">
        <w:rPr>
          <w:rFonts w:ascii="Times New Roman" w:hAnsi="Times New Roman" w:cs="Times New Roman"/>
          <w:sz w:val="28"/>
          <w:szCs w:val="28"/>
        </w:rPr>
        <w:t xml:space="preserve">. За период с 2002 по 2010 г. наблюдаются позитивные тенденции в сфере семейных отношений, характеризующиеся увеличением числа браков </w:t>
      </w:r>
      <w:proofErr w:type="gramStart"/>
      <w:r w:rsidRPr="00311AEE">
        <w:rPr>
          <w:rFonts w:ascii="Times New Roman" w:hAnsi="Times New Roman" w:cs="Times New Roman"/>
          <w:sz w:val="28"/>
          <w:szCs w:val="28"/>
        </w:rPr>
        <w:t>на</w:t>
      </w:r>
      <w:proofErr w:type="gramEnd"/>
      <w:r w:rsidRPr="00311AEE">
        <w:rPr>
          <w:rFonts w:ascii="Times New Roman" w:hAnsi="Times New Roman" w:cs="Times New Roman"/>
          <w:sz w:val="28"/>
          <w:szCs w:val="28"/>
        </w:rPr>
        <w:t xml:space="preserve"> только </w:t>
      </w:r>
      <w:proofErr w:type="gramStart"/>
      <w:r w:rsidRPr="00311AEE">
        <w:rPr>
          <w:rFonts w:ascii="Times New Roman" w:hAnsi="Times New Roman" w:cs="Times New Roman"/>
          <w:sz w:val="28"/>
          <w:szCs w:val="28"/>
        </w:rPr>
        <w:t>в</w:t>
      </w:r>
      <w:proofErr w:type="gramEnd"/>
      <w:r w:rsidRPr="00311AEE">
        <w:rPr>
          <w:rFonts w:ascii="Times New Roman" w:hAnsi="Times New Roman" w:cs="Times New Roman"/>
          <w:sz w:val="28"/>
          <w:szCs w:val="28"/>
        </w:rPr>
        <w:t xml:space="preserve"> абсолютном выражении, но и в расчете на 1000 человек населения при одновременном сокращении количества разводов в абсолютном и относительном выражении. Но в 2015 г. по данным Росстата количество браков в расчете на 1000 человек населения сократилось по сравнению с «благополучным» 2010 г. с 8,5 ед. до 7,9 ед., число разводов также снизилось (табл. 1). </w:t>
      </w:r>
    </w:p>
    <w:p w:rsidR="008E4D52" w:rsidRDefault="008E4D52" w:rsidP="008C7E6D">
      <w:pPr>
        <w:spacing w:after="0" w:line="360" w:lineRule="auto"/>
        <w:ind w:firstLine="708"/>
        <w:jc w:val="both"/>
        <w:rPr>
          <w:rFonts w:ascii="Times New Roman" w:hAnsi="Times New Roman" w:cs="Times New Roman"/>
          <w:sz w:val="28"/>
          <w:szCs w:val="28"/>
        </w:rPr>
      </w:pPr>
      <w:r w:rsidRPr="008E4D52">
        <w:rPr>
          <w:rFonts w:ascii="Times New Roman" w:hAnsi="Times New Roman" w:cs="Times New Roman"/>
          <w:sz w:val="28"/>
          <w:szCs w:val="28"/>
        </w:rPr>
        <w:t>Таблица 1</w:t>
      </w:r>
      <w:r>
        <w:rPr>
          <w:rFonts w:ascii="Times New Roman" w:hAnsi="Times New Roman" w:cs="Times New Roman"/>
          <w:sz w:val="28"/>
          <w:szCs w:val="28"/>
        </w:rPr>
        <w:t xml:space="preserve"> -</w:t>
      </w:r>
      <w:r w:rsidRPr="008E4D52">
        <w:rPr>
          <w:rFonts w:ascii="Times New Roman" w:hAnsi="Times New Roman" w:cs="Times New Roman"/>
          <w:sz w:val="28"/>
          <w:szCs w:val="28"/>
        </w:rPr>
        <w:t xml:space="preserve"> Число браков и разводов в РФ</w:t>
      </w:r>
      <w:r w:rsidR="007D4FF8">
        <w:rPr>
          <w:rFonts w:ascii="Times New Roman" w:hAnsi="Times New Roman" w:cs="Times New Roman"/>
          <w:sz w:val="28"/>
          <w:szCs w:val="28"/>
        </w:rPr>
        <w:t xml:space="preserve"> </w:t>
      </w:r>
      <w:r w:rsidR="007D4FF8" w:rsidRPr="00463818">
        <w:rPr>
          <w:rFonts w:ascii="Times New Roman" w:hAnsi="Times New Roman" w:cs="Times New Roman"/>
          <w:sz w:val="28"/>
          <w:szCs w:val="28"/>
        </w:rPr>
        <w:t>[</w:t>
      </w:r>
      <w:r w:rsidR="007D4FF8">
        <w:rPr>
          <w:rFonts w:ascii="Times New Roman" w:hAnsi="Times New Roman" w:cs="Times New Roman"/>
          <w:sz w:val="28"/>
          <w:szCs w:val="28"/>
        </w:rPr>
        <w:t>17</w:t>
      </w:r>
      <w:r w:rsidR="007D4FF8" w:rsidRPr="00463818">
        <w:rPr>
          <w:rFonts w:ascii="Times New Roman" w:hAnsi="Times New Roman" w:cs="Times New Roman"/>
          <w:sz w:val="28"/>
          <w:szCs w:val="28"/>
        </w:rPr>
        <w:t>]</w:t>
      </w:r>
    </w:p>
    <w:tbl>
      <w:tblPr>
        <w:tblStyle w:val="a9"/>
        <w:tblW w:w="0" w:type="auto"/>
        <w:tblLook w:val="04A0"/>
      </w:tblPr>
      <w:tblGrid>
        <w:gridCol w:w="1696"/>
        <w:gridCol w:w="2215"/>
        <w:gridCol w:w="2319"/>
        <w:gridCol w:w="1689"/>
        <w:gridCol w:w="1426"/>
      </w:tblGrid>
      <w:tr w:rsidR="008E4D52" w:rsidTr="008E4D52">
        <w:trPr>
          <w:trHeight w:val="263"/>
        </w:trPr>
        <w:tc>
          <w:tcPr>
            <w:tcW w:w="1696" w:type="dxa"/>
            <w:vMerge w:val="restart"/>
          </w:tcPr>
          <w:p w:rsidR="008E4D52" w:rsidRPr="008E4D52" w:rsidRDefault="008E4D52" w:rsidP="008C7E6D">
            <w:pPr>
              <w:jc w:val="both"/>
              <w:rPr>
                <w:rFonts w:ascii="Times New Roman" w:hAnsi="Times New Roman" w:cs="Times New Roman"/>
                <w:sz w:val="24"/>
                <w:szCs w:val="24"/>
              </w:rPr>
            </w:pPr>
            <w:r w:rsidRPr="008E4D52">
              <w:rPr>
                <w:rFonts w:ascii="Times New Roman" w:hAnsi="Times New Roman" w:cs="Times New Roman"/>
                <w:sz w:val="24"/>
                <w:szCs w:val="24"/>
              </w:rPr>
              <w:t xml:space="preserve">Год </w:t>
            </w:r>
          </w:p>
        </w:tc>
        <w:tc>
          <w:tcPr>
            <w:tcW w:w="4534" w:type="dxa"/>
            <w:gridSpan w:val="2"/>
          </w:tcPr>
          <w:p w:rsidR="008E4D52" w:rsidRPr="008E4D52" w:rsidRDefault="008E4D52" w:rsidP="008C7E6D">
            <w:pPr>
              <w:jc w:val="both"/>
              <w:rPr>
                <w:rFonts w:ascii="Times New Roman" w:hAnsi="Times New Roman" w:cs="Times New Roman"/>
                <w:sz w:val="24"/>
                <w:szCs w:val="24"/>
              </w:rPr>
            </w:pPr>
            <w:r w:rsidRPr="008E4D52">
              <w:rPr>
                <w:rFonts w:ascii="Times New Roman" w:hAnsi="Times New Roman" w:cs="Times New Roman"/>
                <w:sz w:val="24"/>
                <w:szCs w:val="24"/>
              </w:rPr>
              <w:t>Тыс. единиц</w:t>
            </w:r>
          </w:p>
        </w:tc>
        <w:tc>
          <w:tcPr>
            <w:tcW w:w="3115" w:type="dxa"/>
            <w:gridSpan w:val="2"/>
          </w:tcPr>
          <w:p w:rsidR="008E4D52" w:rsidRPr="008E4D52" w:rsidRDefault="008E4D52" w:rsidP="008C7E6D">
            <w:pPr>
              <w:jc w:val="both"/>
              <w:rPr>
                <w:rFonts w:ascii="Times New Roman" w:hAnsi="Times New Roman" w:cs="Times New Roman"/>
                <w:sz w:val="24"/>
                <w:szCs w:val="24"/>
              </w:rPr>
            </w:pPr>
            <w:r w:rsidRPr="008E4D52">
              <w:rPr>
                <w:rFonts w:ascii="Times New Roman" w:hAnsi="Times New Roman" w:cs="Times New Roman"/>
                <w:sz w:val="24"/>
                <w:szCs w:val="24"/>
              </w:rPr>
              <w:t>В расчете на 1000 человек населения</w:t>
            </w:r>
          </w:p>
        </w:tc>
      </w:tr>
      <w:tr w:rsidR="008E4D52" w:rsidTr="008E4D52">
        <w:trPr>
          <w:trHeight w:val="222"/>
        </w:trPr>
        <w:tc>
          <w:tcPr>
            <w:tcW w:w="1696" w:type="dxa"/>
            <w:vMerge/>
          </w:tcPr>
          <w:p w:rsidR="008E4D52" w:rsidRPr="008E4D52" w:rsidRDefault="008E4D52" w:rsidP="008C7E6D">
            <w:pPr>
              <w:jc w:val="both"/>
              <w:rPr>
                <w:rFonts w:ascii="Times New Roman" w:hAnsi="Times New Roman" w:cs="Times New Roman"/>
                <w:sz w:val="24"/>
                <w:szCs w:val="24"/>
              </w:rPr>
            </w:pPr>
          </w:p>
        </w:tc>
        <w:tc>
          <w:tcPr>
            <w:tcW w:w="2215" w:type="dxa"/>
          </w:tcPr>
          <w:p w:rsidR="008E4D52" w:rsidRPr="008E4D52" w:rsidRDefault="008E4D52" w:rsidP="008C7E6D">
            <w:pPr>
              <w:jc w:val="both"/>
              <w:rPr>
                <w:rFonts w:ascii="Times New Roman" w:hAnsi="Times New Roman" w:cs="Times New Roman"/>
                <w:sz w:val="24"/>
                <w:szCs w:val="24"/>
              </w:rPr>
            </w:pPr>
            <w:r w:rsidRPr="008E4D52">
              <w:rPr>
                <w:rFonts w:ascii="Times New Roman" w:hAnsi="Times New Roman" w:cs="Times New Roman"/>
                <w:sz w:val="24"/>
                <w:szCs w:val="24"/>
              </w:rPr>
              <w:t>Браков</w:t>
            </w:r>
          </w:p>
        </w:tc>
        <w:tc>
          <w:tcPr>
            <w:tcW w:w="2319" w:type="dxa"/>
          </w:tcPr>
          <w:p w:rsidR="008E4D52" w:rsidRPr="008E4D52" w:rsidRDefault="008E4D52" w:rsidP="008C7E6D">
            <w:pPr>
              <w:jc w:val="both"/>
              <w:rPr>
                <w:rFonts w:ascii="Times New Roman" w:hAnsi="Times New Roman" w:cs="Times New Roman"/>
                <w:sz w:val="24"/>
                <w:szCs w:val="24"/>
              </w:rPr>
            </w:pPr>
            <w:r w:rsidRPr="008E4D52">
              <w:rPr>
                <w:rFonts w:ascii="Times New Roman" w:hAnsi="Times New Roman" w:cs="Times New Roman"/>
                <w:sz w:val="24"/>
                <w:szCs w:val="24"/>
              </w:rPr>
              <w:t>Разводов</w:t>
            </w:r>
          </w:p>
        </w:tc>
        <w:tc>
          <w:tcPr>
            <w:tcW w:w="1689" w:type="dxa"/>
          </w:tcPr>
          <w:p w:rsidR="008E4D52" w:rsidRPr="008E4D52" w:rsidRDefault="008E4D52" w:rsidP="008C7E6D">
            <w:pPr>
              <w:rPr>
                <w:rFonts w:ascii="Times New Roman" w:hAnsi="Times New Roman" w:cs="Times New Roman"/>
                <w:sz w:val="24"/>
                <w:szCs w:val="24"/>
              </w:rPr>
            </w:pPr>
            <w:r w:rsidRPr="008E4D52">
              <w:rPr>
                <w:rFonts w:ascii="Times New Roman" w:hAnsi="Times New Roman" w:cs="Times New Roman"/>
                <w:sz w:val="24"/>
                <w:szCs w:val="24"/>
              </w:rPr>
              <w:t>Браков</w:t>
            </w:r>
          </w:p>
        </w:tc>
        <w:tc>
          <w:tcPr>
            <w:tcW w:w="1426" w:type="dxa"/>
          </w:tcPr>
          <w:p w:rsidR="008E4D52" w:rsidRPr="008E4D52" w:rsidRDefault="008E4D52" w:rsidP="008C7E6D">
            <w:pPr>
              <w:rPr>
                <w:rFonts w:ascii="Times New Roman" w:hAnsi="Times New Roman" w:cs="Times New Roman"/>
                <w:sz w:val="24"/>
                <w:szCs w:val="24"/>
              </w:rPr>
            </w:pPr>
            <w:r w:rsidRPr="008E4D52">
              <w:rPr>
                <w:rFonts w:ascii="Times New Roman" w:hAnsi="Times New Roman" w:cs="Times New Roman"/>
                <w:sz w:val="24"/>
                <w:szCs w:val="24"/>
              </w:rPr>
              <w:t>Разводов</w:t>
            </w:r>
          </w:p>
        </w:tc>
      </w:tr>
      <w:tr w:rsidR="008E4D52" w:rsidTr="008E4D52">
        <w:tc>
          <w:tcPr>
            <w:tcW w:w="1696" w:type="dxa"/>
          </w:tcPr>
          <w:p w:rsidR="008E4D52" w:rsidRPr="008E4D52" w:rsidRDefault="008E4D52" w:rsidP="008C7E6D">
            <w:pPr>
              <w:jc w:val="both"/>
              <w:rPr>
                <w:rFonts w:ascii="Times New Roman" w:hAnsi="Times New Roman" w:cs="Times New Roman"/>
                <w:sz w:val="24"/>
                <w:szCs w:val="24"/>
              </w:rPr>
            </w:pPr>
            <w:r w:rsidRPr="008E4D52">
              <w:rPr>
                <w:rFonts w:ascii="Times New Roman" w:hAnsi="Times New Roman" w:cs="Times New Roman"/>
                <w:sz w:val="24"/>
                <w:szCs w:val="24"/>
              </w:rPr>
              <w:t>2002</w:t>
            </w:r>
          </w:p>
        </w:tc>
        <w:tc>
          <w:tcPr>
            <w:tcW w:w="2215" w:type="dxa"/>
          </w:tcPr>
          <w:p w:rsidR="008E4D52" w:rsidRPr="008E4D52" w:rsidRDefault="008E4D52" w:rsidP="008C7E6D">
            <w:pPr>
              <w:jc w:val="both"/>
              <w:rPr>
                <w:rFonts w:ascii="Times New Roman" w:hAnsi="Times New Roman" w:cs="Times New Roman"/>
                <w:sz w:val="24"/>
                <w:szCs w:val="24"/>
              </w:rPr>
            </w:pPr>
            <w:r w:rsidRPr="008E4D52">
              <w:rPr>
                <w:rFonts w:ascii="Times New Roman" w:hAnsi="Times New Roman" w:cs="Times New Roman"/>
                <w:sz w:val="24"/>
                <w:szCs w:val="24"/>
              </w:rPr>
              <w:t>1019,8</w:t>
            </w:r>
          </w:p>
        </w:tc>
        <w:tc>
          <w:tcPr>
            <w:tcW w:w="2319" w:type="dxa"/>
          </w:tcPr>
          <w:p w:rsidR="008E4D52" w:rsidRPr="008E4D52" w:rsidRDefault="008E4D52" w:rsidP="008C7E6D">
            <w:pPr>
              <w:jc w:val="both"/>
              <w:rPr>
                <w:rFonts w:ascii="Times New Roman" w:hAnsi="Times New Roman" w:cs="Times New Roman"/>
                <w:sz w:val="24"/>
                <w:szCs w:val="24"/>
              </w:rPr>
            </w:pPr>
            <w:r w:rsidRPr="008E4D52">
              <w:rPr>
                <w:rFonts w:ascii="Times New Roman" w:hAnsi="Times New Roman" w:cs="Times New Roman"/>
                <w:sz w:val="24"/>
                <w:szCs w:val="24"/>
              </w:rPr>
              <w:t>853,6</w:t>
            </w:r>
          </w:p>
        </w:tc>
        <w:tc>
          <w:tcPr>
            <w:tcW w:w="1689" w:type="dxa"/>
          </w:tcPr>
          <w:p w:rsidR="008E4D52" w:rsidRPr="008E4D52" w:rsidRDefault="008E4D52" w:rsidP="008C7E6D">
            <w:pPr>
              <w:jc w:val="both"/>
              <w:rPr>
                <w:rFonts w:ascii="Times New Roman" w:hAnsi="Times New Roman" w:cs="Times New Roman"/>
                <w:sz w:val="24"/>
                <w:szCs w:val="24"/>
              </w:rPr>
            </w:pPr>
            <w:r w:rsidRPr="008E4D52">
              <w:rPr>
                <w:rFonts w:ascii="Times New Roman" w:hAnsi="Times New Roman" w:cs="Times New Roman"/>
                <w:sz w:val="24"/>
                <w:szCs w:val="24"/>
              </w:rPr>
              <w:t>7,1</w:t>
            </w:r>
          </w:p>
        </w:tc>
        <w:tc>
          <w:tcPr>
            <w:tcW w:w="1426" w:type="dxa"/>
          </w:tcPr>
          <w:p w:rsidR="008E4D52" w:rsidRPr="008E4D52" w:rsidRDefault="008E4D52" w:rsidP="008C7E6D">
            <w:pPr>
              <w:jc w:val="both"/>
              <w:rPr>
                <w:rFonts w:ascii="Times New Roman" w:hAnsi="Times New Roman" w:cs="Times New Roman"/>
                <w:sz w:val="24"/>
                <w:szCs w:val="24"/>
              </w:rPr>
            </w:pPr>
            <w:r w:rsidRPr="008E4D52">
              <w:rPr>
                <w:rFonts w:ascii="Times New Roman" w:hAnsi="Times New Roman" w:cs="Times New Roman"/>
                <w:sz w:val="24"/>
                <w:szCs w:val="24"/>
              </w:rPr>
              <w:t>5,9</w:t>
            </w:r>
          </w:p>
        </w:tc>
      </w:tr>
      <w:tr w:rsidR="008E4D52" w:rsidTr="008E4D52">
        <w:tc>
          <w:tcPr>
            <w:tcW w:w="1696" w:type="dxa"/>
          </w:tcPr>
          <w:p w:rsidR="008E4D52" w:rsidRPr="008E4D52" w:rsidRDefault="008E4D52" w:rsidP="008C7E6D">
            <w:pPr>
              <w:jc w:val="both"/>
              <w:rPr>
                <w:rFonts w:ascii="Times New Roman" w:hAnsi="Times New Roman" w:cs="Times New Roman"/>
                <w:sz w:val="24"/>
                <w:szCs w:val="24"/>
              </w:rPr>
            </w:pPr>
            <w:r w:rsidRPr="008E4D52">
              <w:rPr>
                <w:rFonts w:ascii="Times New Roman" w:hAnsi="Times New Roman" w:cs="Times New Roman"/>
                <w:sz w:val="24"/>
                <w:szCs w:val="24"/>
              </w:rPr>
              <w:t>2010</w:t>
            </w:r>
          </w:p>
        </w:tc>
        <w:tc>
          <w:tcPr>
            <w:tcW w:w="2215" w:type="dxa"/>
          </w:tcPr>
          <w:p w:rsidR="008E4D52" w:rsidRPr="008E4D52" w:rsidRDefault="008E4D52" w:rsidP="008C7E6D">
            <w:pPr>
              <w:jc w:val="both"/>
              <w:rPr>
                <w:rFonts w:ascii="Times New Roman" w:hAnsi="Times New Roman" w:cs="Times New Roman"/>
                <w:sz w:val="24"/>
                <w:szCs w:val="24"/>
              </w:rPr>
            </w:pPr>
            <w:r w:rsidRPr="008E4D52">
              <w:rPr>
                <w:rFonts w:ascii="Times New Roman" w:hAnsi="Times New Roman" w:cs="Times New Roman"/>
                <w:sz w:val="24"/>
                <w:szCs w:val="24"/>
              </w:rPr>
              <w:t>1215,1</w:t>
            </w:r>
          </w:p>
        </w:tc>
        <w:tc>
          <w:tcPr>
            <w:tcW w:w="2319" w:type="dxa"/>
          </w:tcPr>
          <w:p w:rsidR="008E4D52" w:rsidRPr="008E4D52" w:rsidRDefault="008E4D52" w:rsidP="008C7E6D">
            <w:pPr>
              <w:jc w:val="both"/>
              <w:rPr>
                <w:rFonts w:ascii="Times New Roman" w:hAnsi="Times New Roman" w:cs="Times New Roman"/>
                <w:sz w:val="24"/>
                <w:szCs w:val="24"/>
              </w:rPr>
            </w:pPr>
            <w:r w:rsidRPr="008E4D52">
              <w:rPr>
                <w:rFonts w:ascii="Times New Roman" w:hAnsi="Times New Roman" w:cs="Times New Roman"/>
                <w:sz w:val="24"/>
                <w:szCs w:val="24"/>
              </w:rPr>
              <w:t>639,3</w:t>
            </w:r>
          </w:p>
        </w:tc>
        <w:tc>
          <w:tcPr>
            <w:tcW w:w="1689" w:type="dxa"/>
          </w:tcPr>
          <w:p w:rsidR="008E4D52" w:rsidRPr="008E4D52" w:rsidRDefault="008E4D52" w:rsidP="008C7E6D">
            <w:pPr>
              <w:jc w:val="both"/>
              <w:rPr>
                <w:rFonts w:ascii="Times New Roman" w:hAnsi="Times New Roman" w:cs="Times New Roman"/>
                <w:sz w:val="24"/>
                <w:szCs w:val="24"/>
              </w:rPr>
            </w:pPr>
            <w:r w:rsidRPr="008E4D52">
              <w:rPr>
                <w:rFonts w:ascii="Times New Roman" w:hAnsi="Times New Roman" w:cs="Times New Roman"/>
                <w:sz w:val="24"/>
                <w:szCs w:val="24"/>
              </w:rPr>
              <w:t>8,5</w:t>
            </w:r>
          </w:p>
        </w:tc>
        <w:tc>
          <w:tcPr>
            <w:tcW w:w="1426" w:type="dxa"/>
          </w:tcPr>
          <w:p w:rsidR="008E4D52" w:rsidRPr="008E4D52" w:rsidRDefault="008E4D52" w:rsidP="008C7E6D">
            <w:pPr>
              <w:jc w:val="both"/>
              <w:rPr>
                <w:rFonts w:ascii="Times New Roman" w:hAnsi="Times New Roman" w:cs="Times New Roman"/>
                <w:sz w:val="24"/>
                <w:szCs w:val="24"/>
              </w:rPr>
            </w:pPr>
            <w:r w:rsidRPr="008E4D52">
              <w:rPr>
                <w:rFonts w:ascii="Times New Roman" w:hAnsi="Times New Roman" w:cs="Times New Roman"/>
                <w:sz w:val="24"/>
                <w:szCs w:val="24"/>
              </w:rPr>
              <w:t>4,5</w:t>
            </w:r>
          </w:p>
        </w:tc>
      </w:tr>
    </w:tbl>
    <w:p w:rsidR="008C7E6D" w:rsidRDefault="00770262" w:rsidP="008C7E6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 РФ 2010 год</w:t>
      </w:r>
      <w:r w:rsidR="00311AEE" w:rsidRPr="00311AEE">
        <w:rPr>
          <w:rFonts w:ascii="Times New Roman" w:hAnsi="Times New Roman" w:cs="Times New Roman"/>
          <w:sz w:val="28"/>
          <w:szCs w:val="28"/>
        </w:rPr>
        <w:t xml:space="preserve"> характеризуется высокими показателями </w:t>
      </w:r>
      <w:proofErr w:type="spellStart"/>
      <w:r w:rsidR="00311AEE" w:rsidRPr="00311AEE">
        <w:rPr>
          <w:rFonts w:ascii="Times New Roman" w:hAnsi="Times New Roman" w:cs="Times New Roman"/>
          <w:sz w:val="28"/>
          <w:szCs w:val="28"/>
        </w:rPr>
        <w:t>брачности</w:t>
      </w:r>
      <w:proofErr w:type="spellEnd"/>
      <w:r w:rsidR="00311AEE" w:rsidRPr="00311AEE">
        <w:rPr>
          <w:rFonts w:ascii="Times New Roman" w:hAnsi="Times New Roman" w:cs="Times New Roman"/>
          <w:sz w:val="28"/>
          <w:szCs w:val="28"/>
        </w:rPr>
        <w:t xml:space="preserve"> населения, рожденного в период демографического всплеска в 1983–1987 гг., а в то время как в 2015 г. на смену этой когорты пришло малочисленное поколение, рожденное в 1990-е годы, не осуществившее равноценной замены предыдущей когорте. Численность лиц старше 16 лет, которые в соответствии с законодательством РФ имеют право вступать в брак, возросла в 2010 г. по сравнению с 2002 г. по результатам переписей населения </w:t>
      </w:r>
      <w:proofErr w:type="spellStart"/>
      <w:r w:rsidR="00311AEE" w:rsidRPr="00311AEE">
        <w:rPr>
          <w:rFonts w:ascii="Times New Roman" w:hAnsi="Times New Roman" w:cs="Times New Roman"/>
          <w:sz w:val="28"/>
          <w:szCs w:val="28"/>
        </w:rPr>
        <w:t>c</w:t>
      </w:r>
      <w:proofErr w:type="spellEnd"/>
      <w:r w:rsidR="00311AEE" w:rsidRPr="00311AEE">
        <w:rPr>
          <w:rFonts w:ascii="Times New Roman" w:hAnsi="Times New Roman" w:cs="Times New Roman"/>
          <w:sz w:val="28"/>
          <w:szCs w:val="28"/>
        </w:rPr>
        <w:t xml:space="preserve"> 118,72 </w:t>
      </w:r>
      <w:proofErr w:type="spellStart"/>
      <w:proofErr w:type="gramStart"/>
      <w:r w:rsidR="00311AEE" w:rsidRPr="00311AEE">
        <w:rPr>
          <w:rFonts w:ascii="Times New Roman" w:hAnsi="Times New Roman" w:cs="Times New Roman"/>
          <w:sz w:val="28"/>
          <w:szCs w:val="28"/>
        </w:rPr>
        <w:t>млн</w:t>
      </w:r>
      <w:proofErr w:type="spellEnd"/>
      <w:proofErr w:type="gramEnd"/>
      <w:r w:rsidR="00311AEE" w:rsidRPr="00311AEE">
        <w:rPr>
          <w:rFonts w:ascii="Times New Roman" w:hAnsi="Times New Roman" w:cs="Times New Roman"/>
          <w:sz w:val="28"/>
          <w:szCs w:val="28"/>
        </w:rPr>
        <w:t xml:space="preserve"> чел. до 119,70 </w:t>
      </w:r>
      <w:proofErr w:type="spellStart"/>
      <w:r w:rsidR="00311AEE" w:rsidRPr="00311AEE">
        <w:rPr>
          <w:rFonts w:ascii="Times New Roman" w:hAnsi="Times New Roman" w:cs="Times New Roman"/>
          <w:sz w:val="28"/>
          <w:szCs w:val="28"/>
        </w:rPr>
        <w:t>млн</w:t>
      </w:r>
      <w:proofErr w:type="spellEnd"/>
      <w:r w:rsidR="00311AEE" w:rsidRPr="00311AEE">
        <w:rPr>
          <w:rFonts w:ascii="Times New Roman" w:hAnsi="Times New Roman" w:cs="Times New Roman"/>
          <w:sz w:val="28"/>
          <w:szCs w:val="28"/>
        </w:rPr>
        <w:t xml:space="preserve"> чел. (на 976,9, или на 0,8 %). При этом численность населения, указавшего состояние в браке, сократилась в течение рассматриваемого периода на 1599,8 тыс. чел. (на 1,4 %), состав в 2010 г. по данным Росстата 115,95 </w:t>
      </w:r>
      <w:proofErr w:type="spellStart"/>
      <w:proofErr w:type="gramStart"/>
      <w:r w:rsidR="00311AEE" w:rsidRPr="00311AEE">
        <w:rPr>
          <w:rFonts w:ascii="Times New Roman" w:hAnsi="Times New Roman" w:cs="Times New Roman"/>
          <w:sz w:val="28"/>
          <w:szCs w:val="28"/>
        </w:rPr>
        <w:t>млн</w:t>
      </w:r>
      <w:proofErr w:type="spellEnd"/>
      <w:proofErr w:type="gramEnd"/>
      <w:r w:rsidR="00311AEE" w:rsidRPr="00311AEE">
        <w:rPr>
          <w:rFonts w:ascii="Times New Roman" w:hAnsi="Times New Roman" w:cs="Times New Roman"/>
          <w:sz w:val="28"/>
          <w:szCs w:val="28"/>
        </w:rPr>
        <w:t xml:space="preserve"> чел. Негативной тенденцией, по нашему мнению, является сокращение не только численности лиц, указавших состояние в браке, но и число граждан, находящихся в зарегистрированном браке, при одновременном увеличении численности лиц, находящихся в незарегистрированном </w:t>
      </w:r>
      <w:proofErr w:type="gramStart"/>
      <w:r w:rsidR="00311AEE" w:rsidRPr="00311AEE">
        <w:rPr>
          <w:rFonts w:ascii="Times New Roman" w:hAnsi="Times New Roman" w:cs="Times New Roman"/>
          <w:sz w:val="28"/>
          <w:szCs w:val="28"/>
        </w:rPr>
        <w:t>браке</w:t>
      </w:r>
      <w:proofErr w:type="gramEnd"/>
      <w:r w:rsidR="00311AEE" w:rsidRPr="00311AEE">
        <w:rPr>
          <w:rFonts w:ascii="Times New Roman" w:hAnsi="Times New Roman" w:cs="Times New Roman"/>
          <w:sz w:val="28"/>
          <w:szCs w:val="28"/>
        </w:rPr>
        <w:t xml:space="preserve">. </w:t>
      </w:r>
      <w:proofErr w:type="gramStart"/>
      <w:r w:rsidR="00311AEE" w:rsidRPr="00311AEE">
        <w:rPr>
          <w:rFonts w:ascii="Times New Roman" w:hAnsi="Times New Roman" w:cs="Times New Roman"/>
          <w:sz w:val="28"/>
          <w:szCs w:val="28"/>
        </w:rPr>
        <w:t xml:space="preserve">В 2010 г. по сравнению с 2002 г. численность лиц, находящихся в зарегистрированном браке, снизилась на 3590,3 тыс. чел. (на 5,9 %), а их удельный вес в общей численности населения старше 16 лет в </w:t>
      </w:r>
      <w:r w:rsidR="00311AEE" w:rsidRPr="00311AEE">
        <w:rPr>
          <w:rFonts w:ascii="Times New Roman" w:hAnsi="Times New Roman" w:cs="Times New Roman"/>
          <w:sz w:val="28"/>
          <w:szCs w:val="28"/>
        </w:rPr>
        <w:lastRenderedPageBreak/>
        <w:t>стране за этот же период сократился с 51,6 до 48,2 %. За период с 2002 по 2010 г. число граждан, находящихся в незарегистрированном браке в течение рассматриваемого периода</w:t>
      </w:r>
      <w:proofErr w:type="gramEnd"/>
      <w:r w:rsidR="00311AEE" w:rsidRPr="00311AEE">
        <w:rPr>
          <w:rFonts w:ascii="Times New Roman" w:hAnsi="Times New Roman" w:cs="Times New Roman"/>
          <w:sz w:val="28"/>
          <w:szCs w:val="28"/>
        </w:rPr>
        <w:t xml:space="preserve"> возросло на 21886,4 тыс. чел. (на 33,0 %). Число лиц, никогда не состоящих в браке, со </w:t>
      </w:r>
      <w:proofErr w:type="spellStart"/>
      <w:r w:rsidR="00311AEE" w:rsidRPr="00311AEE">
        <w:rPr>
          <w:rFonts w:ascii="Times New Roman" w:hAnsi="Times New Roman" w:cs="Times New Roman"/>
          <w:sz w:val="28"/>
          <w:szCs w:val="28"/>
        </w:rPr>
        <w:t>кратилось</w:t>
      </w:r>
      <w:proofErr w:type="spellEnd"/>
      <w:r w:rsidR="00311AEE" w:rsidRPr="00311AEE">
        <w:rPr>
          <w:rFonts w:ascii="Times New Roman" w:hAnsi="Times New Roman" w:cs="Times New Roman"/>
          <w:sz w:val="28"/>
          <w:szCs w:val="28"/>
        </w:rPr>
        <w:t xml:space="preserve"> на 0,9 </w:t>
      </w:r>
      <w:proofErr w:type="spellStart"/>
      <w:proofErr w:type="gramStart"/>
      <w:r w:rsidR="00311AEE" w:rsidRPr="00311AEE">
        <w:rPr>
          <w:rFonts w:ascii="Times New Roman" w:hAnsi="Times New Roman" w:cs="Times New Roman"/>
          <w:sz w:val="28"/>
          <w:szCs w:val="28"/>
        </w:rPr>
        <w:t>млн</w:t>
      </w:r>
      <w:proofErr w:type="spellEnd"/>
      <w:proofErr w:type="gramEnd"/>
      <w:r w:rsidR="00311AEE" w:rsidRPr="00311AEE">
        <w:rPr>
          <w:rFonts w:ascii="Times New Roman" w:hAnsi="Times New Roman" w:cs="Times New Roman"/>
          <w:sz w:val="28"/>
          <w:szCs w:val="28"/>
        </w:rPr>
        <w:t xml:space="preserve"> чел (на 3,6 %). Численность вдов (вдовцов) возросла на 0,2 </w:t>
      </w:r>
      <w:proofErr w:type="spellStart"/>
      <w:proofErr w:type="gramStart"/>
      <w:r w:rsidR="00311AEE" w:rsidRPr="00311AEE">
        <w:rPr>
          <w:rFonts w:ascii="Times New Roman" w:hAnsi="Times New Roman" w:cs="Times New Roman"/>
          <w:sz w:val="28"/>
          <w:szCs w:val="28"/>
        </w:rPr>
        <w:t>млн</w:t>
      </w:r>
      <w:proofErr w:type="spellEnd"/>
      <w:proofErr w:type="gramEnd"/>
      <w:r w:rsidR="00311AEE" w:rsidRPr="00311AEE">
        <w:rPr>
          <w:rFonts w:ascii="Times New Roman" w:hAnsi="Times New Roman" w:cs="Times New Roman"/>
          <w:sz w:val="28"/>
          <w:szCs w:val="28"/>
        </w:rPr>
        <w:t xml:space="preserve"> чел. (на 1,5 %), что свидетельствует об увеличении смертности одного из супругов и объясняется, по нашему мнению, существенным различием в продолжительности жизни мужчин и женщин. Если по результатам переписи 2002 г. 3,3 </w:t>
      </w:r>
      <w:proofErr w:type="spellStart"/>
      <w:proofErr w:type="gramStart"/>
      <w:r w:rsidR="00311AEE" w:rsidRPr="00311AEE">
        <w:rPr>
          <w:rFonts w:ascii="Times New Roman" w:hAnsi="Times New Roman" w:cs="Times New Roman"/>
          <w:sz w:val="28"/>
          <w:szCs w:val="28"/>
        </w:rPr>
        <w:t>млн</w:t>
      </w:r>
      <w:proofErr w:type="spellEnd"/>
      <w:proofErr w:type="gramEnd"/>
      <w:r w:rsidR="00311AEE" w:rsidRPr="00311AEE">
        <w:rPr>
          <w:rFonts w:ascii="Times New Roman" w:hAnsi="Times New Roman" w:cs="Times New Roman"/>
          <w:sz w:val="28"/>
          <w:szCs w:val="28"/>
        </w:rPr>
        <w:t xml:space="preserve"> супружеских пар не состояли в зарегистрированном браке, то в 2010 г. число таких союзов увеличилось до 4,4 </w:t>
      </w:r>
      <w:proofErr w:type="spellStart"/>
      <w:r w:rsidR="00311AEE" w:rsidRPr="00311AEE">
        <w:rPr>
          <w:rFonts w:ascii="Times New Roman" w:hAnsi="Times New Roman" w:cs="Times New Roman"/>
          <w:sz w:val="28"/>
          <w:szCs w:val="28"/>
        </w:rPr>
        <w:t>млн</w:t>
      </w:r>
      <w:proofErr w:type="spellEnd"/>
      <w:r w:rsidR="00311AEE" w:rsidRPr="00311AEE">
        <w:rPr>
          <w:rFonts w:ascii="Times New Roman" w:hAnsi="Times New Roman" w:cs="Times New Roman"/>
          <w:sz w:val="28"/>
          <w:szCs w:val="28"/>
        </w:rPr>
        <w:t xml:space="preserve">, что составило 13,0 % от общего числа супружеских пар в стране (табл. 2). </w:t>
      </w:r>
    </w:p>
    <w:p w:rsidR="008C7E6D" w:rsidRDefault="008C7E6D" w:rsidP="008C7E6D">
      <w:pPr>
        <w:spacing w:after="0" w:line="360" w:lineRule="auto"/>
        <w:ind w:firstLine="708"/>
        <w:jc w:val="both"/>
        <w:rPr>
          <w:rFonts w:ascii="Times New Roman" w:hAnsi="Times New Roman" w:cs="Times New Roman"/>
          <w:sz w:val="28"/>
          <w:szCs w:val="28"/>
        </w:rPr>
      </w:pPr>
    </w:p>
    <w:p w:rsidR="008C7E6D" w:rsidRDefault="008C7E6D" w:rsidP="008C7E6D">
      <w:pPr>
        <w:spacing w:after="0" w:line="360" w:lineRule="auto"/>
        <w:ind w:firstLine="708"/>
        <w:jc w:val="both"/>
        <w:rPr>
          <w:rFonts w:ascii="Times New Roman" w:hAnsi="Times New Roman" w:cs="Times New Roman"/>
          <w:sz w:val="28"/>
          <w:szCs w:val="28"/>
        </w:rPr>
      </w:pPr>
    </w:p>
    <w:p w:rsidR="008C7E6D" w:rsidRDefault="008C7E6D" w:rsidP="008C7E6D">
      <w:pPr>
        <w:spacing w:after="0" w:line="360" w:lineRule="auto"/>
        <w:ind w:firstLine="708"/>
        <w:jc w:val="both"/>
        <w:rPr>
          <w:rFonts w:ascii="Times New Roman" w:hAnsi="Times New Roman" w:cs="Times New Roman"/>
          <w:sz w:val="28"/>
          <w:szCs w:val="28"/>
        </w:rPr>
      </w:pPr>
    </w:p>
    <w:p w:rsidR="008C7E6D" w:rsidRDefault="008C7E6D" w:rsidP="008C7E6D">
      <w:pPr>
        <w:spacing w:after="0" w:line="360" w:lineRule="auto"/>
        <w:ind w:firstLine="708"/>
        <w:jc w:val="both"/>
        <w:rPr>
          <w:rFonts w:ascii="Times New Roman" w:hAnsi="Times New Roman" w:cs="Times New Roman"/>
          <w:sz w:val="28"/>
          <w:szCs w:val="28"/>
        </w:rPr>
      </w:pPr>
    </w:p>
    <w:p w:rsidR="008C7E6D" w:rsidRDefault="008C7E6D" w:rsidP="008C7E6D">
      <w:pPr>
        <w:spacing w:after="0" w:line="360" w:lineRule="auto"/>
        <w:ind w:firstLine="708"/>
        <w:jc w:val="both"/>
        <w:rPr>
          <w:rFonts w:ascii="Times New Roman" w:hAnsi="Times New Roman" w:cs="Times New Roman"/>
          <w:sz w:val="28"/>
          <w:szCs w:val="28"/>
        </w:rPr>
      </w:pPr>
    </w:p>
    <w:p w:rsidR="008C7E6D" w:rsidRDefault="008C7E6D" w:rsidP="008C7E6D">
      <w:pPr>
        <w:spacing w:after="0" w:line="360" w:lineRule="auto"/>
        <w:ind w:firstLine="708"/>
        <w:jc w:val="both"/>
        <w:rPr>
          <w:rFonts w:ascii="Times New Roman" w:hAnsi="Times New Roman" w:cs="Times New Roman"/>
          <w:sz w:val="28"/>
          <w:szCs w:val="28"/>
        </w:rPr>
      </w:pPr>
    </w:p>
    <w:p w:rsidR="008C7E6D" w:rsidRDefault="008C7E6D" w:rsidP="008C7E6D">
      <w:pPr>
        <w:spacing w:after="0" w:line="360" w:lineRule="auto"/>
        <w:ind w:firstLine="708"/>
        <w:jc w:val="both"/>
        <w:rPr>
          <w:rFonts w:ascii="Times New Roman" w:hAnsi="Times New Roman" w:cs="Times New Roman"/>
          <w:sz w:val="28"/>
          <w:szCs w:val="28"/>
        </w:rPr>
      </w:pPr>
    </w:p>
    <w:p w:rsidR="008E4D52" w:rsidRPr="008E4D52" w:rsidRDefault="00311AEE" w:rsidP="008C7E6D">
      <w:pPr>
        <w:spacing w:after="0" w:line="360" w:lineRule="auto"/>
        <w:ind w:firstLine="708"/>
        <w:jc w:val="both"/>
        <w:rPr>
          <w:rFonts w:ascii="Times New Roman" w:hAnsi="Times New Roman" w:cs="Times New Roman"/>
          <w:sz w:val="28"/>
          <w:szCs w:val="28"/>
        </w:rPr>
      </w:pPr>
      <w:r w:rsidRPr="008E4D52">
        <w:rPr>
          <w:rFonts w:ascii="Times New Roman" w:hAnsi="Times New Roman" w:cs="Times New Roman"/>
          <w:sz w:val="28"/>
          <w:szCs w:val="28"/>
        </w:rPr>
        <w:t xml:space="preserve">Таблица 2 Население РФ по состоянию в браке </w:t>
      </w:r>
      <w:r w:rsidR="007D4FF8" w:rsidRPr="00463818">
        <w:rPr>
          <w:rFonts w:ascii="Times New Roman" w:hAnsi="Times New Roman" w:cs="Times New Roman"/>
          <w:sz w:val="28"/>
          <w:szCs w:val="28"/>
        </w:rPr>
        <w:t>[</w:t>
      </w:r>
      <w:r w:rsidR="007D4FF8">
        <w:rPr>
          <w:rFonts w:ascii="Times New Roman" w:hAnsi="Times New Roman" w:cs="Times New Roman"/>
          <w:sz w:val="28"/>
          <w:szCs w:val="28"/>
        </w:rPr>
        <w:t>16</w:t>
      </w:r>
      <w:r w:rsidR="007D4FF8" w:rsidRPr="00463818">
        <w:rPr>
          <w:rFonts w:ascii="Times New Roman" w:hAnsi="Times New Roman" w:cs="Times New Roman"/>
          <w:sz w:val="28"/>
          <w:szCs w:val="28"/>
        </w:rPr>
        <w:t>]</w:t>
      </w:r>
      <w:r w:rsidR="007D4FF8">
        <w:rPr>
          <w:rFonts w:ascii="Times New Roman" w:hAnsi="Times New Roman" w:cs="Times New Roman"/>
          <w:sz w:val="28"/>
          <w:szCs w:val="28"/>
        </w:rPr>
        <w:t>.</w:t>
      </w:r>
    </w:p>
    <w:p w:rsidR="008E4D52" w:rsidRPr="008E4D52" w:rsidRDefault="008E4D52" w:rsidP="008C7E6D">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43600" cy="3345697"/>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pn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027135" cy="3392719"/>
                    </a:xfrm>
                    <a:prstGeom prst="rect">
                      <a:avLst/>
                    </a:prstGeom>
                  </pic:spPr>
                </pic:pic>
              </a:graphicData>
            </a:graphic>
          </wp:inline>
        </w:drawing>
      </w:r>
    </w:p>
    <w:p w:rsidR="00311AEE" w:rsidRDefault="00311AEE" w:rsidP="008C7E6D">
      <w:pPr>
        <w:spacing w:after="0" w:line="360" w:lineRule="auto"/>
        <w:ind w:firstLine="708"/>
        <w:jc w:val="both"/>
        <w:rPr>
          <w:rFonts w:ascii="Times New Roman" w:hAnsi="Times New Roman" w:cs="Times New Roman"/>
          <w:sz w:val="28"/>
          <w:szCs w:val="28"/>
        </w:rPr>
      </w:pPr>
      <w:proofErr w:type="gramStart"/>
      <w:r w:rsidRPr="00311AEE">
        <w:rPr>
          <w:rFonts w:ascii="Times New Roman" w:hAnsi="Times New Roman" w:cs="Times New Roman"/>
          <w:sz w:val="28"/>
          <w:szCs w:val="28"/>
        </w:rPr>
        <w:lastRenderedPageBreak/>
        <w:t>За период с 2002 по 2010 г. удельный вес лиц старше 16 лет, находящихся в зарегистрированном браке, в общей численности населения в возрасте 16 лет и более сократился с 51,6 до 48,2 % при увеличении доли граждан, состоящих в незарегистрированном браке, с 5,6 до 7,4 %, что, по нашему мнению, также оказывает негативное влияние на развитие брачно-семейных отношений в стране.</w:t>
      </w:r>
      <w:proofErr w:type="gramEnd"/>
      <w:r w:rsidRPr="00311AEE">
        <w:rPr>
          <w:rFonts w:ascii="Times New Roman" w:hAnsi="Times New Roman" w:cs="Times New Roman"/>
          <w:sz w:val="28"/>
          <w:szCs w:val="28"/>
        </w:rPr>
        <w:t xml:space="preserve"> В течение рассматриваемого периода наблюдается незначительное снижение (на 0,9 п.п.) доли лиц, никогда не состоящих в браке в общей численности населения старше 16 лет. Примечательно, что численность населения, которое не предоставило информацию о состоянии в браке, возросло в течение рассматриваемого периода в 3,2 раза, а их удельный вес возрос с 1,0 до 3,1 %. Это можно объяснить двумя обстоятельствами. Во-первых, гражданин не состоял в зарегистрированном браке и не знал, что отвечать на поставленный вопрос, а во-вторых, лицо пока официально не разведено, но и не проживает в брачном союзе. В структуре населения в возрасте старше 16 лет в 2010 г. по сравнению с 2002 г. удельный вес разведенных официально и разошедшихся граждан возрос на 0,3 п.п., вдовых – на 0,1 п.п. (рис. 1).</w:t>
      </w:r>
    </w:p>
    <w:p w:rsidR="008E4D52" w:rsidRDefault="008E4D52" w:rsidP="008C7E6D">
      <w:pPr>
        <w:spacing w:after="0" w:line="360" w:lineRule="auto"/>
        <w:jc w:val="both"/>
        <w:rPr>
          <w:rFonts w:ascii="Times New Roman" w:hAnsi="Times New Roman" w:cs="Times New Roman"/>
          <w:sz w:val="28"/>
          <w:szCs w:val="28"/>
        </w:rPr>
      </w:pPr>
    </w:p>
    <w:p w:rsidR="008E4D52" w:rsidRDefault="008E4D52" w:rsidP="008C7E6D">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501661" cy="2789538"/>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pn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522774" cy="2802621"/>
                    </a:xfrm>
                    <a:prstGeom prst="rect">
                      <a:avLst/>
                    </a:prstGeom>
                  </pic:spPr>
                </pic:pic>
              </a:graphicData>
            </a:graphic>
          </wp:inline>
        </w:drawing>
      </w:r>
    </w:p>
    <w:p w:rsidR="008E4D52" w:rsidRPr="00311AEE" w:rsidRDefault="008E4D52" w:rsidP="008C7E6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Рисунок 1 - </w:t>
      </w:r>
      <w:r w:rsidRPr="008E4D52">
        <w:rPr>
          <w:rFonts w:ascii="Times New Roman" w:hAnsi="Times New Roman" w:cs="Times New Roman"/>
          <w:sz w:val="28"/>
          <w:szCs w:val="28"/>
        </w:rPr>
        <w:t>Удельный вес населен</w:t>
      </w:r>
      <w:r>
        <w:rPr>
          <w:rFonts w:ascii="Times New Roman" w:hAnsi="Times New Roman" w:cs="Times New Roman"/>
          <w:sz w:val="28"/>
          <w:szCs w:val="28"/>
        </w:rPr>
        <w:t xml:space="preserve">ия по состоянию в браке в общей </w:t>
      </w:r>
      <w:r w:rsidRPr="008E4D52">
        <w:rPr>
          <w:rFonts w:ascii="Times New Roman" w:hAnsi="Times New Roman" w:cs="Times New Roman"/>
          <w:sz w:val="28"/>
          <w:szCs w:val="28"/>
        </w:rPr>
        <w:t>численности населения РФ старше 16 лет, %</w:t>
      </w:r>
      <w:r w:rsidR="007D4FF8">
        <w:rPr>
          <w:rFonts w:ascii="Times New Roman" w:hAnsi="Times New Roman" w:cs="Times New Roman"/>
          <w:sz w:val="28"/>
          <w:szCs w:val="28"/>
        </w:rPr>
        <w:t xml:space="preserve"> </w:t>
      </w:r>
      <w:r w:rsidR="007D4FF8" w:rsidRPr="00463818">
        <w:rPr>
          <w:rFonts w:ascii="Times New Roman" w:hAnsi="Times New Roman" w:cs="Times New Roman"/>
          <w:sz w:val="28"/>
          <w:szCs w:val="28"/>
        </w:rPr>
        <w:t>[</w:t>
      </w:r>
      <w:r w:rsidR="00586F20">
        <w:rPr>
          <w:rFonts w:ascii="Times New Roman" w:hAnsi="Times New Roman" w:cs="Times New Roman"/>
          <w:sz w:val="28"/>
          <w:szCs w:val="28"/>
        </w:rPr>
        <w:t>15</w:t>
      </w:r>
      <w:r w:rsidR="007D4FF8" w:rsidRPr="00463818">
        <w:rPr>
          <w:rFonts w:ascii="Times New Roman" w:hAnsi="Times New Roman" w:cs="Times New Roman"/>
          <w:sz w:val="28"/>
          <w:szCs w:val="28"/>
        </w:rPr>
        <w:t>]</w:t>
      </w:r>
      <w:r w:rsidR="007D4FF8">
        <w:rPr>
          <w:rFonts w:ascii="Times New Roman" w:hAnsi="Times New Roman" w:cs="Times New Roman"/>
          <w:sz w:val="28"/>
          <w:szCs w:val="28"/>
        </w:rPr>
        <w:t>.</w:t>
      </w:r>
    </w:p>
    <w:p w:rsidR="008C7E6D" w:rsidRDefault="00311AEE" w:rsidP="008C7E6D">
      <w:pPr>
        <w:spacing w:after="0" w:line="360" w:lineRule="auto"/>
        <w:jc w:val="both"/>
        <w:rPr>
          <w:rFonts w:ascii="Times New Roman" w:hAnsi="Times New Roman" w:cs="Times New Roman"/>
          <w:sz w:val="28"/>
          <w:szCs w:val="28"/>
        </w:rPr>
      </w:pPr>
      <w:proofErr w:type="gramStart"/>
      <w:r w:rsidRPr="00311AEE">
        <w:rPr>
          <w:rFonts w:ascii="Times New Roman" w:hAnsi="Times New Roman" w:cs="Times New Roman"/>
          <w:sz w:val="28"/>
          <w:szCs w:val="28"/>
        </w:rPr>
        <w:lastRenderedPageBreak/>
        <w:t>Необходимо отметить, что доля лиц, состоящих в браке, вдовых в сельской местности выше, чем в городской.</w:t>
      </w:r>
      <w:proofErr w:type="gramEnd"/>
      <w:r w:rsidRPr="00311AEE">
        <w:rPr>
          <w:rFonts w:ascii="Times New Roman" w:hAnsi="Times New Roman" w:cs="Times New Roman"/>
          <w:sz w:val="28"/>
          <w:szCs w:val="28"/>
        </w:rPr>
        <w:t xml:space="preserve"> Но удельный вес граждан, разведенных или разошедшихся, в общей численности населения в возрасте 16 лет и старше выше в городской местности. </w:t>
      </w:r>
      <w:proofErr w:type="gramStart"/>
      <w:r w:rsidRPr="00311AEE">
        <w:rPr>
          <w:rFonts w:ascii="Times New Roman" w:hAnsi="Times New Roman" w:cs="Times New Roman"/>
          <w:sz w:val="28"/>
          <w:szCs w:val="28"/>
        </w:rPr>
        <w:t>В 2010 г. по сравнению с 2002 г. число лиц, указавших состояние в браке в расчете на 1000 человек населения старше 16 лет, практически не изменилось: по данным переписи 2002 г. их число составляло 572 чел., в 2010 г. – 573 чел. Отмечается снижение численности лиц, никогда не состоящих в браке, с 210 до 207 чел. в расчете на 1000 человек</w:t>
      </w:r>
      <w:proofErr w:type="gramEnd"/>
      <w:r w:rsidRPr="00311AEE">
        <w:rPr>
          <w:rFonts w:ascii="Times New Roman" w:hAnsi="Times New Roman" w:cs="Times New Roman"/>
          <w:sz w:val="28"/>
          <w:szCs w:val="28"/>
        </w:rPr>
        <w:t xml:space="preserve"> населения в возрасте 16 лет и старше. </w:t>
      </w:r>
    </w:p>
    <w:p w:rsidR="008C7E6D" w:rsidRDefault="00311AEE" w:rsidP="008C7E6D">
      <w:pPr>
        <w:spacing w:after="0" w:line="360" w:lineRule="auto"/>
        <w:ind w:firstLine="708"/>
        <w:jc w:val="both"/>
        <w:rPr>
          <w:rFonts w:ascii="Times New Roman" w:hAnsi="Times New Roman" w:cs="Times New Roman"/>
          <w:sz w:val="28"/>
          <w:szCs w:val="28"/>
        </w:rPr>
      </w:pPr>
      <w:r w:rsidRPr="00311AEE">
        <w:rPr>
          <w:rFonts w:ascii="Times New Roman" w:hAnsi="Times New Roman" w:cs="Times New Roman"/>
          <w:sz w:val="28"/>
          <w:szCs w:val="28"/>
        </w:rPr>
        <w:t>А число граждан, официально разведенных и разошедшихся, возросло – с 94 до 101 чел., вдовых – с 114 до 119 чел. в расчете на 1000 человек населения старше 16 лет. Рост числа вдов (вдовцов) в течение изучаемого периода в расчете на 1000 человек населения в возрасте 16 лет и старше обусловлен, по нашему мнению, различиями показателей смертности мужчин и женщин всех возрастных групп, выражающихся в дальнейшем в превышении ожидаемой продолжительности жизни женщин по сравнению с мужским населением. По данным Росстата годовые коэффициенты смертности женщин возрастной группы 55–59 лет составили соответственно 7,6 ‰, а мужчин – 22,0 ‰, т.е. число умерших мужчин в расчете на 1000 человек в возрасте 55–59 лет в 2,9 раза больше, чем число умерших женщин, а в дальнейшем с увеличением возраста населения коэффициенты смертности только возрастают. По данным Росстата в 2002 г. ожидаемая продолжительность жизни мужчин при рождении составляла 58,7 лет, женщин – 71,9 лет, в 2010 г. данные показатели возросли соответственно до 63,1 и 74,9 лет</w:t>
      </w:r>
      <w:r w:rsidR="00586F20">
        <w:rPr>
          <w:rFonts w:ascii="Times New Roman" w:hAnsi="Times New Roman" w:cs="Times New Roman"/>
          <w:sz w:val="28"/>
          <w:szCs w:val="28"/>
        </w:rPr>
        <w:t xml:space="preserve"> </w:t>
      </w:r>
      <w:r w:rsidR="00586F20" w:rsidRPr="00463818">
        <w:rPr>
          <w:rFonts w:ascii="Times New Roman" w:hAnsi="Times New Roman" w:cs="Times New Roman"/>
          <w:sz w:val="28"/>
          <w:szCs w:val="28"/>
        </w:rPr>
        <w:t>[</w:t>
      </w:r>
      <w:r w:rsidR="00586F20">
        <w:rPr>
          <w:rFonts w:ascii="Times New Roman" w:hAnsi="Times New Roman" w:cs="Times New Roman"/>
          <w:sz w:val="28"/>
          <w:szCs w:val="28"/>
        </w:rPr>
        <w:t>16</w:t>
      </w:r>
      <w:r w:rsidR="00586F20" w:rsidRPr="00463818">
        <w:rPr>
          <w:rFonts w:ascii="Times New Roman" w:hAnsi="Times New Roman" w:cs="Times New Roman"/>
          <w:sz w:val="28"/>
          <w:szCs w:val="28"/>
        </w:rPr>
        <w:t>]</w:t>
      </w:r>
      <w:r w:rsidRPr="00311AEE">
        <w:rPr>
          <w:rFonts w:ascii="Times New Roman" w:hAnsi="Times New Roman" w:cs="Times New Roman"/>
          <w:sz w:val="28"/>
          <w:szCs w:val="28"/>
        </w:rPr>
        <w:t xml:space="preserve">. </w:t>
      </w:r>
    </w:p>
    <w:p w:rsidR="00D11C8A" w:rsidRDefault="00311AEE" w:rsidP="008C7E6D">
      <w:pPr>
        <w:spacing w:after="0" w:line="360" w:lineRule="auto"/>
        <w:ind w:firstLine="708"/>
        <w:jc w:val="both"/>
        <w:rPr>
          <w:rFonts w:ascii="Times New Roman" w:hAnsi="Times New Roman" w:cs="Times New Roman"/>
          <w:sz w:val="28"/>
          <w:szCs w:val="28"/>
        </w:rPr>
      </w:pPr>
      <w:r w:rsidRPr="00311AEE">
        <w:rPr>
          <w:rFonts w:ascii="Times New Roman" w:hAnsi="Times New Roman" w:cs="Times New Roman"/>
          <w:sz w:val="28"/>
          <w:szCs w:val="28"/>
        </w:rPr>
        <w:t xml:space="preserve">При сравнении динамики численности населения старше 16 лет по полу и состоянию в браке можно сделать вывод о </w:t>
      </w:r>
      <w:proofErr w:type="spellStart"/>
      <w:r w:rsidRPr="00311AEE">
        <w:rPr>
          <w:rFonts w:ascii="Times New Roman" w:hAnsi="Times New Roman" w:cs="Times New Roman"/>
          <w:sz w:val="28"/>
          <w:szCs w:val="28"/>
        </w:rPr>
        <w:t>том</w:t>
      </w:r>
      <w:proofErr w:type="gramStart"/>
      <w:r w:rsidRPr="00311AEE">
        <w:rPr>
          <w:rFonts w:ascii="Times New Roman" w:hAnsi="Times New Roman" w:cs="Times New Roman"/>
          <w:sz w:val="28"/>
          <w:szCs w:val="28"/>
        </w:rPr>
        <w:t>,ч</w:t>
      </w:r>
      <w:proofErr w:type="gramEnd"/>
      <w:r w:rsidRPr="00311AEE">
        <w:rPr>
          <w:rFonts w:ascii="Times New Roman" w:hAnsi="Times New Roman" w:cs="Times New Roman"/>
          <w:sz w:val="28"/>
          <w:szCs w:val="28"/>
        </w:rPr>
        <w:t>то</w:t>
      </w:r>
      <w:proofErr w:type="spellEnd"/>
      <w:r w:rsidRPr="00311AEE">
        <w:rPr>
          <w:rFonts w:ascii="Times New Roman" w:hAnsi="Times New Roman" w:cs="Times New Roman"/>
          <w:sz w:val="28"/>
          <w:szCs w:val="28"/>
        </w:rPr>
        <w:t xml:space="preserve"> наблюдается снижение численности мужчин и женщин, состоящих в браке и никогда не состоящих в браке. Если число мужчин, никогда не состоящих в браке, уменьшилось на 0,4 </w:t>
      </w:r>
      <w:proofErr w:type="spellStart"/>
      <w:proofErr w:type="gramStart"/>
      <w:r w:rsidRPr="00311AEE">
        <w:rPr>
          <w:rFonts w:ascii="Times New Roman" w:hAnsi="Times New Roman" w:cs="Times New Roman"/>
          <w:sz w:val="28"/>
          <w:szCs w:val="28"/>
        </w:rPr>
        <w:t>млн</w:t>
      </w:r>
      <w:proofErr w:type="spellEnd"/>
      <w:proofErr w:type="gramEnd"/>
      <w:r w:rsidRPr="00311AEE">
        <w:rPr>
          <w:rFonts w:ascii="Times New Roman" w:hAnsi="Times New Roman" w:cs="Times New Roman"/>
          <w:sz w:val="28"/>
          <w:szCs w:val="28"/>
        </w:rPr>
        <w:t xml:space="preserve"> чел. (на 2,9 %), то женщин – на 0,5 </w:t>
      </w:r>
      <w:proofErr w:type="spellStart"/>
      <w:r w:rsidRPr="00311AEE">
        <w:rPr>
          <w:rFonts w:ascii="Times New Roman" w:hAnsi="Times New Roman" w:cs="Times New Roman"/>
          <w:sz w:val="28"/>
          <w:szCs w:val="28"/>
        </w:rPr>
        <w:t>млн</w:t>
      </w:r>
      <w:proofErr w:type="spellEnd"/>
      <w:r w:rsidRPr="00311AEE">
        <w:rPr>
          <w:rFonts w:ascii="Times New Roman" w:hAnsi="Times New Roman" w:cs="Times New Roman"/>
          <w:sz w:val="28"/>
          <w:szCs w:val="28"/>
        </w:rPr>
        <w:t xml:space="preserve"> чел. (на 4,4 </w:t>
      </w:r>
      <w:r w:rsidRPr="00311AEE">
        <w:rPr>
          <w:rFonts w:ascii="Times New Roman" w:hAnsi="Times New Roman" w:cs="Times New Roman"/>
          <w:sz w:val="28"/>
          <w:szCs w:val="28"/>
        </w:rPr>
        <w:lastRenderedPageBreak/>
        <w:t xml:space="preserve">%). Число мужчин и женщин, состоящих в зарегистрированном и незарегистрированном браке в общей численности населения старше 16 лет снизилось на одинаковую величину – на 0,7 </w:t>
      </w:r>
      <w:proofErr w:type="spellStart"/>
      <w:proofErr w:type="gramStart"/>
      <w:r w:rsidRPr="00311AEE">
        <w:rPr>
          <w:rFonts w:ascii="Times New Roman" w:hAnsi="Times New Roman" w:cs="Times New Roman"/>
          <w:sz w:val="28"/>
          <w:szCs w:val="28"/>
        </w:rPr>
        <w:t>млн</w:t>
      </w:r>
      <w:proofErr w:type="spellEnd"/>
      <w:proofErr w:type="gramEnd"/>
      <w:r w:rsidRPr="00311AEE">
        <w:rPr>
          <w:rFonts w:ascii="Times New Roman" w:hAnsi="Times New Roman" w:cs="Times New Roman"/>
          <w:sz w:val="28"/>
          <w:szCs w:val="28"/>
        </w:rPr>
        <w:t xml:space="preserve"> чел. Примечательно, что в течение изучаемого периода численность официально разведенных и разошедшихся мужчин сократилась на 0,1 </w:t>
      </w:r>
      <w:proofErr w:type="spellStart"/>
      <w:r w:rsidRPr="00311AEE">
        <w:rPr>
          <w:rFonts w:ascii="Times New Roman" w:hAnsi="Times New Roman" w:cs="Times New Roman"/>
          <w:sz w:val="28"/>
          <w:szCs w:val="28"/>
        </w:rPr>
        <w:t>млн</w:t>
      </w:r>
      <w:proofErr w:type="spellEnd"/>
      <w:r w:rsidRPr="00311AEE">
        <w:rPr>
          <w:rFonts w:ascii="Times New Roman" w:hAnsi="Times New Roman" w:cs="Times New Roman"/>
          <w:sz w:val="28"/>
          <w:szCs w:val="28"/>
        </w:rPr>
        <w:t xml:space="preserve"> чел. (на 2,4 %), а женщин – возросла на 0,5 </w:t>
      </w:r>
      <w:proofErr w:type="spellStart"/>
      <w:r w:rsidRPr="00311AEE">
        <w:rPr>
          <w:rFonts w:ascii="Times New Roman" w:hAnsi="Times New Roman" w:cs="Times New Roman"/>
          <w:sz w:val="28"/>
          <w:szCs w:val="28"/>
        </w:rPr>
        <w:t>млн</w:t>
      </w:r>
      <w:proofErr w:type="spellEnd"/>
      <w:r w:rsidRPr="00311AEE">
        <w:rPr>
          <w:rFonts w:ascii="Times New Roman" w:hAnsi="Times New Roman" w:cs="Times New Roman"/>
          <w:sz w:val="28"/>
          <w:szCs w:val="28"/>
        </w:rPr>
        <w:t xml:space="preserve"> чел. (на 7,0 %) (табл. 3). </w:t>
      </w:r>
    </w:p>
    <w:p w:rsidR="008E4D52" w:rsidRDefault="00311AEE" w:rsidP="008C7E6D">
      <w:pPr>
        <w:spacing w:after="0" w:line="360" w:lineRule="auto"/>
        <w:ind w:firstLine="708"/>
        <w:jc w:val="both"/>
        <w:rPr>
          <w:rFonts w:ascii="Times New Roman" w:hAnsi="Times New Roman" w:cs="Times New Roman"/>
          <w:sz w:val="28"/>
          <w:szCs w:val="28"/>
        </w:rPr>
      </w:pPr>
      <w:r w:rsidRPr="008E4D52">
        <w:rPr>
          <w:rFonts w:ascii="Times New Roman" w:hAnsi="Times New Roman" w:cs="Times New Roman"/>
          <w:sz w:val="28"/>
          <w:szCs w:val="28"/>
        </w:rPr>
        <w:t>Таблица 3 Численность мужчи</w:t>
      </w:r>
      <w:r w:rsidR="008E4D52" w:rsidRPr="008E4D52">
        <w:rPr>
          <w:rFonts w:ascii="Times New Roman" w:hAnsi="Times New Roman" w:cs="Times New Roman"/>
          <w:sz w:val="28"/>
          <w:szCs w:val="28"/>
        </w:rPr>
        <w:t>н и женщин по состоянию в браке</w:t>
      </w:r>
      <w:r w:rsidR="00586F20" w:rsidRPr="00463818">
        <w:rPr>
          <w:rFonts w:ascii="Times New Roman" w:hAnsi="Times New Roman" w:cs="Times New Roman"/>
          <w:sz w:val="28"/>
          <w:szCs w:val="28"/>
        </w:rPr>
        <w:t>[</w:t>
      </w:r>
      <w:r w:rsidR="00586F20">
        <w:rPr>
          <w:rFonts w:ascii="Times New Roman" w:hAnsi="Times New Roman" w:cs="Times New Roman"/>
          <w:sz w:val="28"/>
          <w:szCs w:val="28"/>
        </w:rPr>
        <w:t>16</w:t>
      </w:r>
      <w:r w:rsidR="00586F20" w:rsidRPr="00463818">
        <w:rPr>
          <w:rFonts w:ascii="Times New Roman" w:hAnsi="Times New Roman" w:cs="Times New Roman"/>
          <w:sz w:val="28"/>
          <w:szCs w:val="28"/>
        </w:rPr>
        <w:t>]</w:t>
      </w:r>
      <w:r w:rsidR="00586F20">
        <w:rPr>
          <w:rFonts w:ascii="Times New Roman" w:hAnsi="Times New Roman" w:cs="Times New Roman"/>
          <w:sz w:val="28"/>
          <w:szCs w:val="28"/>
        </w:rPr>
        <w:t>.</w:t>
      </w:r>
    </w:p>
    <w:p w:rsidR="008E4D52" w:rsidRPr="008E4D52" w:rsidRDefault="008E4D52" w:rsidP="008C7E6D">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40425" cy="196723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pn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0425" cy="1967230"/>
                    </a:xfrm>
                    <a:prstGeom prst="rect">
                      <a:avLst/>
                    </a:prstGeom>
                  </pic:spPr>
                </pic:pic>
              </a:graphicData>
            </a:graphic>
          </wp:inline>
        </w:drawing>
      </w:r>
    </w:p>
    <w:p w:rsidR="00D11C8A" w:rsidRDefault="00311AEE" w:rsidP="008C7E6D">
      <w:pPr>
        <w:spacing w:after="0" w:line="360" w:lineRule="auto"/>
        <w:ind w:firstLine="708"/>
        <w:jc w:val="both"/>
        <w:rPr>
          <w:rFonts w:ascii="Times New Roman" w:hAnsi="Times New Roman" w:cs="Times New Roman"/>
          <w:sz w:val="28"/>
          <w:szCs w:val="28"/>
        </w:rPr>
      </w:pPr>
      <w:proofErr w:type="gramStart"/>
      <w:r w:rsidRPr="00311AEE">
        <w:rPr>
          <w:rFonts w:ascii="Times New Roman" w:hAnsi="Times New Roman" w:cs="Times New Roman"/>
          <w:sz w:val="28"/>
          <w:szCs w:val="28"/>
        </w:rPr>
        <w:t>В расчете на 1000 человек населения в возрасте старше 16 лет наблюдается снижение числа мужчин и женщин, состоящих в браке, соответственно на 2,2 и 3,4 %. Число мужчин, никогда не состоявших в браке, сократилось на 2,8 %, тогда как женщин – на 5,7 %. В то же время число разведенных и разошедшихся мужчин в расчете на 1000 населения в возрасте старше 16 лет не</w:t>
      </w:r>
      <w:proofErr w:type="gramEnd"/>
      <w:r w:rsidRPr="00311AEE">
        <w:rPr>
          <w:rFonts w:ascii="Times New Roman" w:hAnsi="Times New Roman" w:cs="Times New Roman"/>
          <w:sz w:val="28"/>
          <w:szCs w:val="28"/>
        </w:rPr>
        <w:t xml:space="preserve"> изменилось, а женщин – возросло на 6,4 %. В Российской Федерации по данным за 2010 г. в расчете на 1000 человек населения число браков и разводов составляло соответственно 8,5 и 4,5‰, а в регионах страны данные показатели различались (табл. 4). </w:t>
      </w:r>
    </w:p>
    <w:p w:rsidR="008E4D52" w:rsidRPr="008E4D52" w:rsidRDefault="00311AEE" w:rsidP="008C7E6D">
      <w:pPr>
        <w:spacing w:after="0" w:line="360" w:lineRule="auto"/>
        <w:ind w:firstLine="708"/>
        <w:jc w:val="both"/>
        <w:rPr>
          <w:rFonts w:ascii="Times New Roman" w:hAnsi="Times New Roman" w:cs="Times New Roman"/>
          <w:sz w:val="28"/>
          <w:szCs w:val="28"/>
        </w:rPr>
      </w:pPr>
      <w:r w:rsidRPr="008E4D52">
        <w:rPr>
          <w:rFonts w:ascii="Times New Roman" w:hAnsi="Times New Roman" w:cs="Times New Roman"/>
          <w:sz w:val="28"/>
          <w:szCs w:val="28"/>
        </w:rPr>
        <w:t>Таблица 4</w:t>
      </w:r>
      <w:r w:rsidR="008C7E6D">
        <w:rPr>
          <w:rFonts w:ascii="Times New Roman" w:hAnsi="Times New Roman" w:cs="Times New Roman"/>
          <w:sz w:val="28"/>
          <w:szCs w:val="28"/>
        </w:rPr>
        <w:t xml:space="preserve"> -</w:t>
      </w:r>
      <w:r w:rsidRPr="008E4D52">
        <w:rPr>
          <w:rFonts w:ascii="Times New Roman" w:hAnsi="Times New Roman" w:cs="Times New Roman"/>
          <w:sz w:val="28"/>
          <w:szCs w:val="28"/>
        </w:rPr>
        <w:t xml:space="preserve"> Брачное состояние населения РФ в расчете на 1000 человек в возрасте 16 лет и старше </w:t>
      </w:r>
      <w:r w:rsidR="00586F20" w:rsidRPr="00463818">
        <w:rPr>
          <w:rFonts w:ascii="Times New Roman" w:hAnsi="Times New Roman" w:cs="Times New Roman"/>
          <w:sz w:val="28"/>
          <w:szCs w:val="28"/>
        </w:rPr>
        <w:t>[</w:t>
      </w:r>
      <w:r w:rsidR="00586F20">
        <w:rPr>
          <w:rFonts w:ascii="Times New Roman" w:hAnsi="Times New Roman" w:cs="Times New Roman"/>
          <w:sz w:val="28"/>
          <w:szCs w:val="28"/>
        </w:rPr>
        <w:t>8,11</w:t>
      </w:r>
      <w:r w:rsidR="00586F20" w:rsidRPr="00463818">
        <w:rPr>
          <w:rFonts w:ascii="Times New Roman" w:hAnsi="Times New Roman" w:cs="Times New Roman"/>
          <w:sz w:val="28"/>
          <w:szCs w:val="28"/>
        </w:rPr>
        <w:t>]</w:t>
      </w:r>
    </w:p>
    <w:p w:rsidR="008E4D52" w:rsidRPr="008E4D52" w:rsidRDefault="008E4D52" w:rsidP="008C7E6D">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940425" cy="2771775"/>
            <wp:effectExtent l="0" t="0" r="317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5.pn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0425" cy="2771775"/>
                    </a:xfrm>
                    <a:prstGeom prst="rect">
                      <a:avLst/>
                    </a:prstGeom>
                  </pic:spPr>
                </pic:pic>
              </a:graphicData>
            </a:graphic>
          </wp:inline>
        </w:drawing>
      </w:r>
    </w:p>
    <w:p w:rsidR="00D11C8A" w:rsidRPr="00311AEE" w:rsidRDefault="00311AEE" w:rsidP="008C7E6D">
      <w:pPr>
        <w:spacing w:after="0" w:line="360" w:lineRule="auto"/>
        <w:ind w:firstLine="708"/>
        <w:jc w:val="both"/>
        <w:rPr>
          <w:rFonts w:ascii="Times New Roman" w:hAnsi="Times New Roman" w:cs="Times New Roman"/>
          <w:sz w:val="28"/>
          <w:szCs w:val="28"/>
        </w:rPr>
      </w:pPr>
      <w:r w:rsidRPr="00311AEE">
        <w:rPr>
          <w:rFonts w:ascii="Times New Roman" w:hAnsi="Times New Roman" w:cs="Times New Roman"/>
          <w:sz w:val="28"/>
          <w:szCs w:val="28"/>
        </w:rPr>
        <w:t xml:space="preserve">В 2010 г. по сравнению с 2002 г. число домашних хозяйство увеличилось во всех федеральных округах, но в наибольшей степени данный показатель возрос в </w:t>
      </w:r>
      <w:proofErr w:type="spellStart"/>
      <w:r w:rsidRPr="00311AEE">
        <w:rPr>
          <w:rFonts w:ascii="Times New Roman" w:hAnsi="Times New Roman" w:cs="Times New Roman"/>
          <w:sz w:val="28"/>
          <w:szCs w:val="28"/>
        </w:rPr>
        <w:t>Северо-Кавказском</w:t>
      </w:r>
      <w:proofErr w:type="spellEnd"/>
      <w:r w:rsidRPr="00311AEE">
        <w:rPr>
          <w:rFonts w:ascii="Times New Roman" w:hAnsi="Times New Roman" w:cs="Times New Roman"/>
          <w:sz w:val="28"/>
          <w:szCs w:val="28"/>
        </w:rPr>
        <w:t xml:space="preserve"> федеральном округе – на 10,2 %, что объясняется, по нашему мнению, высокими показателями </w:t>
      </w:r>
      <w:proofErr w:type="spellStart"/>
      <w:r w:rsidRPr="00311AEE">
        <w:rPr>
          <w:rFonts w:ascii="Times New Roman" w:hAnsi="Times New Roman" w:cs="Times New Roman"/>
          <w:sz w:val="28"/>
          <w:szCs w:val="28"/>
        </w:rPr>
        <w:t>брачности</w:t>
      </w:r>
      <w:proofErr w:type="spellEnd"/>
      <w:r w:rsidRPr="00311AEE">
        <w:rPr>
          <w:rFonts w:ascii="Times New Roman" w:hAnsi="Times New Roman" w:cs="Times New Roman"/>
          <w:sz w:val="28"/>
          <w:szCs w:val="28"/>
        </w:rPr>
        <w:t xml:space="preserve"> и низкими значениями показателя </w:t>
      </w:r>
      <w:proofErr w:type="spellStart"/>
      <w:r w:rsidR="00F0668D">
        <w:rPr>
          <w:rFonts w:ascii="Times New Roman" w:hAnsi="Times New Roman" w:cs="Times New Roman"/>
          <w:sz w:val="28"/>
          <w:szCs w:val="28"/>
        </w:rPr>
        <w:t>разводимости</w:t>
      </w:r>
      <w:proofErr w:type="spellEnd"/>
      <w:r w:rsidR="00F0668D">
        <w:rPr>
          <w:rFonts w:ascii="Times New Roman" w:hAnsi="Times New Roman" w:cs="Times New Roman"/>
          <w:sz w:val="28"/>
          <w:szCs w:val="28"/>
        </w:rPr>
        <w:t xml:space="preserve"> населения</w:t>
      </w:r>
      <w:r w:rsidRPr="00311AEE">
        <w:rPr>
          <w:rFonts w:ascii="Times New Roman" w:hAnsi="Times New Roman" w:cs="Times New Roman"/>
          <w:sz w:val="28"/>
          <w:szCs w:val="28"/>
        </w:rPr>
        <w:t>.</w:t>
      </w:r>
    </w:p>
    <w:p w:rsidR="00D11C8A" w:rsidRDefault="00311AEE" w:rsidP="008C7E6D">
      <w:pPr>
        <w:spacing w:after="0" w:line="360" w:lineRule="auto"/>
        <w:ind w:firstLine="708"/>
        <w:jc w:val="both"/>
        <w:rPr>
          <w:rFonts w:ascii="Times New Roman" w:hAnsi="Times New Roman" w:cs="Times New Roman"/>
          <w:sz w:val="28"/>
          <w:szCs w:val="28"/>
        </w:rPr>
      </w:pPr>
      <w:r w:rsidRPr="00311AEE">
        <w:rPr>
          <w:rFonts w:ascii="Times New Roman" w:hAnsi="Times New Roman" w:cs="Times New Roman"/>
          <w:sz w:val="28"/>
          <w:szCs w:val="28"/>
        </w:rPr>
        <w:t xml:space="preserve">Неравномерное распределение населения по территории страны обусловило сосредоточение населения, проживающего в частных домашних хозяйствах, в двух федеральных округах – Центральном и Приволжском, удельный вес которых в общем количестве частных домашних хозяйств в 2010 г. составил 49,1 %, в которых проживало 47,9 % от общей численности населения частных домохозяйств. В течение рассматриваемого </w:t>
      </w:r>
      <w:proofErr w:type="gramStart"/>
      <w:r w:rsidRPr="00311AEE">
        <w:rPr>
          <w:rFonts w:ascii="Times New Roman" w:hAnsi="Times New Roman" w:cs="Times New Roman"/>
          <w:sz w:val="28"/>
          <w:szCs w:val="28"/>
        </w:rPr>
        <w:t>периода существенных изменений региональной структуры числа частных домашних хозяйств</w:t>
      </w:r>
      <w:proofErr w:type="gramEnd"/>
      <w:r w:rsidRPr="00311AEE">
        <w:rPr>
          <w:rFonts w:ascii="Times New Roman" w:hAnsi="Times New Roman" w:cs="Times New Roman"/>
          <w:sz w:val="28"/>
          <w:szCs w:val="28"/>
        </w:rPr>
        <w:t xml:space="preserve"> не произошло. Для сравнительной характеристики сравниваемых региональных структур числа домашних хозяйств был рассчитан Инде</w:t>
      </w:r>
      <w:proofErr w:type="gramStart"/>
      <w:r w:rsidRPr="00311AEE">
        <w:rPr>
          <w:rFonts w:ascii="Times New Roman" w:hAnsi="Times New Roman" w:cs="Times New Roman"/>
          <w:sz w:val="28"/>
          <w:szCs w:val="28"/>
        </w:rPr>
        <w:t>кс стр</w:t>
      </w:r>
      <w:proofErr w:type="gramEnd"/>
      <w:r w:rsidRPr="00311AEE">
        <w:rPr>
          <w:rFonts w:ascii="Times New Roman" w:hAnsi="Times New Roman" w:cs="Times New Roman"/>
          <w:sz w:val="28"/>
          <w:szCs w:val="28"/>
        </w:rPr>
        <w:t>уктурных различий</w:t>
      </w:r>
      <w:r w:rsidR="00D11C8A">
        <w:rPr>
          <w:rFonts w:ascii="Times New Roman" w:hAnsi="Times New Roman" w:cs="Times New Roman"/>
          <w:sz w:val="28"/>
          <w:szCs w:val="28"/>
        </w:rPr>
        <w:t xml:space="preserve"> </w:t>
      </w:r>
      <w:r w:rsidR="00D11C8A" w:rsidRPr="00D11C8A">
        <w:rPr>
          <w:rFonts w:ascii="Times New Roman" w:hAnsi="Times New Roman" w:cs="Times New Roman"/>
          <w:sz w:val="28"/>
          <w:szCs w:val="28"/>
        </w:rPr>
        <w:t>В.М. Рябцева, полученное значение которо</w:t>
      </w:r>
      <w:r w:rsidR="00D11C8A">
        <w:rPr>
          <w:rFonts w:ascii="Times New Roman" w:hAnsi="Times New Roman" w:cs="Times New Roman"/>
          <w:sz w:val="28"/>
          <w:szCs w:val="28"/>
        </w:rPr>
        <w:t>го (IR = 0,0088) свидетельству</w:t>
      </w:r>
      <w:r w:rsidR="00D11C8A" w:rsidRPr="00D11C8A">
        <w:rPr>
          <w:rFonts w:ascii="Times New Roman" w:hAnsi="Times New Roman" w:cs="Times New Roman"/>
          <w:sz w:val="28"/>
          <w:szCs w:val="28"/>
        </w:rPr>
        <w:t>ет о тождественности сравниваемых структур числа частных домашних</w:t>
      </w:r>
      <w:r w:rsidR="00F0668D">
        <w:rPr>
          <w:rFonts w:ascii="Times New Roman" w:hAnsi="Times New Roman" w:cs="Times New Roman"/>
          <w:sz w:val="28"/>
          <w:szCs w:val="28"/>
        </w:rPr>
        <w:t xml:space="preserve"> </w:t>
      </w:r>
      <w:r w:rsidR="00D11C8A" w:rsidRPr="00D11C8A">
        <w:rPr>
          <w:rFonts w:ascii="Times New Roman" w:hAnsi="Times New Roman" w:cs="Times New Roman"/>
          <w:sz w:val="28"/>
          <w:szCs w:val="28"/>
        </w:rPr>
        <w:t>хозяйств. Наблюдается незначительное увеличен</w:t>
      </w:r>
      <w:r w:rsidR="00D11C8A">
        <w:rPr>
          <w:rFonts w:ascii="Times New Roman" w:hAnsi="Times New Roman" w:cs="Times New Roman"/>
          <w:sz w:val="28"/>
          <w:szCs w:val="28"/>
        </w:rPr>
        <w:t xml:space="preserve">ие удельного веса Центрального, </w:t>
      </w:r>
      <w:r w:rsidR="00D11C8A" w:rsidRPr="00D11C8A">
        <w:rPr>
          <w:rFonts w:ascii="Times New Roman" w:hAnsi="Times New Roman" w:cs="Times New Roman"/>
          <w:sz w:val="28"/>
          <w:szCs w:val="28"/>
        </w:rPr>
        <w:t xml:space="preserve">Северо-Западного, Южного и </w:t>
      </w:r>
      <w:proofErr w:type="spellStart"/>
      <w:r w:rsidR="00D11C8A">
        <w:rPr>
          <w:rFonts w:ascii="Times New Roman" w:hAnsi="Times New Roman" w:cs="Times New Roman"/>
          <w:sz w:val="28"/>
          <w:szCs w:val="28"/>
        </w:rPr>
        <w:t>Северо-Кавказского</w:t>
      </w:r>
      <w:proofErr w:type="spellEnd"/>
      <w:r w:rsidR="00D11C8A">
        <w:rPr>
          <w:rFonts w:ascii="Times New Roman" w:hAnsi="Times New Roman" w:cs="Times New Roman"/>
          <w:sz w:val="28"/>
          <w:szCs w:val="28"/>
        </w:rPr>
        <w:t xml:space="preserve"> федеральных </w:t>
      </w:r>
      <w:r w:rsidR="00D11C8A" w:rsidRPr="00D11C8A">
        <w:rPr>
          <w:rFonts w:ascii="Times New Roman" w:hAnsi="Times New Roman" w:cs="Times New Roman"/>
          <w:sz w:val="28"/>
          <w:szCs w:val="28"/>
        </w:rPr>
        <w:t>округов при сокращении доли остальных федеральных округов (рис. 2).</w:t>
      </w:r>
    </w:p>
    <w:p w:rsidR="00F0668D" w:rsidRDefault="00F0668D" w:rsidP="008C7E6D">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4325815" cy="2345789"/>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png"/>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360589" cy="2364646"/>
                    </a:xfrm>
                    <a:prstGeom prst="rect">
                      <a:avLst/>
                    </a:prstGeom>
                  </pic:spPr>
                </pic:pic>
              </a:graphicData>
            </a:graphic>
          </wp:inline>
        </w:drawing>
      </w:r>
    </w:p>
    <w:p w:rsidR="00D11C8A" w:rsidRPr="00D11C8A" w:rsidRDefault="00F0668D" w:rsidP="008C7E6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Рисунок 2 -</w:t>
      </w:r>
      <w:r w:rsidR="00D11C8A" w:rsidRPr="00D11C8A">
        <w:rPr>
          <w:rFonts w:ascii="Times New Roman" w:hAnsi="Times New Roman" w:cs="Times New Roman"/>
          <w:sz w:val="28"/>
          <w:szCs w:val="28"/>
        </w:rPr>
        <w:t xml:space="preserve"> Структура </w:t>
      </w:r>
      <w:r w:rsidR="00D11C8A">
        <w:rPr>
          <w:rFonts w:ascii="Times New Roman" w:hAnsi="Times New Roman" w:cs="Times New Roman"/>
          <w:sz w:val="28"/>
          <w:szCs w:val="28"/>
        </w:rPr>
        <w:t xml:space="preserve">числа частных домашних хозяйств </w:t>
      </w:r>
      <w:r w:rsidR="00D11C8A" w:rsidRPr="00D11C8A">
        <w:rPr>
          <w:rFonts w:ascii="Times New Roman" w:hAnsi="Times New Roman" w:cs="Times New Roman"/>
          <w:sz w:val="28"/>
          <w:szCs w:val="28"/>
        </w:rPr>
        <w:t>в федеральных округах РФ, % к итогу</w:t>
      </w:r>
      <w:r w:rsidR="00586F20">
        <w:rPr>
          <w:rFonts w:ascii="Times New Roman" w:hAnsi="Times New Roman" w:cs="Times New Roman"/>
          <w:sz w:val="28"/>
          <w:szCs w:val="28"/>
        </w:rPr>
        <w:t xml:space="preserve"> </w:t>
      </w:r>
      <w:r w:rsidR="00586F20" w:rsidRPr="00463818">
        <w:rPr>
          <w:rFonts w:ascii="Times New Roman" w:hAnsi="Times New Roman" w:cs="Times New Roman"/>
          <w:sz w:val="28"/>
          <w:szCs w:val="28"/>
        </w:rPr>
        <w:t>[</w:t>
      </w:r>
      <w:r w:rsidR="00586F20">
        <w:rPr>
          <w:rFonts w:ascii="Times New Roman" w:hAnsi="Times New Roman" w:cs="Times New Roman"/>
          <w:sz w:val="28"/>
          <w:szCs w:val="28"/>
        </w:rPr>
        <w:t>11</w:t>
      </w:r>
      <w:r w:rsidR="00586F20" w:rsidRPr="00463818">
        <w:rPr>
          <w:rFonts w:ascii="Times New Roman" w:hAnsi="Times New Roman" w:cs="Times New Roman"/>
          <w:sz w:val="28"/>
          <w:szCs w:val="28"/>
        </w:rPr>
        <w:t>]</w:t>
      </w:r>
      <w:r w:rsidR="00586F20">
        <w:rPr>
          <w:rFonts w:ascii="Times New Roman" w:hAnsi="Times New Roman" w:cs="Times New Roman"/>
          <w:sz w:val="28"/>
          <w:szCs w:val="28"/>
        </w:rPr>
        <w:t>.</w:t>
      </w:r>
    </w:p>
    <w:p w:rsidR="00F0668D" w:rsidRDefault="00D11C8A" w:rsidP="008C7E6D">
      <w:pPr>
        <w:spacing w:after="0" w:line="360" w:lineRule="auto"/>
        <w:ind w:firstLine="708"/>
        <w:jc w:val="both"/>
        <w:rPr>
          <w:rFonts w:ascii="Times New Roman" w:hAnsi="Times New Roman" w:cs="Times New Roman"/>
          <w:sz w:val="28"/>
          <w:szCs w:val="28"/>
        </w:rPr>
      </w:pPr>
      <w:r w:rsidRPr="00D11C8A">
        <w:rPr>
          <w:rFonts w:ascii="Times New Roman" w:hAnsi="Times New Roman" w:cs="Times New Roman"/>
          <w:sz w:val="28"/>
          <w:szCs w:val="28"/>
        </w:rPr>
        <w:t>Несмотря на рост числа частных домаш</w:t>
      </w:r>
      <w:r>
        <w:rPr>
          <w:rFonts w:ascii="Times New Roman" w:hAnsi="Times New Roman" w:cs="Times New Roman"/>
          <w:sz w:val="28"/>
          <w:szCs w:val="28"/>
        </w:rPr>
        <w:t>них хозяй</w:t>
      </w:r>
      <w:proofErr w:type="gramStart"/>
      <w:r>
        <w:rPr>
          <w:rFonts w:ascii="Times New Roman" w:hAnsi="Times New Roman" w:cs="Times New Roman"/>
          <w:sz w:val="28"/>
          <w:szCs w:val="28"/>
        </w:rPr>
        <w:t>ств в стр</w:t>
      </w:r>
      <w:proofErr w:type="gramEnd"/>
      <w:r>
        <w:rPr>
          <w:rFonts w:ascii="Times New Roman" w:hAnsi="Times New Roman" w:cs="Times New Roman"/>
          <w:sz w:val="28"/>
          <w:szCs w:val="28"/>
        </w:rPr>
        <w:t xml:space="preserve">ане в течение </w:t>
      </w:r>
      <w:r w:rsidRPr="00D11C8A">
        <w:rPr>
          <w:rFonts w:ascii="Times New Roman" w:hAnsi="Times New Roman" w:cs="Times New Roman"/>
          <w:sz w:val="28"/>
          <w:szCs w:val="28"/>
        </w:rPr>
        <w:t xml:space="preserve">рассматриваемого периода отмечается </w:t>
      </w:r>
      <w:r>
        <w:rPr>
          <w:rFonts w:ascii="Times New Roman" w:hAnsi="Times New Roman" w:cs="Times New Roman"/>
          <w:sz w:val="28"/>
          <w:szCs w:val="28"/>
        </w:rPr>
        <w:t xml:space="preserve">снижение численности их членов. </w:t>
      </w:r>
      <w:r w:rsidRPr="00D11C8A">
        <w:rPr>
          <w:rFonts w:ascii="Times New Roman" w:hAnsi="Times New Roman" w:cs="Times New Roman"/>
          <w:sz w:val="28"/>
          <w:szCs w:val="28"/>
        </w:rPr>
        <w:t>В 2010 г. по сравнению с 2002 г. их численно</w:t>
      </w:r>
      <w:r>
        <w:rPr>
          <w:rFonts w:ascii="Times New Roman" w:hAnsi="Times New Roman" w:cs="Times New Roman"/>
          <w:sz w:val="28"/>
          <w:szCs w:val="28"/>
        </w:rPr>
        <w:t xml:space="preserve">сть сократилась на 1,8 </w:t>
      </w:r>
      <w:proofErr w:type="spellStart"/>
      <w:proofErr w:type="gramStart"/>
      <w:r>
        <w:rPr>
          <w:rFonts w:ascii="Times New Roman" w:hAnsi="Times New Roman" w:cs="Times New Roman"/>
          <w:sz w:val="28"/>
          <w:szCs w:val="28"/>
        </w:rPr>
        <w:t>млн</w:t>
      </w:r>
      <w:proofErr w:type="spellEnd"/>
      <w:proofErr w:type="gramEnd"/>
      <w:r>
        <w:rPr>
          <w:rFonts w:ascii="Times New Roman" w:hAnsi="Times New Roman" w:cs="Times New Roman"/>
          <w:sz w:val="28"/>
          <w:szCs w:val="28"/>
        </w:rPr>
        <w:t xml:space="preserve"> чел. </w:t>
      </w:r>
      <w:r w:rsidRPr="00D11C8A">
        <w:rPr>
          <w:rFonts w:ascii="Times New Roman" w:hAnsi="Times New Roman" w:cs="Times New Roman"/>
          <w:sz w:val="28"/>
          <w:szCs w:val="28"/>
        </w:rPr>
        <w:t xml:space="preserve">(на 1,3 %) и составила по </w:t>
      </w:r>
      <w:r>
        <w:rPr>
          <w:rFonts w:ascii="Times New Roman" w:hAnsi="Times New Roman" w:cs="Times New Roman"/>
          <w:sz w:val="28"/>
          <w:szCs w:val="28"/>
        </w:rPr>
        <w:t xml:space="preserve">данным Росстата 140,96 </w:t>
      </w:r>
      <w:proofErr w:type="spellStart"/>
      <w:r>
        <w:rPr>
          <w:rFonts w:ascii="Times New Roman" w:hAnsi="Times New Roman" w:cs="Times New Roman"/>
          <w:sz w:val="28"/>
          <w:szCs w:val="28"/>
        </w:rPr>
        <w:t>млн</w:t>
      </w:r>
      <w:proofErr w:type="spellEnd"/>
      <w:r>
        <w:rPr>
          <w:rFonts w:ascii="Times New Roman" w:hAnsi="Times New Roman" w:cs="Times New Roman"/>
          <w:sz w:val="28"/>
          <w:szCs w:val="28"/>
        </w:rPr>
        <w:t xml:space="preserve"> чел. </w:t>
      </w:r>
      <w:r w:rsidRPr="00D11C8A">
        <w:rPr>
          <w:rFonts w:ascii="Times New Roman" w:hAnsi="Times New Roman" w:cs="Times New Roman"/>
          <w:sz w:val="28"/>
          <w:szCs w:val="28"/>
        </w:rPr>
        <w:t>В федеральных округах страны наблю</w:t>
      </w:r>
      <w:r>
        <w:rPr>
          <w:rFonts w:ascii="Times New Roman" w:hAnsi="Times New Roman" w:cs="Times New Roman"/>
          <w:sz w:val="28"/>
          <w:szCs w:val="28"/>
        </w:rPr>
        <w:t>даются различия в динамике чис</w:t>
      </w:r>
      <w:r w:rsidRPr="00D11C8A">
        <w:rPr>
          <w:rFonts w:ascii="Times New Roman" w:hAnsi="Times New Roman" w:cs="Times New Roman"/>
          <w:sz w:val="28"/>
          <w:szCs w:val="28"/>
        </w:rPr>
        <w:t>ленности членов частных домохозяйств,</w:t>
      </w:r>
      <w:r>
        <w:rPr>
          <w:rFonts w:ascii="Times New Roman" w:hAnsi="Times New Roman" w:cs="Times New Roman"/>
          <w:sz w:val="28"/>
          <w:szCs w:val="28"/>
        </w:rPr>
        <w:t xml:space="preserve"> причем в большинстве федераль</w:t>
      </w:r>
      <w:r w:rsidRPr="00D11C8A">
        <w:rPr>
          <w:rFonts w:ascii="Times New Roman" w:hAnsi="Times New Roman" w:cs="Times New Roman"/>
          <w:sz w:val="28"/>
          <w:szCs w:val="28"/>
        </w:rPr>
        <w:t>ных округов отмечается уменьшение числа</w:t>
      </w:r>
      <w:r>
        <w:rPr>
          <w:rFonts w:ascii="Times New Roman" w:hAnsi="Times New Roman" w:cs="Times New Roman"/>
          <w:sz w:val="28"/>
          <w:szCs w:val="28"/>
        </w:rPr>
        <w:t xml:space="preserve"> членов домохозяйств. Если, на</w:t>
      </w:r>
      <w:r w:rsidRPr="00D11C8A">
        <w:rPr>
          <w:rFonts w:ascii="Times New Roman" w:hAnsi="Times New Roman" w:cs="Times New Roman"/>
          <w:sz w:val="28"/>
          <w:szCs w:val="28"/>
        </w:rPr>
        <w:t>пример, в Приволжском и Дальневост</w:t>
      </w:r>
      <w:r>
        <w:rPr>
          <w:rFonts w:ascii="Times New Roman" w:hAnsi="Times New Roman" w:cs="Times New Roman"/>
          <w:sz w:val="28"/>
          <w:szCs w:val="28"/>
        </w:rPr>
        <w:t xml:space="preserve">очном федеральном округе данный </w:t>
      </w:r>
      <w:r w:rsidRPr="00D11C8A">
        <w:rPr>
          <w:rFonts w:ascii="Times New Roman" w:hAnsi="Times New Roman" w:cs="Times New Roman"/>
          <w:sz w:val="28"/>
          <w:szCs w:val="28"/>
        </w:rPr>
        <w:t>показатель снизился на 3,9 и 5,7 % соо</w:t>
      </w:r>
      <w:r>
        <w:rPr>
          <w:rFonts w:ascii="Times New Roman" w:hAnsi="Times New Roman" w:cs="Times New Roman"/>
          <w:sz w:val="28"/>
          <w:szCs w:val="28"/>
        </w:rPr>
        <w:t xml:space="preserve">тветственно, то в Центральном и </w:t>
      </w:r>
      <w:proofErr w:type="spellStart"/>
      <w:r w:rsidRPr="00D11C8A">
        <w:rPr>
          <w:rFonts w:ascii="Times New Roman" w:hAnsi="Times New Roman" w:cs="Times New Roman"/>
          <w:sz w:val="28"/>
          <w:szCs w:val="28"/>
        </w:rPr>
        <w:t>Северо-Кавказском</w:t>
      </w:r>
      <w:proofErr w:type="spellEnd"/>
      <w:r w:rsidRPr="00D11C8A">
        <w:rPr>
          <w:rFonts w:ascii="Times New Roman" w:hAnsi="Times New Roman" w:cs="Times New Roman"/>
          <w:sz w:val="28"/>
          <w:szCs w:val="28"/>
        </w:rPr>
        <w:t xml:space="preserve"> федеральных округах возрос соответственно на 1,4 и</w:t>
      </w:r>
      <w:r>
        <w:rPr>
          <w:rFonts w:ascii="Times New Roman" w:hAnsi="Times New Roman" w:cs="Times New Roman"/>
          <w:sz w:val="28"/>
          <w:szCs w:val="28"/>
        </w:rPr>
        <w:t xml:space="preserve"> </w:t>
      </w:r>
      <w:r w:rsidRPr="00D11C8A">
        <w:rPr>
          <w:rFonts w:ascii="Times New Roman" w:hAnsi="Times New Roman" w:cs="Times New Roman"/>
          <w:sz w:val="28"/>
          <w:szCs w:val="28"/>
        </w:rPr>
        <w:t xml:space="preserve">6,1 % </w:t>
      </w:r>
    </w:p>
    <w:p w:rsidR="00D11C8A" w:rsidRPr="00D11C8A" w:rsidRDefault="00D11C8A" w:rsidP="008C7E6D">
      <w:pPr>
        <w:spacing w:after="0" w:line="360" w:lineRule="auto"/>
        <w:ind w:firstLine="708"/>
        <w:jc w:val="both"/>
        <w:rPr>
          <w:rFonts w:ascii="Times New Roman" w:hAnsi="Times New Roman" w:cs="Times New Roman"/>
          <w:sz w:val="28"/>
          <w:szCs w:val="28"/>
        </w:rPr>
      </w:pPr>
      <w:r w:rsidRPr="00D11C8A">
        <w:rPr>
          <w:rFonts w:ascii="Times New Roman" w:hAnsi="Times New Roman" w:cs="Times New Roman"/>
          <w:sz w:val="28"/>
          <w:szCs w:val="28"/>
        </w:rPr>
        <w:t>Увеличение числа частных домашних хозяйств в РФ при сокращении</w:t>
      </w:r>
      <w:r w:rsidR="00515D88">
        <w:rPr>
          <w:rFonts w:ascii="Times New Roman" w:hAnsi="Times New Roman" w:cs="Times New Roman"/>
          <w:sz w:val="28"/>
          <w:szCs w:val="28"/>
        </w:rPr>
        <w:t xml:space="preserve"> </w:t>
      </w:r>
      <w:r w:rsidRPr="00D11C8A">
        <w:rPr>
          <w:rFonts w:ascii="Times New Roman" w:hAnsi="Times New Roman" w:cs="Times New Roman"/>
          <w:sz w:val="28"/>
          <w:szCs w:val="28"/>
        </w:rPr>
        <w:t>численности лиц, проживающих в них, обусловило снижение среднего ра</w:t>
      </w:r>
      <w:proofErr w:type="gramStart"/>
      <w:r w:rsidRPr="00D11C8A">
        <w:rPr>
          <w:rFonts w:ascii="Times New Roman" w:hAnsi="Times New Roman" w:cs="Times New Roman"/>
          <w:sz w:val="28"/>
          <w:szCs w:val="28"/>
        </w:rPr>
        <w:t>з-</w:t>
      </w:r>
      <w:proofErr w:type="gramEnd"/>
      <w:r w:rsidR="00515D88">
        <w:rPr>
          <w:rFonts w:ascii="Times New Roman" w:hAnsi="Times New Roman" w:cs="Times New Roman"/>
          <w:sz w:val="28"/>
          <w:szCs w:val="28"/>
        </w:rPr>
        <w:t xml:space="preserve"> </w:t>
      </w:r>
      <w:r w:rsidRPr="00D11C8A">
        <w:rPr>
          <w:rFonts w:ascii="Times New Roman" w:hAnsi="Times New Roman" w:cs="Times New Roman"/>
          <w:sz w:val="28"/>
          <w:szCs w:val="28"/>
        </w:rPr>
        <w:t>мера домохозяйств с 2,7 чел. в 2002 г. до 2,6 чел. в 2010 г. Невысокий средний</w:t>
      </w:r>
      <w:r w:rsidR="00515D88">
        <w:rPr>
          <w:rFonts w:ascii="Times New Roman" w:hAnsi="Times New Roman" w:cs="Times New Roman"/>
          <w:sz w:val="28"/>
          <w:szCs w:val="28"/>
        </w:rPr>
        <w:t xml:space="preserve"> </w:t>
      </w:r>
      <w:r w:rsidRPr="00D11C8A">
        <w:rPr>
          <w:rFonts w:ascii="Times New Roman" w:hAnsi="Times New Roman" w:cs="Times New Roman"/>
          <w:sz w:val="28"/>
          <w:szCs w:val="28"/>
        </w:rPr>
        <w:t>размер домохозяйства в целом в РФ об</w:t>
      </w:r>
      <w:r w:rsidR="00515D88">
        <w:rPr>
          <w:rFonts w:ascii="Times New Roman" w:hAnsi="Times New Roman" w:cs="Times New Roman"/>
          <w:sz w:val="28"/>
          <w:szCs w:val="28"/>
        </w:rPr>
        <w:t>ъясняется, по нашему мнению, на</w:t>
      </w:r>
      <w:r w:rsidRPr="00D11C8A">
        <w:rPr>
          <w:rFonts w:ascii="Times New Roman" w:hAnsi="Times New Roman" w:cs="Times New Roman"/>
          <w:sz w:val="28"/>
          <w:szCs w:val="28"/>
        </w:rPr>
        <w:t>личием большого числа домохозяйств, состоящих из одного и двух человек,</w:t>
      </w:r>
      <w:r w:rsidR="00515D88">
        <w:rPr>
          <w:rFonts w:ascii="Times New Roman" w:hAnsi="Times New Roman" w:cs="Times New Roman"/>
          <w:sz w:val="28"/>
          <w:szCs w:val="28"/>
        </w:rPr>
        <w:t xml:space="preserve"> </w:t>
      </w:r>
      <w:r w:rsidRPr="00D11C8A">
        <w:rPr>
          <w:rFonts w:ascii="Times New Roman" w:hAnsi="Times New Roman" w:cs="Times New Roman"/>
          <w:sz w:val="28"/>
          <w:szCs w:val="28"/>
        </w:rPr>
        <w:t>такие домохозяйства составляют бол</w:t>
      </w:r>
      <w:r w:rsidR="00515D88">
        <w:rPr>
          <w:rFonts w:ascii="Times New Roman" w:hAnsi="Times New Roman" w:cs="Times New Roman"/>
          <w:sz w:val="28"/>
          <w:szCs w:val="28"/>
        </w:rPr>
        <w:t>ее половины всех частных домохо</w:t>
      </w:r>
      <w:r w:rsidRPr="00D11C8A">
        <w:rPr>
          <w:rFonts w:ascii="Times New Roman" w:hAnsi="Times New Roman" w:cs="Times New Roman"/>
          <w:sz w:val="28"/>
          <w:szCs w:val="28"/>
        </w:rPr>
        <w:t>зяйств.</w:t>
      </w:r>
    </w:p>
    <w:p w:rsidR="00D11C8A" w:rsidRDefault="00D11C8A" w:rsidP="008C7E6D">
      <w:pPr>
        <w:spacing w:after="0" w:line="360" w:lineRule="auto"/>
        <w:jc w:val="both"/>
        <w:rPr>
          <w:rFonts w:ascii="Times New Roman" w:hAnsi="Times New Roman" w:cs="Times New Roman"/>
          <w:sz w:val="28"/>
          <w:szCs w:val="28"/>
        </w:rPr>
      </w:pPr>
      <w:r w:rsidRPr="00D11C8A">
        <w:rPr>
          <w:rFonts w:ascii="Times New Roman" w:hAnsi="Times New Roman" w:cs="Times New Roman"/>
          <w:sz w:val="28"/>
          <w:szCs w:val="28"/>
        </w:rPr>
        <w:t>Необходимо отметить, что если в го</w:t>
      </w:r>
      <w:r w:rsidR="00515D88">
        <w:rPr>
          <w:rFonts w:ascii="Times New Roman" w:hAnsi="Times New Roman" w:cs="Times New Roman"/>
          <w:sz w:val="28"/>
          <w:szCs w:val="28"/>
        </w:rPr>
        <w:t>родских населенных пунктах стра</w:t>
      </w:r>
      <w:r w:rsidRPr="00D11C8A">
        <w:rPr>
          <w:rFonts w:ascii="Times New Roman" w:hAnsi="Times New Roman" w:cs="Times New Roman"/>
          <w:sz w:val="28"/>
          <w:szCs w:val="28"/>
        </w:rPr>
        <w:t>ны средний размер домохозяйства снизился с 2,7 до 2,5 чел., то в сельских –</w:t>
      </w:r>
      <w:r w:rsidR="00515D88">
        <w:rPr>
          <w:rFonts w:ascii="Times New Roman" w:hAnsi="Times New Roman" w:cs="Times New Roman"/>
          <w:sz w:val="28"/>
          <w:szCs w:val="28"/>
        </w:rPr>
        <w:t xml:space="preserve"> </w:t>
      </w:r>
      <w:r w:rsidRPr="00D11C8A">
        <w:rPr>
          <w:rFonts w:ascii="Times New Roman" w:hAnsi="Times New Roman" w:cs="Times New Roman"/>
          <w:sz w:val="28"/>
          <w:szCs w:val="28"/>
        </w:rPr>
        <w:t>не изменился и составил 2,8 чел</w:t>
      </w:r>
      <w:r w:rsidR="00586F20">
        <w:rPr>
          <w:rFonts w:ascii="Times New Roman" w:hAnsi="Times New Roman" w:cs="Times New Roman"/>
          <w:sz w:val="28"/>
          <w:szCs w:val="28"/>
        </w:rPr>
        <w:t xml:space="preserve"> </w:t>
      </w:r>
      <w:r w:rsidR="00586F20" w:rsidRPr="00463818">
        <w:rPr>
          <w:rFonts w:ascii="Times New Roman" w:hAnsi="Times New Roman" w:cs="Times New Roman"/>
          <w:sz w:val="28"/>
          <w:szCs w:val="28"/>
        </w:rPr>
        <w:t>[</w:t>
      </w:r>
      <w:r w:rsidR="00586F20">
        <w:rPr>
          <w:rFonts w:ascii="Times New Roman" w:hAnsi="Times New Roman" w:cs="Times New Roman"/>
          <w:sz w:val="28"/>
          <w:szCs w:val="28"/>
        </w:rPr>
        <w:t>17</w:t>
      </w:r>
      <w:r w:rsidR="00586F20" w:rsidRPr="00463818">
        <w:rPr>
          <w:rFonts w:ascii="Times New Roman" w:hAnsi="Times New Roman" w:cs="Times New Roman"/>
          <w:sz w:val="28"/>
          <w:szCs w:val="28"/>
        </w:rPr>
        <w:t>]</w:t>
      </w:r>
      <w:r w:rsidRPr="00D11C8A">
        <w:rPr>
          <w:rFonts w:ascii="Times New Roman" w:hAnsi="Times New Roman" w:cs="Times New Roman"/>
          <w:sz w:val="28"/>
          <w:szCs w:val="28"/>
        </w:rPr>
        <w:t>.</w:t>
      </w:r>
    </w:p>
    <w:p w:rsidR="00D11C8A" w:rsidRPr="00D11C8A" w:rsidRDefault="00D11C8A" w:rsidP="008C7E6D">
      <w:pPr>
        <w:spacing w:after="0" w:line="360" w:lineRule="auto"/>
        <w:ind w:firstLine="708"/>
        <w:jc w:val="both"/>
        <w:rPr>
          <w:rFonts w:ascii="Times New Roman" w:hAnsi="Times New Roman" w:cs="Times New Roman"/>
          <w:sz w:val="28"/>
          <w:szCs w:val="28"/>
        </w:rPr>
      </w:pPr>
      <w:r w:rsidRPr="00D11C8A">
        <w:rPr>
          <w:rFonts w:ascii="Times New Roman" w:hAnsi="Times New Roman" w:cs="Times New Roman"/>
          <w:sz w:val="28"/>
          <w:szCs w:val="28"/>
        </w:rPr>
        <w:lastRenderedPageBreak/>
        <w:t>Из федеральных округов страны традиционно самый высокий средний</w:t>
      </w:r>
      <w:r w:rsidR="00515D88">
        <w:rPr>
          <w:rFonts w:ascii="Times New Roman" w:hAnsi="Times New Roman" w:cs="Times New Roman"/>
          <w:sz w:val="28"/>
          <w:szCs w:val="28"/>
        </w:rPr>
        <w:t xml:space="preserve"> </w:t>
      </w:r>
      <w:r w:rsidRPr="00D11C8A">
        <w:rPr>
          <w:rFonts w:ascii="Times New Roman" w:hAnsi="Times New Roman" w:cs="Times New Roman"/>
          <w:sz w:val="28"/>
          <w:szCs w:val="28"/>
        </w:rPr>
        <w:t xml:space="preserve">размер домохозяйства отмечается в регионах </w:t>
      </w:r>
      <w:proofErr w:type="spellStart"/>
      <w:r w:rsidR="00515D88">
        <w:rPr>
          <w:rFonts w:ascii="Times New Roman" w:hAnsi="Times New Roman" w:cs="Times New Roman"/>
          <w:sz w:val="28"/>
          <w:szCs w:val="28"/>
        </w:rPr>
        <w:t>Северо-Кавказского</w:t>
      </w:r>
      <w:proofErr w:type="spellEnd"/>
      <w:r w:rsidR="00515D88">
        <w:rPr>
          <w:rFonts w:ascii="Times New Roman" w:hAnsi="Times New Roman" w:cs="Times New Roman"/>
          <w:sz w:val="28"/>
          <w:szCs w:val="28"/>
        </w:rPr>
        <w:t xml:space="preserve"> феде</w:t>
      </w:r>
      <w:r w:rsidRPr="00D11C8A">
        <w:rPr>
          <w:rFonts w:ascii="Times New Roman" w:hAnsi="Times New Roman" w:cs="Times New Roman"/>
          <w:sz w:val="28"/>
          <w:szCs w:val="28"/>
        </w:rPr>
        <w:t>рального округа. При этом в большинс</w:t>
      </w:r>
      <w:r w:rsidR="00515D88">
        <w:rPr>
          <w:rFonts w:ascii="Times New Roman" w:hAnsi="Times New Roman" w:cs="Times New Roman"/>
          <w:sz w:val="28"/>
          <w:szCs w:val="28"/>
        </w:rPr>
        <w:t>тве регионов страны средний раз</w:t>
      </w:r>
      <w:r w:rsidRPr="00D11C8A">
        <w:rPr>
          <w:rFonts w:ascii="Times New Roman" w:hAnsi="Times New Roman" w:cs="Times New Roman"/>
          <w:sz w:val="28"/>
          <w:szCs w:val="28"/>
        </w:rPr>
        <w:t>мер частных домашних хозяйств в сель</w:t>
      </w:r>
      <w:r w:rsidR="00515D88">
        <w:rPr>
          <w:rFonts w:ascii="Times New Roman" w:hAnsi="Times New Roman" w:cs="Times New Roman"/>
          <w:sz w:val="28"/>
          <w:szCs w:val="28"/>
        </w:rPr>
        <w:t>ских населенных пунктах превыша</w:t>
      </w:r>
      <w:r w:rsidRPr="00D11C8A">
        <w:rPr>
          <w:rFonts w:ascii="Times New Roman" w:hAnsi="Times New Roman" w:cs="Times New Roman"/>
          <w:sz w:val="28"/>
          <w:szCs w:val="28"/>
        </w:rPr>
        <w:t>ет аналогичный показатель в городских населенных пунктах.</w:t>
      </w:r>
    </w:p>
    <w:p w:rsidR="00515D88" w:rsidRDefault="00D11C8A" w:rsidP="008C7E6D">
      <w:pPr>
        <w:spacing w:after="0" w:line="360" w:lineRule="auto"/>
        <w:ind w:firstLine="708"/>
        <w:jc w:val="both"/>
        <w:rPr>
          <w:rFonts w:ascii="Times New Roman" w:hAnsi="Times New Roman" w:cs="Times New Roman"/>
          <w:sz w:val="28"/>
          <w:szCs w:val="28"/>
        </w:rPr>
      </w:pPr>
      <w:r w:rsidRPr="00D11C8A">
        <w:rPr>
          <w:rFonts w:ascii="Times New Roman" w:hAnsi="Times New Roman" w:cs="Times New Roman"/>
          <w:sz w:val="28"/>
          <w:szCs w:val="28"/>
        </w:rPr>
        <w:t>В 2010 г. по сравнению с 2002 г. прои</w:t>
      </w:r>
      <w:r w:rsidR="00515D88">
        <w:rPr>
          <w:rFonts w:ascii="Times New Roman" w:hAnsi="Times New Roman" w:cs="Times New Roman"/>
          <w:sz w:val="28"/>
          <w:szCs w:val="28"/>
        </w:rPr>
        <w:t>зошло сокращение среднего разме</w:t>
      </w:r>
      <w:r w:rsidRPr="00D11C8A">
        <w:rPr>
          <w:rFonts w:ascii="Times New Roman" w:hAnsi="Times New Roman" w:cs="Times New Roman"/>
          <w:sz w:val="28"/>
          <w:szCs w:val="28"/>
        </w:rPr>
        <w:t>ра домохозяйств во вс</w:t>
      </w:r>
      <w:r w:rsidR="00F0668D">
        <w:rPr>
          <w:rFonts w:ascii="Times New Roman" w:hAnsi="Times New Roman" w:cs="Times New Roman"/>
          <w:sz w:val="28"/>
          <w:szCs w:val="28"/>
        </w:rPr>
        <w:t>ех федеральных округах</w:t>
      </w:r>
      <w:r w:rsidRPr="00D11C8A">
        <w:rPr>
          <w:rFonts w:ascii="Times New Roman" w:hAnsi="Times New Roman" w:cs="Times New Roman"/>
          <w:sz w:val="28"/>
          <w:szCs w:val="28"/>
        </w:rPr>
        <w:t>.</w:t>
      </w:r>
    </w:p>
    <w:p w:rsidR="00D11C8A" w:rsidRDefault="00D11C8A" w:rsidP="008C7E6D">
      <w:pPr>
        <w:spacing w:after="0" w:line="360" w:lineRule="auto"/>
        <w:ind w:firstLine="708"/>
        <w:jc w:val="both"/>
        <w:rPr>
          <w:rFonts w:ascii="Times New Roman" w:hAnsi="Times New Roman" w:cs="Times New Roman"/>
          <w:sz w:val="28"/>
          <w:szCs w:val="28"/>
        </w:rPr>
      </w:pPr>
      <w:r w:rsidRPr="00D11C8A">
        <w:rPr>
          <w:rFonts w:ascii="Times New Roman" w:hAnsi="Times New Roman" w:cs="Times New Roman"/>
          <w:sz w:val="28"/>
          <w:szCs w:val="28"/>
        </w:rPr>
        <w:t>В стране отмечается дифференциац</w:t>
      </w:r>
      <w:r w:rsidR="00515D88">
        <w:rPr>
          <w:rFonts w:ascii="Times New Roman" w:hAnsi="Times New Roman" w:cs="Times New Roman"/>
          <w:sz w:val="28"/>
          <w:szCs w:val="28"/>
        </w:rPr>
        <w:t>ии субъектов РФ по среднему раз</w:t>
      </w:r>
      <w:r w:rsidRPr="00D11C8A">
        <w:rPr>
          <w:rFonts w:ascii="Times New Roman" w:hAnsi="Times New Roman" w:cs="Times New Roman"/>
          <w:sz w:val="28"/>
          <w:szCs w:val="28"/>
        </w:rPr>
        <w:t xml:space="preserve">меру частного домохозяйства. В 2010 </w:t>
      </w:r>
      <w:r w:rsidR="00515D88">
        <w:rPr>
          <w:rFonts w:ascii="Times New Roman" w:hAnsi="Times New Roman" w:cs="Times New Roman"/>
          <w:sz w:val="28"/>
          <w:szCs w:val="28"/>
        </w:rPr>
        <w:t>г. наибольший средний размер до</w:t>
      </w:r>
      <w:r w:rsidRPr="00D11C8A">
        <w:rPr>
          <w:rFonts w:ascii="Times New Roman" w:hAnsi="Times New Roman" w:cs="Times New Roman"/>
          <w:sz w:val="28"/>
          <w:szCs w:val="28"/>
        </w:rPr>
        <w:t>мохозяйства отмечается в Республике Ингушетия – 6,0 чел., несмотря на</w:t>
      </w:r>
      <w:r w:rsidR="00515D88">
        <w:rPr>
          <w:rFonts w:ascii="Times New Roman" w:hAnsi="Times New Roman" w:cs="Times New Roman"/>
          <w:sz w:val="28"/>
          <w:szCs w:val="28"/>
        </w:rPr>
        <w:t xml:space="preserve"> </w:t>
      </w:r>
      <w:r w:rsidRPr="00D11C8A">
        <w:rPr>
          <w:rFonts w:ascii="Times New Roman" w:hAnsi="Times New Roman" w:cs="Times New Roman"/>
          <w:sz w:val="28"/>
          <w:szCs w:val="28"/>
        </w:rPr>
        <w:t>снижение данного показателя в регионе по сравнению с 2002 г. на 15,5 %.</w:t>
      </w:r>
    </w:p>
    <w:p w:rsidR="00515D88" w:rsidRDefault="00D11C8A" w:rsidP="008C7E6D">
      <w:pPr>
        <w:spacing w:after="0" w:line="360" w:lineRule="auto"/>
        <w:jc w:val="both"/>
        <w:rPr>
          <w:rFonts w:ascii="Times New Roman" w:hAnsi="Times New Roman" w:cs="Times New Roman"/>
          <w:sz w:val="28"/>
          <w:szCs w:val="28"/>
        </w:rPr>
      </w:pPr>
      <w:r w:rsidRPr="00D11C8A">
        <w:rPr>
          <w:rFonts w:ascii="Times New Roman" w:hAnsi="Times New Roman" w:cs="Times New Roman"/>
          <w:sz w:val="28"/>
          <w:szCs w:val="28"/>
        </w:rPr>
        <w:t>Типы семейных структур различаютс</w:t>
      </w:r>
      <w:r w:rsidR="00515D88">
        <w:rPr>
          <w:rFonts w:ascii="Times New Roman" w:hAnsi="Times New Roman" w:cs="Times New Roman"/>
          <w:sz w:val="28"/>
          <w:szCs w:val="28"/>
        </w:rPr>
        <w:t>я в зависимости от наличия и ха</w:t>
      </w:r>
      <w:r w:rsidRPr="00D11C8A">
        <w:rPr>
          <w:rFonts w:ascii="Times New Roman" w:hAnsi="Times New Roman" w:cs="Times New Roman"/>
          <w:sz w:val="28"/>
          <w:szCs w:val="28"/>
        </w:rPr>
        <w:t xml:space="preserve">рактера супружества, родства и </w:t>
      </w:r>
      <w:proofErr w:type="spellStart"/>
      <w:r w:rsidRPr="00D11C8A">
        <w:rPr>
          <w:rFonts w:ascii="Times New Roman" w:hAnsi="Times New Roman" w:cs="Times New Roman"/>
          <w:sz w:val="28"/>
          <w:szCs w:val="28"/>
        </w:rPr>
        <w:t>родител</w:t>
      </w:r>
      <w:r w:rsidR="00515D88">
        <w:rPr>
          <w:rFonts w:ascii="Times New Roman" w:hAnsi="Times New Roman" w:cs="Times New Roman"/>
          <w:sz w:val="28"/>
          <w:szCs w:val="28"/>
        </w:rPr>
        <w:t>ьства</w:t>
      </w:r>
      <w:proofErr w:type="spellEnd"/>
      <w:r w:rsidR="00515D88">
        <w:rPr>
          <w:rFonts w:ascii="Times New Roman" w:hAnsi="Times New Roman" w:cs="Times New Roman"/>
          <w:sz w:val="28"/>
          <w:szCs w:val="28"/>
        </w:rPr>
        <w:t>. Число семейных ячеек (се</w:t>
      </w:r>
      <w:r w:rsidRPr="00D11C8A">
        <w:rPr>
          <w:rFonts w:ascii="Times New Roman" w:hAnsi="Times New Roman" w:cs="Times New Roman"/>
          <w:sz w:val="28"/>
          <w:szCs w:val="28"/>
        </w:rPr>
        <w:t>мейных домохозяйств), входящих в соста</w:t>
      </w:r>
      <w:r w:rsidR="00515D88">
        <w:rPr>
          <w:rFonts w:ascii="Times New Roman" w:hAnsi="Times New Roman" w:cs="Times New Roman"/>
          <w:sz w:val="28"/>
          <w:szCs w:val="28"/>
        </w:rPr>
        <w:t>в частных домохозяйств, сократи</w:t>
      </w:r>
      <w:r w:rsidRPr="00D11C8A">
        <w:rPr>
          <w:rFonts w:ascii="Times New Roman" w:hAnsi="Times New Roman" w:cs="Times New Roman"/>
          <w:sz w:val="28"/>
          <w:szCs w:val="28"/>
        </w:rPr>
        <w:t xml:space="preserve">лось в 2010 г. по сравнению с 2002 г. на 2,4 % и составило 40,67 </w:t>
      </w:r>
      <w:proofErr w:type="spellStart"/>
      <w:proofErr w:type="gramStart"/>
      <w:r w:rsidRPr="00D11C8A">
        <w:rPr>
          <w:rFonts w:ascii="Times New Roman" w:hAnsi="Times New Roman" w:cs="Times New Roman"/>
          <w:sz w:val="28"/>
          <w:szCs w:val="28"/>
        </w:rPr>
        <w:t>млн</w:t>
      </w:r>
      <w:proofErr w:type="spellEnd"/>
      <w:proofErr w:type="gramEnd"/>
      <w:r w:rsidRPr="00D11C8A">
        <w:rPr>
          <w:rFonts w:ascii="Times New Roman" w:hAnsi="Times New Roman" w:cs="Times New Roman"/>
          <w:sz w:val="28"/>
          <w:szCs w:val="28"/>
        </w:rPr>
        <w:t xml:space="preserve"> ед.</w:t>
      </w:r>
    </w:p>
    <w:p w:rsidR="00D11C8A" w:rsidRPr="00311AEE" w:rsidRDefault="00D11C8A" w:rsidP="008C7E6D">
      <w:pPr>
        <w:spacing w:after="0" w:line="360" w:lineRule="auto"/>
        <w:ind w:firstLine="708"/>
        <w:jc w:val="both"/>
        <w:rPr>
          <w:rFonts w:ascii="Times New Roman" w:hAnsi="Times New Roman" w:cs="Times New Roman"/>
          <w:sz w:val="28"/>
          <w:szCs w:val="28"/>
        </w:rPr>
      </w:pPr>
      <w:r w:rsidRPr="00D11C8A">
        <w:rPr>
          <w:rFonts w:ascii="Times New Roman" w:hAnsi="Times New Roman" w:cs="Times New Roman"/>
          <w:sz w:val="28"/>
          <w:szCs w:val="28"/>
        </w:rPr>
        <w:t>По итогам переписи населения в 2010 г. по</w:t>
      </w:r>
      <w:r w:rsidR="00515D88">
        <w:rPr>
          <w:rFonts w:ascii="Times New Roman" w:hAnsi="Times New Roman" w:cs="Times New Roman"/>
          <w:sz w:val="28"/>
          <w:szCs w:val="28"/>
        </w:rPr>
        <w:t xml:space="preserve"> сравнению с 2002 г. во всех фе</w:t>
      </w:r>
      <w:r w:rsidRPr="00D11C8A">
        <w:rPr>
          <w:rFonts w:ascii="Times New Roman" w:hAnsi="Times New Roman" w:cs="Times New Roman"/>
          <w:sz w:val="28"/>
          <w:szCs w:val="28"/>
        </w:rPr>
        <w:t xml:space="preserve">деральных округах РФ, кроме </w:t>
      </w:r>
      <w:proofErr w:type="spellStart"/>
      <w:r w:rsidRPr="00D11C8A">
        <w:rPr>
          <w:rFonts w:ascii="Times New Roman" w:hAnsi="Times New Roman" w:cs="Times New Roman"/>
          <w:sz w:val="28"/>
          <w:szCs w:val="28"/>
        </w:rPr>
        <w:t>Северо-Кавка</w:t>
      </w:r>
      <w:r w:rsidR="00515D88">
        <w:rPr>
          <w:rFonts w:ascii="Times New Roman" w:hAnsi="Times New Roman" w:cs="Times New Roman"/>
          <w:sz w:val="28"/>
          <w:szCs w:val="28"/>
        </w:rPr>
        <w:t>зского</w:t>
      </w:r>
      <w:proofErr w:type="spellEnd"/>
      <w:r w:rsidR="00515D88">
        <w:rPr>
          <w:rFonts w:ascii="Times New Roman" w:hAnsi="Times New Roman" w:cs="Times New Roman"/>
          <w:sz w:val="28"/>
          <w:szCs w:val="28"/>
        </w:rPr>
        <w:t>, отмечается уменьше</w:t>
      </w:r>
      <w:r w:rsidRPr="00D11C8A">
        <w:rPr>
          <w:rFonts w:ascii="Times New Roman" w:hAnsi="Times New Roman" w:cs="Times New Roman"/>
          <w:sz w:val="28"/>
          <w:szCs w:val="28"/>
        </w:rPr>
        <w:t>ние числа семейных ячеек. Если, наприме</w:t>
      </w:r>
      <w:r w:rsidR="00515D88">
        <w:rPr>
          <w:rFonts w:ascii="Times New Roman" w:hAnsi="Times New Roman" w:cs="Times New Roman"/>
          <w:sz w:val="28"/>
          <w:szCs w:val="28"/>
        </w:rPr>
        <w:t>р, в Северо-Западном и Дальнево</w:t>
      </w:r>
      <w:r w:rsidRPr="00D11C8A">
        <w:rPr>
          <w:rFonts w:ascii="Times New Roman" w:hAnsi="Times New Roman" w:cs="Times New Roman"/>
          <w:sz w:val="28"/>
          <w:szCs w:val="28"/>
        </w:rPr>
        <w:t>сточном федеральных округах их количество сократилось соответственно</w:t>
      </w:r>
      <w:r w:rsidR="00515D88">
        <w:rPr>
          <w:rFonts w:ascii="Times New Roman" w:hAnsi="Times New Roman" w:cs="Times New Roman"/>
          <w:sz w:val="28"/>
          <w:szCs w:val="28"/>
        </w:rPr>
        <w:t xml:space="preserve"> </w:t>
      </w:r>
      <w:r w:rsidRPr="00D11C8A">
        <w:rPr>
          <w:rFonts w:ascii="Times New Roman" w:hAnsi="Times New Roman" w:cs="Times New Roman"/>
          <w:sz w:val="28"/>
          <w:szCs w:val="28"/>
        </w:rPr>
        <w:t xml:space="preserve">на 6,6 и 6,9 %, то в Центральном – на 0,4 %. И только </w:t>
      </w:r>
      <w:proofErr w:type="spellStart"/>
      <w:r w:rsidRPr="00D11C8A">
        <w:rPr>
          <w:rFonts w:ascii="Times New Roman" w:hAnsi="Times New Roman" w:cs="Times New Roman"/>
          <w:sz w:val="28"/>
          <w:szCs w:val="28"/>
        </w:rPr>
        <w:t>Северо-Кавказский</w:t>
      </w:r>
      <w:proofErr w:type="spellEnd"/>
      <w:r w:rsidR="00515D88">
        <w:rPr>
          <w:rFonts w:ascii="Times New Roman" w:hAnsi="Times New Roman" w:cs="Times New Roman"/>
          <w:sz w:val="28"/>
          <w:szCs w:val="28"/>
        </w:rPr>
        <w:t xml:space="preserve"> </w:t>
      </w:r>
      <w:r w:rsidRPr="00D11C8A">
        <w:rPr>
          <w:rFonts w:ascii="Times New Roman" w:hAnsi="Times New Roman" w:cs="Times New Roman"/>
          <w:sz w:val="28"/>
          <w:szCs w:val="28"/>
        </w:rPr>
        <w:t>федеральный округ демонстрирует рост их числа на 9,5 %, что объясняется</w:t>
      </w:r>
      <w:r w:rsidR="00515D88">
        <w:rPr>
          <w:rFonts w:ascii="Times New Roman" w:hAnsi="Times New Roman" w:cs="Times New Roman"/>
          <w:sz w:val="28"/>
          <w:szCs w:val="28"/>
        </w:rPr>
        <w:t xml:space="preserve"> </w:t>
      </w:r>
      <w:r w:rsidRPr="00D11C8A">
        <w:rPr>
          <w:rFonts w:ascii="Times New Roman" w:hAnsi="Times New Roman" w:cs="Times New Roman"/>
          <w:sz w:val="28"/>
          <w:szCs w:val="28"/>
        </w:rPr>
        <w:t>национальными традициями семейных о</w:t>
      </w:r>
      <w:r w:rsidR="00515D88">
        <w:rPr>
          <w:rFonts w:ascii="Times New Roman" w:hAnsi="Times New Roman" w:cs="Times New Roman"/>
          <w:sz w:val="28"/>
          <w:szCs w:val="28"/>
        </w:rPr>
        <w:t>тношений в субъектах данного фе</w:t>
      </w:r>
      <w:r w:rsidRPr="00D11C8A">
        <w:rPr>
          <w:rFonts w:ascii="Times New Roman" w:hAnsi="Times New Roman" w:cs="Times New Roman"/>
          <w:sz w:val="28"/>
          <w:szCs w:val="28"/>
        </w:rPr>
        <w:t>дерального округа (табл. 12).</w:t>
      </w:r>
    </w:p>
    <w:p w:rsidR="006A2AEB" w:rsidRDefault="006A2AEB" w:rsidP="008C7E6D">
      <w:pPr>
        <w:spacing w:after="0" w:line="360" w:lineRule="auto"/>
        <w:ind w:firstLine="708"/>
        <w:jc w:val="both"/>
        <w:rPr>
          <w:rFonts w:ascii="Times New Roman" w:hAnsi="Times New Roman" w:cs="Times New Roman"/>
          <w:sz w:val="28"/>
          <w:szCs w:val="28"/>
        </w:rPr>
      </w:pPr>
    </w:p>
    <w:p w:rsidR="006A2AEB" w:rsidRDefault="006A2AEB" w:rsidP="008C7E6D">
      <w:pPr>
        <w:spacing w:after="0" w:line="360" w:lineRule="auto"/>
        <w:ind w:firstLine="708"/>
        <w:jc w:val="both"/>
        <w:rPr>
          <w:rFonts w:ascii="Times New Roman" w:hAnsi="Times New Roman" w:cs="Times New Roman"/>
          <w:sz w:val="28"/>
          <w:szCs w:val="28"/>
        </w:rPr>
      </w:pPr>
    </w:p>
    <w:p w:rsidR="00311AEE" w:rsidRDefault="00F0668D" w:rsidP="008C7E6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Таблица 12 - </w:t>
      </w:r>
      <w:r w:rsidRPr="00F0668D">
        <w:rPr>
          <w:rFonts w:ascii="Times New Roman" w:hAnsi="Times New Roman" w:cs="Times New Roman"/>
          <w:sz w:val="28"/>
          <w:szCs w:val="28"/>
        </w:rPr>
        <w:t>Динамика числа семейных ячеек в РФ</w:t>
      </w:r>
      <w:r w:rsidR="00586F20">
        <w:rPr>
          <w:rFonts w:ascii="Times New Roman" w:hAnsi="Times New Roman" w:cs="Times New Roman"/>
          <w:sz w:val="28"/>
          <w:szCs w:val="28"/>
        </w:rPr>
        <w:t xml:space="preserve"> </w:t>
      </w:r>
      <w:r w:rsidR="00586F20" w:rsidRPr="00463818">
        <w:rPr>
          <w:rFonts w:ascii="Times New Roman" w:hAnsi="Times New Roman" w:cs="Times New Roman"/>
          <w:sz w:val="28"/>
          <w:szCs w:val="28"/>
        </w:rPr>
        <w:t>[</w:t>
      </w:r>
      <w:r w:rsidR="00586F20">
        <w:rPr>
          <w:rFonts w:ascii="Times New Roman" w:hAnsi="Times New Roman" w:cs="Times New Roman"/>
          <w:sz w:val="28"/>
          <w:szCs w:val="28"/>
        </w:rPr>
        <w:t>8,11</w:t>
      </w:r>
      <w:r w:rsidR="00586F20" w:rsidRPr="00463818">
        <w:rPr>
          <w:rFonts w:ascii="Times New Roman" w:hAnsi="Times New Roman" w:cs="Times New Roman"/>
          <w:sz w:val="28"/>
          <w:szCs w:val="28"/>
        </w:rPr>
        <w:t>]</w:t>
      </w:r>
      <w:r w:rsidR="00586F20">
        <w:rPr>
          <w:rFonts w:ascii="Times New Roman" w:hAnsi="Times New Roman" w:cs="Times New Roman"/>
          <w:sz w:val="28"/>
          <w:szCs w:val="28"/>
        </w:rPr>
        <w:t>.</w:t>
      </w:r>
    </w:p>
    <w:tbl>
      <w:tblPr>
        <w:tblStyle w:val="a9"/>
        <w:tblW w:w="0" w:type="auto"/>
        <w:tblLook w:val="04A0"/>
      </w:tblPr>
      <w:tblGrid>
        <w:gridCol w:w="2547"/>
        <w:gridCol w:w="2229"/>
        <w:gridCol w:w="2165"/>
        <w:gridCol w:w="2404"/>
      </w:tblGrid>
      <w:tr w:rsidR="00F0668D" w:rsidTr="00F0668D">
        <w:trPr>
          <w:trHeight w:val="305"/>
        </w:trPr>
        <w:tc>
          <w:tcPr>
            <w:tcW w:w="2547" w:type="dxa"/>
            <w:vMerge w:val="restart"/>
          </w:tcPr>
          <w:p w:rsidR="00F0668D" w:rsidRPr="008C7E6D" w:rsidRDefault="00F0668D" w:rsidP="008C7E6D">
            <w:pPr>
              <w:jc w:val="both"/>
              <w:rPr>
                <w:rFonts w:ascii="Times New Roman" w:hAnsi="Times New Roman" w:cs="Times New Roman"/>
                <w:sz w:val="24"/>
                <w:szCs w:val="24"/>
              </w:rPr>
            </w:pPr>
            <w:r w:rsidRPr="008C7E6D">
              <w:rPr>
                <w:rFonts w:ascii="Times New Roman" w:hAnsi="Times New Roman" w:cs="Times New Roman"/>
                <w:sz w:val="24"/>
                <w:szCs w:val="24"/>
              </w:rPr>
              <w:t>Федеральные округа</w:t>
            </w:r>
          </w:p>
        </w:tc>
        <w:tc>
          <w:tcPr>
            <w:tcW w:w="4394" w:type="dxa"/>
            <w:gridSpan w:val="2"/>
          </w:tcPr>
          <w:p w:rsidR="00F0668D" w:rsidRPr="008C7E6D" w:rsidRDefault="00F0668D"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Число семейных ячеек, ед. </w:t>
            </w:r>
          </w:p>
        </w:tc>
        <w:tc>
          <w:tcPr>
            <w:tcW w:w="2404" w:type="dxa"/>
            <w:vMerge w:val="restart"/>
          </w:tcPr>
          <w:p w:rsidR="00F0668D" w:rsidRPr="008C7E6D" w:rsidRDefault="00F0668D" w:rsidP="008C7E6D">
            <w:pPr>
              <w:jc w:val="both"/>
              <w:rPr>
                <w:rFonts w:ascii="Times New Roman" w:hAnsi="Times New Roman" w:cs="Times New Roman"/>
                <w:sz w:val="24"/>
                <w:szCs w:val="24"/>
              </w:rPr>
            </w:pPr>
            <w:r w:rsidRPr="008C7E6D">
              <w:rPr>
                <w:rFonts w:ascii="Times New Roman" w:hAnsi="Times New Roman" w:cs="Times New Roman"/>
                <w:sz w:val="24"/>
                <w:szCs w:val="24"/>
              </w:rPr>
              <w:t>Темп прироста</w:t>
            </w:r>
          </w:p>
        </w:tc>
      </w:tr>
      <w:tr w:rsidR="00F0668D" w:rsidTr="00F0668D">
        <w:trPr>
          <w:trHeight w:val="180"/>
        </w:trPr>
        <w:tc>
          <w:tcPr>
            <w:tcW w:w="2547" w:type="dxa"/>
            <w:vMerge/>
          </w:tcPr>
          <w:p w:rsidR="00F0668D" w:rsidRPr="008C7E6D" w:rsidRDefault="00F0668D" w:rsidP="008C7E6D">
            <w:pPr>
              <w:jc w:val="both"/>
              <w:rPr>
                <w:rFonts w:ascii="Times New Roman" w:hAnsi="Times New Roman" w:cs="Times New Roman"/>
                <w:sz w:val="24"/>
                <w:szCs w:val="24"/>
              </w:rPr>
            </w:pPr>
          </w:p>
        </w:tc>
        <w:tc>
          <w:tcPr>
            <w:tcW w:w="2229" w:type="dxa"/>
          </w:tcPr>
          <w:p w:rsidR="00F0668D" w:rsidRPr="008C7E6D" w:rsidRDefault="00F0668D" w:rsidP="008C7E6D">
            <w:pPr>
              <w:jc w:val="both"/>
              <w:rPr>
                <w:rFonts w:ascii="Times New Roman" w:hAnsi="Times New Roman" w:cs="Times New Roman"/>
                <w:sz w:val="24"/>
                <w:szCs w:val="24"/>
              </w:rPr>
            </w:pPr>
            <w:r w:rsidRPr="008C7E6D">
              <w:rPr>
                <w:rFonts w:ascii="Times New Roman" w:hAnsi="Times New Roman" w:cs="Times New Roman"/>
                <w:sz w:val="24"/>
                <w:szCs w:val="24"/>
              </w:rPr>
              <w:t>2002 г.</w:t>
            </w:r>
          </w:p>
        </w:tc>
        <w:tc>
          <w:tcPr>
            <w:tcW w:w="2165" w:type="dxa"/>
          </w:tcPr>
          <w:p w:rsidR="00F0668D" w:rsidRPr="008C7E6D" w:rsidRDefault="00F0668D" w:rsidP="008C7E6D">
            <w:pPr>
              <w:jc w:val="both"/>
              <w:rPr>
                <w:rFonts w:ascii="Times New Roman" w:hAnsi="Times New Roman" w:cs="Times New Roman"/>
                <w:sz w:val="24"/>
                <w:szCs w:val="24"/>
              </w:rPr>
            </w:pPr>
            <w:r w:rsidRPr="008C7E6D">
              <w:rPr>
                <w:rFonts w:ascii="Times New Roman" w:hAnsi="Times New Roman" w:cs="Times New Roman"/>
                <w:sz w:val="24"/>
                <w:szCs w:val="24"/>
              </w:rPr>
              <w:t>2010 г.</w:t>
            </w:r>
          </w:p>
        </w:tc>
        <w:tc>
          <w:tcPr>
            <w:tcW w:w="2404" w:type="dxa"/>
            <w:vMerge/>
          </w:tcPr>
          <w:p w:rsidR="00F0668D" w:rsidRPr="008C7E6D" w:rsidRDefault="00F0668D" w:rsidP="008C7E6D">
            <w:pPr>
              <w:jc w:val="both"/>
              <w:rPr>
                <w:rFonts w:ascii="Times New Roman" w:hAnsi="Times New Roman" w:cs="Times New Roman"/>
                <w:sz w:val="24"/>
                <w:szCs w:val="24"/>
              </w:rPr>
            </w:pPr>
          </w:p>
        </w:tc>
      </w:tr>
      <w:tr w:rsidR="00F0668D" w:rsidTr="00F0668D">
        <w:tc>
          <w:tcPr>
            <w:tcW w:w="2547" w:type="dxa"/>
          </w:tcPr>
          <w:p w:rsidR="00F0668D" w:rsidRPr="008C7E6D" w:rsidRDefault="00F0668D"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Российская Федерация </w:t>
            </w:r>
          </w:p>
        </w:tc>
        <w:tc>
          <w:tcPr>
            <w:tcW w:w="2229" w:type="dxa"/>
          </w:tcPr>
          <w:p w:rsidR="00F0668D" w:rsidRPr="008C7E6D" w:rsidRDefault="00F0668D" w:rsidP="008C7E6D">
            <w:pPr>
              <w:jc w:val="both"/>
              <w:rPr>
                <w:rFonts w:ascii="Times New Roman" w:hAnsi="Times New Roman" w:cs="Times New Roman"/>
                <w:sz w:val="24"/>
                <w:szCs w:val="24"/>
              </w:rPr>
            </w:pPr>
            <w:r w:rsidRPr="008C7E6D">
              <w:rPr>
                <w:rFonts w:ascii="Times New Roman" w:hAnsi="Times New Roman" w:cs="Times New Roman"/>
                <w:sz w:val="24"/>
                <w:szCs w:val="24"/>
              </w:rPr>
              <w:t>41659520</w:t>
            </w:r>
          </w:p>
        </w:tc>
        <w:tc>
          <w:tcPr>
            <w:tcW w:w="2165" w:type="dxa"/>
          </w:tcPr>
          <w:p w:rsidR="00F0668D" w:rsidRPr="008C7E6D" w:rsidRDefault="00F0668D" w:rsidP="008C7E6D">
            <w:pPr>
              <w:jc w:val="both"/>
              <w:rPr>
                <w:rFonts w:ascii="Times New Roman" w:hAnsi="Times New Roman" w:cs="Times New Roman"/>
                <w:sz w:val="24"/>
                <w:szCs w:val="24"/>
              </w:rPr>
            </w:pPr>
            <w:r w:rsidRPr="008C7E6D">
              <w:rPr>
                <w:rFonts w:ascii="Times New Roman" w:hAnsi="Times New Roman" w:cs="Times New Roman"/>
                <w:sz w:val="24"/>
                <w:szCs w:val="24"/>
              </w:rPr>
              <w:t>40665579</w:t>
            </w:r>
          </w:p>
        </w:tc>
        <w:tc>
          <w:tcPr>
            <w:tcW w:w="2404" w:type="dxa"/>
          </w:tcPr>
          <w:p w:rsidR="00F0668D" w:rsidRPr="008C7E6D" w:rsidRDefault="00F0668D" w:rsidP="008C7E6D">
            <w:pPr>
              <w:jc w:val="both"/>
              <w:rPr>
                <w:rFonts w:ascii="Times New Roman" w:hAnsi="Times New Roman" w:cs="Times New Roman"/>
                <w:sz w:val="24"/>
                <w:szCs w:val="24"/>
              </w:rPr>
            </w:pPr>
            <w:r w:rsidRPr="008C7E6D">
              <w:rPr>
                <w:rFonts w:ascii="Times New Roman" w:hAnsi="Times New Roman" w:cs="Times New Roman"/>
                <w:sz w:val="24"/>
                <w:szCs w:val="24"/>
              </w:rPr>
              <w:t>–2,4</w:t>
            </w:r>
          </w:p>
        </w:tc>
      </w:tr>
      <w:tr w:rsidR="00F0668D" w:rsidTr="00F0668D">
        <w:tc>
          <w:tcPr>
            <w:tcW w:w="2547" w:type="dxa"/>
          </w:tcPr>
          <w:p w:rsidR="00F0668D" w:rsidRPr="008C7E6D" w:rsidRDefault="00F0668D"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Центральный </w:t>
            </w:r>
          </w:p>
        </w:tc>
        <w:tc>
          <w:tcPr>
            <w:tcW w:w="2229" w:type="dxa"/>
          </w:tcPr>
          <w:p w:rsidR="00F0668D" w:rsidRPr="008C7E6D" w:rsidRDefault="00F0668D"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10764854 </w:t>
            </w:r>
          </w:p>
        </w:tc>
        <w:tc>
          <w:tcPr>
            <w:tcW w:w="2165" w:type="dxa"/>
          </w:tcPr>
          <w:p w:rsidR="00F0668D" w:rsidRPr="008C7E6D" w:rsidRDefault="00F0668D"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10726657 </w:t>
            </w:r>
          </w:p>
        </w:tc>
        <w:tc>
          <w:tcPr>
            <w:tcW w:w="2404" w:type="dxa"/>
          </w:tcPr>
          <w:p w:rsidR="00F0668D" w:rsidRPr="008C7E6D" w:rsidRDefault="00F0668D" w:rsidP="008C7E6D">
            <w:pPr>
              <w:jc w:val="both"/>
              <w:rPr>
                <w:rFonts w:ascii="Times New Roman" w:hAnsi="Times New Roman" w:cs="Times New Roman"/>
                <w:sz w:val="24"/>
                <w:szCs w:val="24"/>
              </w:rPr>
            </w:pPr>
            <w:r w:rsidRPr="008C7E6D">
              <w:rPr>
                <w:rFonts w:ascii="Times New Roman" w:hAnsi="Times New Roman" w:cs="Times New Roman"/>
                <w:sz w:val="24"/>
                <w:szCs w:val="24"/>
              </w:rPr>
              <w:t>–0,4</w:t>
            </w:r>
          </w:p>
        </w:tc>
      </w:tr>
      <w:tr w:rsidR="00F0668D" w:rsidTr="00F0668D">
        <w:tc>
          <w:tcPr>
            <w:tcW w:w="2547" w:type="dxa"/>
          </w:tcPr>
          <w:p w:rsidR="00F0668D"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Северо-Западный</w:t>
            </w:r>
            <w:r w:rsidR="00F0668D" w:rsidRPr="008C7E6D">
              <w:rPr>
                <w:rFonts w:ascii="Times New Roman" w:hAnsi="Times New Roman" w:cs="Times New Roman"/>
                <w:sz w:val="24"/>
                <w:szCs w:val="24"/>
              </w:rPr>
              <w:t xml:space="preserve"> </w:t>
            </w:r>
          </w:p>
        </w:tc>
        <w:tc>
          <w:tcPr>
            <w:tcW w:w="2229" w:type="dxa"/>
          </w:tcPr>
          <w:p w:rsidR="00F0668D"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4029464</w:t>
            </w:r>
          </w:p>
        </w:tc>
        <w:tc>
          <w:tcPr>
            <w:tcW w:w="2165" w:type="dxa"/>
          </w:tcPr>
          <w:p w:rsidR="00F0668D"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3763986 </w:t>
            </w:r>
          </w:p>
        </w:tc>
        <w:tc>
          <w:tcPr>
            <w:tcW w:w="2404" w:type="dxa"/>
          </w:tcPr>
          <w:p w:rsidR="00F0668D"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–6,6</w:t>
            </w:r>
          </w:p>
        </w:tc>
      </w:tr>
      <w:tr w:rsidR="00F0668D" w:rsidTr="00F0668D">
        <w:tc>
          <w:tcPr>
            <w:tcW w:w="2547" w:type="dxa"/>
          </w:tcPr>
          <w:p w:rsidR="00F0668D" w:rsidRPr="008C7E6D" w:rsidRDefault="00F0668D" w:rsidP="008C7E6D">
            <w:pPr>
              <w:jc w:val="both"/>
              <w:rPr>
                <w:rFonts w:ascii="Times New Roman" w:hAnsi="Times New Roman" w:cs="Times New Roman"/>
                <w:sz w:val="24"/>
                <w:szCs w:val="24"/>
              </w:rPr>
            </w:pPr>
            <w:r w:rsidRPr="008C7E6D">
              <w:rPr>
                <w:rFonts w:ascii="Times New Roman" w:hAnsi="Times New Roman" w:cs="Times New Roman"/>
                <w:sz w:val="24"/>
                <w:szCs w:val="24"/>
              </w:rPr>
              <w:lastRenderedPageBreak/>
              <w:t xml:space="preserve">Южный </w:t>
            </w:r>
          </w:p>
        </w:tc>
        <w:tc>
          <w:tcPr>
            <w:tcW w:w="2229" w:type="dxa"/>
          </w:tcPr>
          <w:p w:rsidR="00F0668D"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4093434 </w:t>
            </w:r>
          </w:p>
        </w:tc>
        <w:tc>
          <w:tcPr>
            <w:tcW w:w="2165" w:type="dxa"/>
          </w:tcPr>
          <w:p w:rsidR="00F0668D"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4048957 </w:t>
            </w:r>
          </w:p>
        </w:tc>
        <w:tc>
          <w:tcPr>
            <w:tcW w:w="2404" w:type="dxa"/>
          </w:tcPr>
          <w:p w:rsidR="00F0668D"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–1,1</w:t>
            </w:r>
          </w:p>
        </w:tc>
      </w:tr>
      <w:tr w:rsidR="00F0668D" w:rsidTr="00F0668D">
        <w:tc>
          <w:tcPr>
            <w:tcW w:w="2547" w:type="dxa"/>
          </w:tcPr>
          <w:p w:rsidR="00F0668D" w:rsidRPr="008C7E6D" w:rsidRDefault="00F0668D" w:rsidP="008C7E6D">
            <w:pPr>
              <w:jc w:val="both"/>
              <w:rPr>
                <w:rFonts w:ascii="Times New Roman" w:hAnsi="Times New Roman" w:cs="Times New Roman"/>
                <w:sz w:val="24"/>
                <w:szCs w:val="24"/>
              </w:rPr>
            </w:pPr>
            <w:proofErr w:type="spellStart"/>
            <w:r w:rsidRPr="008C7E6D">
              <w:rPr>
                <w:rFonts w:ascii="Times New Roman" w:hAnsi="Times New Roman" w:cs="Times New Roman"/>
                <w:sz w:val="24"/>
                <w:szCs w:val="24"/>
              </w:rPr>
              <w:t>Северо-Кавказский</w:t>
            </w:r>
            <w:proofErr w:type="spellEnd"/>
            <w:r w:rsidRPr="008C7E6D">
              <w:rPr>
                <w:rFonts w:ascii="Times New Roman" w:hAnsi="Times New Roman" w:cs="Times New Roman"/>
                <w:sz w:val="24"/>
                <w:szCs w:val="24"/>
              </w:rPr>
              <w:t xml:space="preserve"> </w:t>
            </w:r>
          </w:p>
        </w:tc>
        <w:tc>
          <w:tcPr>
            <w:tcW w:w="2229" w:type="dxa"/>
          </w:tcPr>
          <w:p w:rsidR="00F0668D"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2248399 </w:t>
            </w:r>
          </w:p>
        </w:tc>
        <w:tc>
          <w:tcPr>
            <w:tcW w:w="2165" w:type="dxa"/>
          </w:tcPr>
          <w:p w:rsidR="00F0668D"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2461917 </w:t>
            </w:r>
          </w:p>
        </w:tc>
        <w:tc>
          <w:tcPr>
            <w:tcW w:w="2404" w:type="dxa"/>
          </w:tcPr>
          <w:p w:rsidR="00F0668D"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9,5</w:t>
            </w:r>
          </w:p>
        </w:tc>
      </w:tr>
      <w:tr w:rsidR="00F0668D" w:rsidTr="00F0668D">
        <w:tc>
          <w:tcPr>
            <w:tcW w:w="2547" w:type="dxa"/>
          </w:tcPr>
          <w:p w:rsidR="00F0668D" w:rsidRPr="008C7E6D" w:rsidRDefault="00F0668D"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Приволжский </w:t>
            </w:r>
          </w:p>
        </w:tc>
        <w:tc>
          <w:tcPr>
            <w:tcW w:w="2229" w:type="dxa"/>
          </w:tcPr>
          <w:p w:rsidR="00F0668D"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9148837 </w:t>
            </w:r>
          </w:p>
        </w:tc>
        <w:tc>
          <w:tcPr>
            <w:tcW w:w="2165" w:type="dxa"/>
          </w:tcPr>
          <w:p w:rsidR="00F0668D"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8771028 </w:t>
            </w:r>
          </w:p>
        </w:tc>
        <w:tc>
          <w:tcPr>
            <w:tcW w:w="2404" w:type="dxa"/>
          </w:tcPr>
          <w:p w:rsidR="00F0668D"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–4,1</w:t>
            </w:r>
          </w:p>
        </w:tc>
      </w:tr>
      <w:tr w:rsidR="00F0668D" w:rsidTr="00F0668D">
        <w:tc>
          <w:tcPr>
            <w:tcW w:w="2547" w:type="dxa"/>
          </w:tcPr>
          <w:p w:rsidR="00F0668D" w:rsidRPr="008C7E6D" w:rsidRDefault="00F0668D"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Уральский </w:t>
            </w:r>
          </w:p>
        </w:tc>
        <w:tc>
          <w:tcPr>
            <w:tcW w:w="2229" w:type="dxa"/>
          </w:tcPr>
          <w:p w:rsidR="00F0668D"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3617092 </w:t>
            </w:r>
          </w:p>
        </w:tc>
        <w:tc>
          <w:tcPr>
            <w:tcW w:w="2165" w:type="dxa"/>
          </w:tcPr>
          <w:p w:rsidR="00F0668D"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3501133 </w:t>
            </w:r>
          </w:p>
        </w:tc>
        <w:tc>
          <w:tcPr>
            <w:tcW w:w="2404" w:type="dxa"/>
          </w:tcPr>
          <w:p w:rsidR="00F0668D"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–3,2</w:t>
            </w:r>
          </w:p>
        </w:tc>
      </w:tr>
      <w:tr w:rsidR="00F0668D" w:rsidTr="00F0668D">
        <w:tc>
          <w:tcPr>
            <w:tcW w:w="2547" w:type="dxa"/>
          </w:tcPr>
          <w:p w:rsidR="00F0668D" w:rsidRPr="008C7E6D" w:rsidRDefault="00F0668D"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Сибирский </w:t>
            </w:r>
          </w:p>
        </w:tc>
        <w:tc>
          <w:tcPr>
            <w:tcW w:w="2229" w:type="dxa"/>
          </w:tcPr>
          <w:p w:rsidR="00F0668D"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5852330 </w:t>
            </w:r>
          </w:p>
        </w:tc>
        <w:tc>
          <w:tcPr>
            <w:tcW w:w="2165" w:type="dxa"/>
          </w:tcPr>
          <w:p w:rsidR="00F0668D"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5617953 </w:t>
            </w:r>
          </w:p>
        </w:tc>
        <w:tc>
          <w:tcPr>
            <w:tcW w:w="2404" w:type="dxa"/>
          </w:tcPr>
          <w:p w:rsidR="00F0668D"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–4,0</w:t>
            </w:r>
          </w:p>
        </w:tc>
      </w:tr>
      <w:tr w:rsidR="00F0668D" w:rsidTr="00F0668D">
        <w:tc>
          <w:tcPr>
            <w:tcW w:w="2547" w:type="dxa"/>
          </w:tcPr>
          <w:p w:rsidR="00F0668D" w:rsidRPr="008C7E6D" w:rsidRDefault="00F0668D"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Дальневосточный </w:t>
            </w:r>
          </w:p>
        </w:tc>
        <w:tc>
          <w:tcPr>
            <w:tcW w:w="2229" w:type="dxa"/>
          </w:tcPr>
          <w:p w:rsidR="00F0668D"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1905110 </w:t>
            </w:r>
          </w:p>
        </w:tc>
        <w:tc>
          <w:tcPr>
            <w:tcW w:w="2165" w:type="dxa"/>
          </w:tcPr>
          <w:p w:rsidR="00F0668D"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1773948 </w:t>
            </w:r>
          </w:p>
        </w:tc>
        <w:tc>
          <w:tcPr>
            <w:tcW w:w="2404" w:type="dxa"/>
          </w:tcPr>
          <w:p w:rsidR="00F0668D"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–6,9</w:t>
            </w:r>
          </w:p>
        </w:tc>
      </w:tr>
    </w:tbl>
    <w:p w:rsidR="00D11C8A" w:rsidRDefault="00D11C8A" w:rsidP="008C7E6D">
      <w:pPr>
        <w:spacing w:after="0" w:line="360" w:lineRule="auto"/>
        <w:ind w:firstLine="708"/>
        <w:jc w:val="both"/>
        <w:rPr>
          <w:rFonts w:ascii="Times New Roman" w:hAnsi="Times New Roman" w:cs="Times New Roman"/>
          <w:sz w:val="28"/>
          <w:szCs w:val="28"/>
        </w:rPr>
      </w:pPr>
      <w:proofErr w:type="gramStart"/>
      <w:r w:rsidRPr="00D11C8A">
        <w:rPr>
          <w:rFonts w:ascii="Times New Roman" w:hAnsi="Times New Roman" w:cs="Times New Roman"/>
          <w:sz w:val="28"/>
          <w:szCs w:val="28"/>
        </w:rPr>
        <w:t>Почти четвертая часть от общего</w:t>
      </w:r>
      <w:r w:rsidR="00515D88">
        <w:rPr>
          <w:rFonts w:ascii="Times New Roman" w:hAnsi="Times New Roman" w:cs="Times New Roman"/>
          <w:sz w:val="28"/>
          <w:szCs w:val="28"/>
        </w:rPr>
        <w:t xml:space="preserve"> количества семейных ячеек, про</w:t>
      </w:r>
      <w:r w:rsidRPr="00D11C8A">
        <w:rPr>
          <w:rFonts w:ascii="Times New Roman" w:hAnsi="Times New Roman" w:cs="Times New Roman"/>
          <w:sz w:val="28"/>
          <w:szCs w:val="28"/>
        </w:rPr>
        <w:t>живающих в РФ, сосредоточена в Центральном федеральном округе, при</w:t>
      </w:r>
      <w:r w:rsidR="00515D88">
        <w:rPr>
          <w:rFonts w:ascii="Times New Roman" w:hAnsi="Times New Roman" w:cs="Times New Roman"/>
          <w:sz w:val="28"/>
          <w:szCs w:val="28"/>
        </w:rPr>
        <w:t xml:space="preserve"> </w:t>
      </w:r>
      <w:r w:rsidRPr="00D11C8A">
        <w:rPr>
          <w:rFonts w:ascii="Times New Roman" w:hAnsi="Times New Roman" w:cs="Times New Roman"/>
          <w:sz w:val="28"/>
          <w:szCs w:val="28"/>
        </w:rPr>
        <w:t>этом его удельный вес в 2002 г. возрос с 25,8 до 26,4 % по итогам переписи</w:t>
      </w:r>
      <w:r w:rsidR="00515D88">
        <w:rPr>
          <w:rFonts w:ascii="Times New Roman" w:hAnsi="Times New Roman" w:cs="Times New Roman"/>
          <w:sz w:val="28"/>
          <w:szCs w:val="28"/>
        </w:rPr>
        <w:t xml:space="preserve"> </w:t>
      </w:r>
      <w:r w:rsidRPr="00D11C8A">
        <w:rPr>
          <w:rFonts w:ascii="Times New Roman" w:hAnsi="Times New Roman" w:cs="Times New Roman"/>
          <w:sz w:val="28"/>
          <w:szCs w:val="28"/>
        </w:rPr>
        <w:t>населения 2010 г. На втором месте находится Приволжский федеральный</w:t>
      </w:r>
      <w:r w:rsidR="00515D88">
        <w:rPr>
          <w:rFonts w:ascii="Times New Roman" w:hAnsi="Times New Roman" w:cs="Times New Roman"/>
          <w:sz w:val="28"/>
          <w:szCs w:val="28"/>
        </w:rPr>
        <w:t xml:space="preserve"> </w:t>
      </w:r>
      <w:r w:rsidRPr="00D11C8A">
        <w:rPr>
          <w:rFonts w:ascii="Times New Roman" w:hAnsi="Times New Roman" w:cs="Times New Roman"/>
          <w:sz w:val="28"/>
          <w:szCs w:val="28"/>
        </w:rPr>
        <w:t>округ, доля которого незначительно снизилась в течение рассматриваемого</w:t>
      </w:r>
      <w:r w:rsidR="00515D88">
        <w:rPr>
          <w:rFonts w:ascii="Times New Roman" w:hAnsi="Times New Roman" w:cs="Times New Roman"/>
          <w:sz w:val="28"/>
          <w:szCs w:val="28"/>
        </w:rPr>
        <w:t xml:space="preserve"> </w:t>
      </w:r>
      <w:r w:rsidRPr="00D11C8A">
        <w:rPr>
          <w:rFonts w:ascii="Times New Roman" w:hAnsi="Times New Roman" w:cs="Times New Roman"/>
          <w:sz w:val="28"/>
          <w:szCs w:val="28"/>
        </w:rPr>
        <w:t xml:space="preserve">периода с 22,0 до 21,6 %. А наименьший </w:t>
      </w:r>
      <w:r w:rsidR="00515D88">
        <w:rPr>
          <w:rFonts w:ascii="Times New Roman" w:hAnsi="Times New Roman" w:cs="Times New Roman"/>
          <w:sz w:val="28"/>
          <w:szCs w:val="28"/>
        </w:rPr>
        <w:t>удельный вес семейных ячеек</w:t>
      </w:r>
      <w:proofErr w:type="gramEnd"/>
      <w:r w:rsidR="00515D88">
        <w:rPr>
          <w:rFonts w:ascii="Times New Roman" w:hAnsi="Times New Roman" w:cs="Times New Roman"/>
          <w:sz w:val="28"/>
          <w:szCs w:val="28"/>
        </w:rPr>
        <w:t xml:space="preserve"> при</w:t>
      </w:r>
      <w:r w:rsidRPr="00D11C8A">
        <w:rPr>
          <w:rFonts w:ascii="Times New Roman" w:hAnsi="Times New Roman" w:cs="Times New Roman"/>
          <w:sz w:val="28"/>
          <w:szCs w:val="28"/>
        </w:rPr>
        <w:t xml:space="preserve">ходится на </w:t>
      </w:r>
      <w:proofErr w:type="spellStart"/>
      <w:r w:rsidRPr="00D11C8A">
        <w:rPr>
          <w:rFonts w:ascii="Times New Roman" w:hAnsi="Times New Roman" w:cs="Times New Roman"/>
          <w:sz w:val="28"/>
          <w:szCs w:val="28"/>
        </w:rPr>
        <w:t>Северо-Кавказский</w:t>
      </w:r>
      <w:proofErr w:type="spellEnd"/>
      <w:r w:rsidRPr="00D11C8A">
        <w:rPr>
          <w:rFonts w:ascii="Times New Roman" w:hAnsi="Times New Roman" w:cs="Times New Roman"/>
          <w:sz w:val="28"/>
          <w:szCs w:val="28"/>
        </w:rPr>
        <w:t xml:space="preserve"> и Дальневосточный федеральные округа –</w:t>
      </w:r>
      <w:r w:rsidR="00515D88">
        <w:rPr>
          <w:rFonts w:ascii="Times New Roman" w:hAnsi="Times New Roman" w:cs="Times New Roman"/>
          <w:sz w:val="28"/>
          <w:szCs w:val="28"/>
        </w:rPr>
        <w:t xml:space="preserve"> </w:t>
      </w:r>
      <w:r w:rsidRPr="00D11C8A">
        <w:rPr>
          <w:rFonts w:ascii="Times New Roman" w:hAnsi="Times New Roman" w:cs="Times New Roman"/>
          <w:sz w:val="28"/>
          <w:szCs w:val="28"/>
        </w:rPr>
        <w:t>соответственно 6,1 и 4,4 % по итогам переписи населения 2010 г. (рис. 5).</w:t>
      </w:r>
    </w:p>
    <w:p w:rsidR="00B82888" w:rsidRDefault="00B82888" w:rsidP="008C7E6D">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791808" cy="2015069"/>
            <wp:effectExtent l="0" t="0" r="8890" b="444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7.png"/>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822763" cy="2028086"/>
                    </a:xfrm>
                    <a:prstGeom prst="rect">
                      <a:avLst/>
                    </a:prstGeom>
                  </pic:spPr>
                </pic:pic>
              </a:graphicData>
            </a:graphic>
          </wp:inline>
        </w:drawing>
      </w:r>
    </w:p>
    <w:p w:rsidR="00B82888" w:rsidRDefault="00B82888" w:rsidP="008C7E6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Рисунок 5 - </w:t>
      </w:r>
      <w:r w:rsidRPr="00B82888">
        <w:rPr>
          <w:rFonts w:ascii="Times New Roman" w:hAnsi="Times New Roman" w:cs="Times New Roman"/>
          <w:sz w:val="28"/>
          <w:szCs w:val="28"/>
        </w:rPr>
        <w:t>Динамика удельного веса семей</w:t>
      </w:r>
      <w:r>
        <w:rPr>
          <w:rFonts w:ascii="Times New Roman" w:hAnsi="Times New Roman" w:cs="Times New Roman"/>
          <w:sz w:val="28"/>
          <w:szCs w:val="28"/>
        </w:rPr>
        <w:t xml:space="preserve">ных ячеек в федеральных округах </w:t>
      </w:r>
      <w:r w:rsidRPr="00B82888">
        <w:rPr>
          <w:rFonts w:ascii="Times New Roman" w:hAnsi="Times New Roman" w:cs="Times New Roman"/>
          <w:sz w:val="28"/>
          <w:szCs w:val="28"/>
        </w:rPr>
        <w:t>страны в их общем количестве в РФ, %</w:t>
      </w:r>
      <w:r w:rsidR="00586F20">
        <w:rPr>
          <w:rFonts w:ascii="Times New Roman" w:hAnsi="Times New Roman" w:cs="Times New Roman"/>
          <w:sz w:val="28"/>
          <w:szCs w:val="28"/>
        </w:rPr>
        <w:t xml:space="preserve"> </w:t>
      </w:r>
      <w:r w:rsidR="00586F20" w:rsidRPr="00463818">
        <w:rPr>
          <w:rFonts w:ascii="Times New Roman" w:hAnsi="Times New Roman" w:cs="Times New Roman"/>
          <w:sz w:val="28"/>
          <w:szCs w:val="28"/>
        </w:rPr>
        <w:t>[</w:t>
      </w:r>
      <w:r w:rsidR="00586F20">
        <w:rPr>
          <w:rFonts w:ascii="Times New Roman" w:hAnsi="Times New Roman" w:cs="Times New Roman"/>
          <w:sz w:val="28"/>
          <w:szCs w:val="28"/>
        </w:rPr>
        <w:t>17</w:t>
      </w:r>
      <w:r w:rsidR="00586F20" w:rsidRPr="00463818">
        <w:rPr>
          <w:rFonts w:ascii="Times New Roman" w:hAnsi="Times New Roman" w:cs="Times New Roman"/>
          <w:sz w:val="28"/>
          <w:szCs w:val="28"/>
        </w:rPr>
        <w:t>]</w:t>
      </w:r>
      <w:r w:rsidR="00586F20">
        <w:rPr>
          <w:rFonts w:ascii="Times New Roman" w:hAnsi="Times New Roman" w:cs="Times New Roman"/>
          <w:sz w:val="28"/>
          <w:szCs w:val="28"/>
        </w:rPr>
        <w:t>.</w:t>
      </w:r>
    </w:p>
    <w:p w:rsidR="00B82888" w:rsidRDefault="00D11C8A" w:rsidP="008C7E6D">
      <w:pPr>
        <w:spacing w:after="0" w:line="360" w:lineRule="auto"/>
        <w:ind w:firstLine="708"/>
        <w:jc w:val="both"/>
        <w:rPr>
          <w:rFonts w:ascii="Times New Roman" w:hAnsi="Times New Roman" w:cs="Times New Roman"/>
          <w:sz w:val="28"/>
          <w:szCs w:val="28"/>
        </w:rPr>
      </w:pPr>
      <w:r w:rsidRPr="00D11C8A">
        <w:rPr>
          <w:rFonts w:ascii="Times New Roman" w:hAnsi="Times New Roman" w:cs="Times New Roman"/>
          <w:sz w:val="28"/>
          <w:szCs w:val="28"/>
        </w:rPr>
        <w:t>В течение рассматриваемого периода наблюдается рост количества</w:t>
      </w:r>
      <w:r w:rsidR="00515D88">
        <w:rPr>
          <w:rFonts w:ascii="Times New Roman" w:hAnsi="Times New Roman" w:cs="Times New Roman"/>
          <w:sz w:val="28"/>
          <w:szCs w:val="28"/>
        </w:rPr>
        <w:t xml:space="preserve"> </w:t>
      </w:r>
      <w:r w:rsidRPr="00D11C8A">
        <w:rPr>
          <w:rFonts w:ascii="Times New Roman" w:hAnsi="Times New Roman" w:cs="Times New Roman"/>
          <w:sz w:val="28"/>
          <w:szCs w:val="28"/>
        </w:rPr>
        <w:t>супружеских пар без детей – на 7,4 %, числа матерей с детьми и отцов с</w:t>
      </w:r>
      <w:r w:rsidR="00515D88">
        <w:rPr>
          <w:rFonts w:ascii="Times New Roman" w:hAnsi="Times New Roman" w:cs="Times New Roman"/>
          <w:sz w:val="28"/>
          <w:szCs w:val="28"/>
        </w:rPr>
        <w:t xml:space="preserve"> </w:t>
      </w:r>
      <w:r w:rsidRPr="00D11C8A">
        <w:rPr>
          <w:rFonts w:ascii="Times New Roman" w:hAnsi="Times New Roman" w:cs="Times New Roman"/>
          <w:sz w:val="28"/>
          <w:szCs w:val="28"/>
        </w:rPr>
        <w:t>детьми – соответственно на 2,7 и 5,5 %, а число супружеских пар с детьми</w:t>
      </w:r>
      <w:r w:rsidR="00515D88">
        <w:rPr>
          <w:rFonts w:ascii="Times New Roman" w:hAnsi="Times New Roman" w:cs="Times New Roman"/>
          <w:sz w:val="28"/>
          <w:szCs w:val="28"/>
        </w:rPr>
        <w:t xml:space="preserve"> </w:t>
      </w:r>
      <w:r w:rsidRPr="00D11C8A">
        <w:rPr>
          <w:rFonts w:ascii="Times New Roman" w:hAnsi="Times New Roman" w:cs="Times New Roman"/>
          <w:sz w:val="28"/>
          <w:szCs w:val="28"/>
        </w:rPr>
        <w:t xml:space="preserve">сократилось </w:t>
      </w:r>
    </w:p>
    <w:p w:rsidR="00D11C8A" w:rsidRDefault="00D11C8A" w:rsidP="008C7E6D">
      <w:pPr>
        <w:spacing w:after="0" w:line="360" w:lineRule="auto"/>
        <w:jc w:val="both"/>
        <w:rPr>
          <w:rFonts w:ascii="Times New Roman" w:hAnsi="Times New Roman" w:cs="Times New Roman"/>
          <w:sz w:val="28"/>
          <w:szCs w:val="28"/>
        </w:rPr>
      </w:pPr>
      <w:r w:rsidRPr="00D11C8A">
        <w:rPr>
          <w:rFonts w:ascii="Times New Roman" w:hAnsi="Times New Roman" w:cs="Times New Roman"/>
          <w:sz w:val="28"/>
          <w:szCs w:val="28"/>
        </w:rPr>
        <w:t>на 11,2 % (табл. 13).</w:t>
      </w:r>
    </w:p>
    <w:p w:rsidR="00B82888" w:rsidRDefault="00B82888" w:rsidP="008C7E6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Таблица 13 - </w:t>
      </w:r>
      <w:r w:rsidRPr="00B82888">
        <w:rPr>
          <w:rFonts w:ascii="Times New Roman" w:hAnsi="Times New Roman" w:cs="Times New Roman"/>
          <w:sz w:val="28"/>
          <w:szCs w:val="28"/>
        </w:rPr>
        <w:t>Число семейных ячеек, входящих в состав частных домохозяйств</w:t>
      </w:r>
      <w:r w:rsidR="00586F20">
        <w:rPr>
          <w:rFonts w:ascii="Times New Roman" w:hAnsi="Times New Roman" w:cs="Times New Roman"/>
          <w:sz w:val="28"/>
          <w:szCs w:val="28"/>
        </w:rPr>
        <w:t xml:space="preserve"> </w:t>
      </w:r>
      <w:r w:rsidR="00586F20" w:rsidRPr="00463818">
        <w:rPr>
          <w:rFonts w:ascii="Times New Roman" w:hAnsi="Times New Roman" w:cs="Times New Roman"/>
          <w:sz w:val="28"/>
          <w:szCs w:val="28"/>
        </w:rPr>
        <w:t>[</w:t>
      </w:r>
      <w:r w:rsidR="00586F20">
        <w:rPr>
          <w:rFonts w:ascii="Times New Roman" w:hAnsi="Times New Roman" w:cs="Times New Roman"/>
          <w:sz w:val="28"/>
          <w:szCs w:val="28"/>
        </w:rPr>
        <w:t>15</w:t>
      </w:r>
      <w:r w:rsidR="00586F20" w:rsidRPr="00463818">
        <w:rPr>
          <w:rFonts w:ascii="Times New Roman" w:hAnsi="Times New Roman" w:cs="Times New Roman"/>
          <w:sz w:val="28"/>
          <w:szCs w:val="28"/>
        </w:rPr>
        <w:t>]</w:t>
      </w:r>
    </w:p>
    <w:tbl>
      <w:tblPr>
        <w:tblStyle w:val="a9"/>
        <w:tblW w:w="0" w:type="auto"/>
        <w:tblLook w:val="04A0"/>
      </w:tblPr>
      <w:tblGrid>
        <w:gridCol w:w="3115"/>
        <w:gridCol w:w="1551"/>
        <w:gridCol w:w="1564"/>
        <w:gridCol w:w="3115"/>
      </w:tblGrid>
      <w:tr w:rsidR="00B82888" w:rsidTr="00B82888">
        <w:trPr>
          <w:trHeight w:val="236"/>
        </w:trPr>
        <w:tc>
          <w:tcPr>
            <w:tcW w:w="3115" w:type="dxa"/>
            <w:vMerge w:val="restart"/>
          </w:tcPr>
          <w:p w:rsidR="00B82888"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Семейные ячейки</w:t>
            </w:r>
          </w:p>
        </w:tc>
        <w:tc>
          <w:tcPr>
            <w:tcW w:w="3115" w:type="dxa"/>
            <w:gridSpan w:val="2"/>
          </w:tcPr>
          <w:p w:rsidR="00B82888"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Число семейных ячеек, ед.</w:t>
            </w:r>
          </w:p>
        </w:tc>
        <w:tc>
          <w:tcPr>
            <w:tcW w:w="3115" w:type="dxa"/>
            <w:vMerge w:val="restart"/>
          </w:tcPr>
          <w:p w:rsidR="00B82888"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Темп прироста, %</w:t>
            </w:r>
          </w:p>
        </w:tc>
      </w:tr>
      <w:tr w:rsidR="00B82888" w:rsidTr="00B82888">
        <w:trPr>
          <w:trHeight w:val="249"/>
        </w:trPr>
        <w:tc>
          <w:tcPr>
            <w:tcW w:w="3115" w:type="dxa"/>
            <w:vMerge/>
          </w:tcPr>
          <w:p w:rsidR="00B82888" w:rsidRPr="008C7E6D" w:rsidRDefault="00B82888" w:rsidP="008C7E6D">
            <w:pPr>
              <w:jc w:val="both"/>
              <w:rPr>
                <w:rFonts w:ascii="Times New Roman" w:hAnsi="Times New Roman" w:cs="Times New Roman"/>
                <w:sz w:val="24"/>
                <w:szCs w:val="24"/>
              </w:rPr>
            </w:pPr>
          </w:p>
        </w:tc>
        <w:tc>
          <w:tcPr>
            <w:tcW w:w="1551" w:type="dxa"/>
          </w:tcPr>
          <w:p w:rsidR="00B82888"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2002</w:t>
            </w:r>
          </w:p>
        </w:tc>
        <w:tc>
          <w:tcPr>
            <w:tcW w:w="1564" w:type="dxa"/>
          </w:tcPr>
          <w:p w:rsidR="00B82888"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2010</w:t>
            </w:r>
          </w:p>
        </w:tc>
        <w:tc>
          <w:tcPr>
            <w:tcW w:w="3115" w:type="dxa"/>
            <w:vMerge/>
          </w:tcPr>
          <w:p w:rsidR="00B82888" w:rsidRPr="008C7E6D" w:rsidRDefault="00B82888" w:rsidP="008C7E6D">
            <w:pPr>
              <w:jc w:val="both"/>
              <w:rPr>
                <w:rFonts w:ascii="Times New Roman" w:hAnsi="Times New Roman" w:cs="Times New Roman"/>
                <w:sz w:val="24"/>
                <w:szCs w:val="24"/>
              </w:rPr>
            </w:pPr>
          </w:p>
        </w:tc>
      </w:tr>
      <w:tr w:rsidR="00B82888" w:rsidTr="00B82888">
        <w:tc>
          <w:tcPr>
            <w:tcW w:w="3115" w:type="dxa"/>
          </w:tcPr>
          <w:p w:rsidR="00B82888"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Всего </w:t>
            </w:r>
          </w:p>
        </w:tc>
        <w:tc>
          <w:tcPr>
            <w:tcW w:w="1551" w:type="dxa"/>
          </w:tcPr>
          <w:p w:rsidR="00B82888"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41659520 </w:t>
            </w:r>
          </w:p>
        </w:tc>
        <w:tc>
          <w:tcPr>
            <w:tcW w:w="1564" w:type="dxa"/>
          </w:tcPr>
          <w:p w:rsidR="00B82888"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40665579 </w:t>
            </w:r>
          </w:p>
        </w:tc>
        <w:tc>
          <w:tcPr>
            <w:tcW w:w="3115" w:type="dxa"/>
          </w:tcPr>
          <w:p w:rsidR="00B82888"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–2,4</w:t>
            </w:r>
          </w:p>
        </w:tc>
      </w:tr>
      <w:tr w:rsidR="00B82888" w:rsidTr="00B82888">
        <w:tc>
          <w:tcPr>
            <w:tcW w:w="3115" w:type="dxa"/>
          </w:tcPr>
          <w:p w:rsidR="00B82888"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В том числе:</w:t>
            </w:r>
          </w:p>
          <w:p w:rsidR="00B82888"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lastRenderedPageBreak/>
              <w:t xml:space="preserve">супружеские пары без детей </w:t>
            </w:r>
          </w:p>
        </w:tc>
        <w:tc>
          <w:tcPr>
            <w:tcW w:w="1551" w:type="dxa"/>
          </w:tcPr>
          <w:p w:rsidR="00B82888" w:rsidRPr="008C7E6D" w:rsidRDefault="00B82888" w:rsidP="008C7E6D">
            <w:pPr>
              <w:jc w:val="both"/>
              <w:rPr>
                <w:rFonts w:ascii="Times New Roman" w:hAnsi="Times New Roman" w:cs="Times New Roman"/>
                <w:sz w:val="24"/>
                <w:szCs w:val="24"/>
              </w:rPr>
            </w:pPr>
          </w:p>
          <w:p w:rsidR="00B82888"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lastRenderedPageBreak/>
              <w:t xml:space="preserve">11563505 </w:t>
            </w:r>
          </w:p>
          <w:p w:rsidR="00B82888" w:rsidRPr="008C7E6D" w:rsidRDefault="00B82888" w:rsidP="008C7E6D">
            <w:pPr>
              <w:jc w:val="both"/>
              <w:rPr>
                <w:rFonts w:ascii="Times New Roman" w:hAnsi="Times New Roman" w:cs="Times New Roman"/>
                <w:sz w:val="24"/>
                <w:szCs w:val="24"/>
              </w:rPr>
            </w:pPr>
          </w:p>
        </w:tc>
        <w:tc>
          <w:tcPr>
            <w:tcW w:w="1564" w:type="dxa"/>
          </w:tcPr>
          <w:p w:rsidR="00B82888" w:rsidRPr="008C7E6D" w:rsidRDefault="00B82888" w:rsidP="008C7E6D">
            <w:pPr>
              <w:jc w:val="both"/>
              <w:rPr>
                <w:rFonts w:ascii="Times New Roman" w:hAnsi="Times New Roman" w:cs="Times New Roman"/>
                <w:sz w:val="24"/>
                <w:szCs w:val="24"/>
              </w:rPr>
            </w:pPr>
          </w:p>
          <w:p w:rsidR="00B82888"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lastRenderedPageBreak/>
              <w:t xml:space="preserve">12416346 </w:t>
            </w:r>
          </w:p>
          <w:p w:rsidR="00B82888" w:rsidRPr="008C7E6D" w:rsidRDefault="00B82888" w:rsidP="008C7E6D">
            <w:pPr>
              <w:jc w:val="both"/>
              <w:rPr>
                <w:rFonts w:ascii="Times New Roman" w:hAnsi="Times New Roman" w:cs="Times New Roman"/>
                <w:sz w:val="24"/>
                <w:szCs w:val="24"/>
              </w:rPr>
            </w:pPr>
          </w:p>
        </w:tc>
        <w:tc>
          <w:tcPr>
            <w:tcW w:w="3115" w:type="dxa"/>
          </w:tcPr>
          <w:p w:rsidR="00B82888" w:rsidRPr="008C7E6D" w:rsidRDefault="00B82888" w:rsidP="008C7E6D">
            <w:pPr>
              <w:jc w:val="both"/>
              <w:rPr>
                <w:rFonts w:ascii="Times New Roman" w:hAnsi="Times New Roman" w:cs="Times New Roman"/>
                <w:sz w:val="24"/>
                <w:szCs w:val="24"/>
              </w:rPr>
            </w:pPr>
          </w:p>
          <w:p w:rsidR="00B82888"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lastRenderedPageBreak/>
              <w:t>7,4</w:t>
            </w:r>
          </w:p>
          <w:p w:rsidR="00B82888" w:rsidRPr="008C7E6D" w:rsidRDefault="00B82888" w:rsidP="008C7E6D">
            <w:pPr>
              <w:jc w:val="both"/>
              <w:rPr>
                <w:rFonts w:ascii="Times New Roman" w:hAnsi="Times New Roman" w:cs="Times New Roman"/>
                <w:sz w:val="24"/>
                <w:szCs w:val="24"/>
              </w:rPr>
            </w:pPr>
          </w:p>
        </w:tc>
      </w:tr>
      <w:tr w:rsidR="00B82888" w:rsidTr="00B82888">
        <w:tc>
          <w:tcPr>
            <w:tcW w:w="3115" w:type="dxa"/>
          </w:tcPr>
          <w:p w:rsidR="00B82888"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lastRenderedPageBreak/>
              <w:t xml:space="preserve">супружеские пары с детьми </w:t>
            </w:r>
          </w:p>
        </w:tc>
        <w:tc>
          <w:tcPr>
            <w:tcW w:w="1551" w:type="dxa"/>
          </w:tcPr>
          <w:p w:rsidR="00B82888"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19314134 </w:t>
            </w:r>
          </w:p>
        </w:tc>
        <w:tc>
          <w:tcPr>
            <w:tcW w:w="1564" w:type="dxa"/>
          </w:tcPr>
          <w:p w:rsidR="00B82888"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17142199 </w:t>
            </w:r>
          </w:p>
        </w:tc>
        <w:tc>
          <w:tcPr>
            <w:tcW w:w="3115" w:type="dxa"/>
          </w:tcPr>
          <w:p w:rsidR="00B82888"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–11,2</w:t>
            </w:r>
          </w:p>
        </w:tc>
      </w:tr>
      <w:tr w:rsidR="00B82888" w:rsidTr="00B82888">
        <w:tc>
          <w:tcPr>
            <w:tcW w:w="3115" w:type="dxa"/>
          </w:tcPr>
          <w:p w:rsidR="00B82888"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матери с детьми </w:t>
            </w:r>
          </w:p>
        </w:tc>
        <w:tc>
          <w:tcPr>
            <w:tcW w:w="1551" w:type="dxa"/>
          </w:tcPr>
          <w:p w:rsidR="00B82888"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9525206 </w:t>
            </w:r>
          </w:p>
        </w:tc>
        <w:tc>
          <w:tcPr>
            <w:tcW w:w="1564" w:type="dxa"/>
          </w:tcPr>
          <w:p w:rsidR="00B82888"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9780878 </w:t>
            </w:r>
          </w:p>
        </w:tc>
        <w:tc>
          <w:tcPr>
            <w:tcW w:w="3115" w:type="dxa"/>
          </w:tcPr>
          <w:p w:rsidR="00B82888" w:rsidRPr="008C7E6D" w:rsidRDefault="00B82888" w:rsidP="008C7E6D">
            <w:pPr>
              <w:jc w:val="both"/>
              <w:rPr>
                <w:rFonts w:ascii="Times New Roman" w:hAnsi="Times New Roman" w:cs="Times New Roman"/>
                <w:sz w:val="24"/>
                <w:szCs w:val="24"/>
              </w:rPr>
            </w:pPr>
            <w:r w:rsidRPr="008C7E6D">
              <w:rPr>
                <w:rFonts w:ascii="Times New Roman" w:hAnsi="Times New Roman" w:cs="Times New Roman"/>
                <w:sz w:val="24"/>
                <w:szCs w:val="24"/>
              </w:rPr>
              <w:t>2,7</w:t>
            </w:r>
          </w:p>
        </w:tc>
      </w:tr>
      <w:tr w:rsidR="00B82888" w:rsidTr="00B82888">
        <w:tc>
          <w:tcPr>
            <w:tcW w:w="3115" w:type="dxa"/>
          </w:tcPr>
          <w:p w:rsidR="00B82888" w:rsidRPr="008C7E6D" w:rsidRDefault="00B82888" w:rsidP="008C7E6D">
            <w:pPr>
              <w:spacing w:line="360" w:lineRule="auto"/>
              <w:jc w:val="both"/>
              <w:rPr>
                <w:rFonts w:ascii="Times New Roman" w:hAnsi="Times New Roman" w:cs="Times New Roman"/>
                <w:sz w:val="24"/>
                <w:szCs w:val="24"/>
              </w:rPr>
            </w:pPr>
            <w:r w:rsidRPr="008C7E6D">
              <w:rPr>
                <w:rFonts w:ascii="Times New Roman" w:hAnsi="Times New Roman" w:cs="Times New Roman"/>
                <w:sz w:val="24"/>
                <w:szCs w:val="24"/>
              </w:rPr>
              <w:t xml:space="preserve">отцы с детьми </w:t>
            </w:r>
          </w:p>
        </w:tc>
        <w:tc>
          <w:tcPr>
            <w:tcW w:w="1551" w:type="dxa"/>
          </w:tcPr>
          <w:p w:rsidR="00B82888" w:rsidRPr="008C7E6D" w:rsidRDefault="00B82888" w:rsidP="008C7E6D">
            <w:pPr>
              <w:spacing w:line="360" w:lineRule="auto"/>
              <w:jc w:val="both"/>
              <w:rPr>
                <w:rFonts w:ascii="Times New Roman" w:hAnsi="Times New Roman" w:cs="Times New Roman"/>
                <w:sz w:val="24"/>
                <w:szCs w:val="24"/>
              </w:rPr>
            </w:pPr>
            <w:r w:rsidRPr="008C7E6D">
              <w:rPr>
                <w:rFonts w:ascii="Times New Roman" w:hAnsi="Times New Roman" w:cs="Times New Roman"/>
                <w:sz w:val="24"/>
                <w:szCs w:val="24"/>
              </w:rPr>
              <w:t xml:space="preserve">1256675 </w:t>
            </w:r>
          </w:p>
        </w:tc>
        <w:tc>
          <w:tcPr>
            <w:tcW w:w="1564" w:type="dxa"/>
          </w:tcPr>
          <w:p w:rsidR="00B82888" w:rsidRPr="008C7E6D" w:rsidRDefault="00B82888" w:rsidP="008C7E6D">
            <w:pPr>
              <w:spacing w:line="360" w:lineRule="auto"/>
              <w:jc w:val="both"/>
              <w:rPr>
                <w:rFonts w:ascii="Times New Roman" w:hAnsi="Times New Roman" w:cs="Times New Roman"/>
                <w:sz w:val="24"/>
                <w:szCs w:val="24"/>
              </w:rPr>
            </w:pPr>
            <w:r w:rsidRPr="008C7E6D">
              <w:rPr>
                <w:rFonts w:ascii="Times New Roman" w:hAnsi="Times New Roman" w:cs="Times New Roman"/>
                <w:sz w:val="24"/>
                <w:szCs w:val="24"/>
              </w:rPr>
              <w:t xml:space="preserve">1326156 </w:t>
            </w:r>
          </w:p>
        </w:tc>
        <w:tc>
          <w:tcPr>
            <w:tcW w:w="3115" w:type="dxa"/>
          </w:tcPr>
          <w:p w:rsidR="00B82888" w:rsidRPr="008C7E6D" w:rsidRDefault="00B82888" w:rsidP="008C7E6D">
            <w:pPr>
              <w:spacing w:line="360" w:lineRule="auto"/>
              <w:jc w:val="both"/>
              <w:rPr>
                <w:rFonts w:ascii="Times New Roman" w:hAnsi="Times New Roman" w:cs="Times New Roman"/>
                <w:sz w:val="24"/>
                <w:szCs w:val="24"/>
              </w:rPr>
            </w:pPr>
            <w:r w:rsidRPr="008C7E6D">
              <w:rPr>
                <w:rFonts w:ascii="Times New Roman" w:hAnsi="Times New Roman" w:cs="Times New Roman"/>
                <w:sz w:val="24"/>
                <w:szCs w:val="24"/>
              </w:rPr>
              <w:t>5,5</w:t>
            </w:r>
          </w:p>
        </w:tc>
      </w:tr>
    </w:tbl>
    <w:p w:rsidR="00D11C8A" w:rsidRDefault="00D11C8A" w:rsidP="008C7E6D">
      <w:pPr>
        <w:spacing w:after="0" w:line="360" w:lineRule="auto"/>
        <w:ind w:firstLine="708"/>
        <w:jc w:val="both"/>
        <w:rPr>
          <w:rFonts w:ascii="Times New Roman" w:hAnsi="Times New Roman" w:cs="Times New Roman"/>
          <w:sz w:val="28"/>
          <w:szCs w:val="28"/>
        </w:rPr>
      </w:pPr>
      <w:r w:rsidRPr="00D11C8A">
        <w:rPr>
          <w:rFonts w:ascii="Times New Roman" w:hAnsi="Times New Roman" w:cs="Times New Roman"/>
          <w:sz w:val="28"/>
          <w:szCs w:val="28"/>
        </w:rPr>
        <w:t>Сокращение числа супружеских пар с детьми в 2010 г. по сравнению с</w:t>
      </w:r>
      <w:r w:rsidR="00515D88">
        <w:rPr>
          <w:rFonts w:ascii="Times New Roman" w:hAnsi="Times New Roman" w:cs="Times New Roman"/>
          <w:sz w:val="28"/>
          <w:szCs w:val="28"/>
        </w:rPr>
        <w:t xml:space="preserve"> </w:t>
      </w:r>
      <w:r w:rsidRPr="00D11C8A">
        <w:rPr>
          <w:rFonts w:ascii="Times New Roman" w:hAnsi="Times New Roman" w:cs="Times New Roman"/>
          <w:sz w:val="28"/>
          <w:szCs w:val="28"/>
        </w:rPr>
        <w:t>2002 г. при одновременном увеличении</w:t>
      </w:r>
      <w:r w:rsidR="00515D88">
        <w:rPr>
          <w:rFonts w:ascii="Times New Roman" w:hAnsi="Times New Roman" w:cs="Times New Roman"/>
          <w:sz w:val="28"/>
          <w:szCs w:val="28"/>
        </w:rPr>
        <w:t xml:space="preserve"> количества других категорий се</w:t>
      </w:r>
      <w:r w:rsidRPr="00D11C8A">
        <w:rPr>
          <w:rFonts w:ascii="Times New Roman" w:hAnsi="Times New Roman" w:cs="Times New Roman"/>
          <w:sz w:val="28"/>
          <w:szCs w:val="28"/>
        </w:rPr>
        <w:t xml:space="preserve">мейных ячеек обусловило изменение </w:t>
      </w:r>
      <w:r w:rsidR="00515D88">
        <w:rPr>
          <w:rFonts w:ascii="Times New Roman" w:hAnsi="Times New Roman" w:cs="Times New Roman"/>
          <w:sz w:val="28"/>
          <w:szCs w:val="28"/>
        </w:rPr>
        <w:t>структуры семейных ячеек в стра</w:t>
      </w:r>
      <w:r w:rsidRPr="00D11C8A">
        <w:rPr>
          <w:rFonts w:ascii="Times New Roman" w:hAnsi="Times New Roman" w:cs="Times New Roman"/>
          <w:sz w:val="28"/>
          <w:szCs w:val="28"/>
        </w:rPr>
        <w:t>не. Удельный вес супружеских пар без детей возрос с 27,8 до 30,5 %, т.е.</w:t>
      </w:r>
      <w:r w:rsidR="00515D88">
        <w:rPr>
          <w:rFonts w:ascii="Times New Roman" w:hAnsi="Times New Roman" w:cs="Times New Roman"/>
          <w:sz w:val="28"/>
          <w:szCs w:val="28"/>
        </w:rPr>
        <w:t xml:space="preserve"> </w:t>
      </w:r>
      <w:r w:rsidRPr="00D11C8A">
        <w:rPr>
          <w:rFonts w:ascii="Times New Roman" w:hAnsi="Times New Roman" w:cs="Times New Roman"/>
          <w:sz w:val="28"/>
          <w:szCs w:val="28"/>
        </w:rPr>
        <w:t xml:space="preserve">в 2010 г. </w:t>
      </w:r>
      <w:proofErr w:type="gramStart"/>
      <w:r w:rsidRPr="00D11C8A">
        <w:rPr>
          <w:rFonts w:ascii="Times New Roman" w:hAnsi="Times New Roman" w:cs="Times New Roman"/>
          <w:sz w:val="28"/>
          <w:szCs w:val="28"/>
        </w:rPr>
        <w:t>в</w:t>
      </w:r>
      <w:proofErr w:type="gramEnd"/>
      <w:r w:rsidRPr="00D11C8A">
        <w:rPr>
          <w:rFonts w:ascii="Times New Roman" w:hAnsi="Times New Roman" w:cs="Times New Roman"/>
          <w:sz w:val="28"/>
          <w:szCs w:val="28"/>
        </w:rPr>
        <w:t xml:space="preserve"> </w:t>
      </w:r>
      <w:proofErr w:type="gramStart"/>
      <w:r w:rsidRPr="00D11C8A">
        <w:rPr>
          <w:rFonts w:ascii="Times New Roman" w:hAnsi="Times New Roman" w:cs="Times New Roman"/>
          <w:sz w:val="28"/>
          <w:szCs w:val="28"/>
        </w:rPr>
        <w:t>по</w:t>
      </w:r>
      <w:proofErr w:type="gramEnd"/>
      <w:r w:rsidRPr="00D11C8A">
        <w:rPr>
          <w:rFonts w:ascii="Times New Roman" w:hAnsi="Times New Roman" w:cs="Times New Roman"/>
          <w:sz w:val="28"/>
          <w:szCs w:val="28"/>
        </w:rPr>
        <w:t xml:space="preserve"> результатам переписи на</w:t>
      </w:r>
      <w:r w:rsidR="00515D88">
        <w:rPr>
          <w:rFonts w:ascii="Times New Roman" w:hAnsi="Times New Roman" w:cs="Times New Roman"/>
          <w:sz w:val="28"/>
          <w:szCs w:val="28"/>
        </w:rPr>
        <w:t>селения треть семейных ячеек со</w:t>
      </w:r>
      <w:r w:rsidRPr="00D11C8A">
        <w:rPr>
          <w:rFonts w:ascii="Times New Roman" w:hAnsi="Times New Roman" w:cs="Times New Roman"/>
          <w:sz w:val="28"/>
          <w:szCs w:val="28"/>
        </w:rPr>
        <w:t>ставляли семьи без детей. Наблюдается также увеличение удельного веса</w:t>
      </w:r>
      <w:r w:rsidR="00515D88">
        <w:rPr>
          <w:rFonts w:ascii="Times New Roman" w:hAnsi="Times New Roman" w:cs="Times New Roman"/>
          <w:sz w:val="28"/>
          <w:szCs w:val="28"/>
        </w:rPr>
        <w:t xml:space="preserve"> </w:t>
      </w:r>
      <w:r w:rsidRPr="00D11C8A">
        <w:rPr>
          <w:rFonts w:ascii="Times New Roman" w:hAnsi="Times New Roman" w:cs="Times New Roman"/>
          <w:sz w:val="28"/>
          <w:szCs w:val="28"/>
        </w:rPr>
        <w:t>неполных семей: матерей с детьми – с 22,9 до 24,1 %, отцов с детьми – с 3,0</w:t>
      </w:r>
      <w:r w:rsidR="00515D88">
        <w:rPr>
          <w:rFonts w:ascii="Times New Roman" w:hAnsi="Times New Roman" w:cs="Times New Roman"/>
          <w:sz w:val="28"/>
          <w:szCs w:val="28"/>
        </w:rPr>
        <w:t xml:space="preserve"> </w:t>
      </w:r>
      <w:r w:rsidRPr="00D11C8A">
        <w:rPr>
          <w:rFonts w:ascii="Times New Roman" w:hAnsi="Times New Roman" w:cs="Times New Roman"/>
          <w:sz w:val="28"/>
          <w:szCs w:val="28"/>
        </w:rPr>
        <w:t>до 3,3 %. А доля супружеских пар с детьми, т.е. полных семей, снизилась на</w:t>
      </w:r>
      <w:r w:rsidR="00515D88">
        <w:rPr>
          <w:rFonts w:ascii="Times New Roman" w:hAnsi="Times New Roman" w:cs="Times New Roman"/>
          <w:sz w:val="28"/>
          <w:szCs w:val="28"/>
        </w:rPr>
        <w:t xml:space="preserve"> </w:t>
      </w:r>
      <w:r w:rsidRPr="00D11C8A">
        <w:rPr>
          <w:rFonts w:ascii="Times New Roman" w:hAnsi="Times New Roman" w:cs="Times New Roman"/>
          <w:sz w:val="28"/>
          <w:szCs w:val="28"/>
        </w:rPr>
        <w:t>4,2 п.п., в 2010 г. составив 42,2 % (рис. 6).</w:t>
      </w:r>
    </w:p>
    <w:p w:rsidR="00B82888" w:rsidRDefault="00B82888" w:rsidP="008C7E6D">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062046" cy="2409439"/>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8.png"/>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087524" cy="2424551"/>
                    </a:xfrm>
                    <a:prstGeom prst="rect">
                      <a:avLst/>
                    </a:prstGeom>
                  </pic:spPr>
                </pic:pic>
              </a:graphicData>
            </a:graphic>
          </wp:inline>
        </w:drawing>
      </w:r>
    </w:p>
    <w:p w:rsidR="00B82888" w:rsidRPr="00D11C8A" w:rsidRDefault="00B82888" w:rsidP="008C7E6D">
      <w:pPr>
        <w:autoSpaceDE w:val="0"/>
        <w:autoSpaceDN w:val="0"/>
        <w:adjustRightInd w:val="0"/>
        <w:spacing w:after="0" w:line="360" w:lineRule="auto"/>
        <w:ind w:firstLine="708"/>
        <w:rPr>
          <w:rFonts w:ascii="Times New Roman" w:hAnsi="Times New Roman" w:cs="Times New Roman"/>
          <w:sz w:val="28"/>
          <w:szCs w:val="28"/>
        </w:rPr>
      </w:pPr>
      <w:r>
        <w:rPr>
          <w:rFonts w:ascii="Times New Roman" w:hAnsi="Times New Roman" w:cs="Times New Roman"/>
          <w:sz w:val="28"/>
          <w:szCs w:val="28"/>
        </w:rPr>
        <w:t xml:space="preserve">Рисунок 6 - </w:t>
      </w:r>
      <w:r w:rsidRPr="00B82888">
        <w:rPr>
          <w:rFonts w:ascii="Times New Roman" w:hAnsi="Times New Roman" w:cs="Times New Roman"/>
          <w:sz w:val="28"/>
          <w:szCs w:val="28"/>
        </w:rPr>
        <w:t>Динамика уде</w:t>
      </w:r>
      <w:r>
        <w:rPr>
          <w:rFonts w:ascii="Times New Roman" w:hAnsi="Times New Roman" w:cs="Times New Roman"/>
          <w:sz w:val="28"/>
          <w:szCs w:val="28"/>
        </w:rPr>
        <w:t xml:space="preserve">льного веса семейных ячеек в РФ в их общем </w:t>
      </w:r>
      <w:r w:rsidRPr="00B82888">
        <w:rPr>
          <w:rFonts w:ascii="Times New Roman" w:hAnsi="Times New Roman" w:cs="Times New Roman"/>
          <w:sz w:val="28"/>
          <w:szCs w:val="28"/>
        </w:rPr>
        <w:t>числе, %</w:t>
      </w:r>
    </w:p>
    <w:p w:rsidR="00D11C8A" w:rsidRPr="00D11C8A" w:rsidRDefault="00D11C8A" w:rsidP="008C7E6D">
      <w:pPr>
        <w:spacing w:after="0" w:line="360" w:lineRule="auto"/>
        <w:ind w:firstLine="708"/>
        <w:jc w:val="both"/>
        <w:rPr>
          <w:rFonts w:ascii="Times New Roman" w:hAnsi="Times New Roman" w:cs="Times New Roman"/>
          <w:sz w:val="28"/>
          <w:szCs w:val="28"/>
        </w:rPr>
      </w:pPr>
      <w:r w:rsidRPr="00D11C8A">
        <w:rPr>
          <w:rFonts w:ascii="Times New Roman" w:hAnsi="Times New Roman" w:cs="Times New Roman"/>
          <w:sz w:val="28"/>
          <w:szCs w:val="28"/>
        </w:rPr>
        <w:t>В течение рассматриваемого период</w:t>
      </w:r>
      <w:r w:rsidR="00515D88">
        <w:rPr>
          <w:rFonts w:ascii="Times New Roman" w:hAnsi="Times New Roman" w:cs="Times New Roman"/>
          <w:sz w:val="28"/>
          <w:szCs w:val="28"/>
        </w:rPr>
        <w:t>а отмечается сокращение доли ко</w:t>
      </w:r>
      <w:r w:rsidRPr="00D11C8A">
        <w:rPr>
          <w:rFonts w:ascii="Times New Roman" w:hAnsi="Times New Roman" w:cs="Times New Roman"/>
          <w:sz w:val="28"/>
          <w:szCs w:val="28"/>
        </w:rPr>
        <w:t>личества семейных ячеек, имеющих детей в возрасте до 18 лет, в их общем</w:t>
      </w:r>
      <w:r w:rsidR="00515D88">
        <w:rPr>
          <w:rFonts w:ascii="Times New Roman" w:hAnsi="Times New Roman" w:cs="Times New Roman"/>
          <w:sz w:val="28"/>
          <w:szCs w:val="28"/>
        </w:rPr>
        <w:t xml:space="preserve"> </w:t>
      </w:r>
      <w:r w:rsidRPr="00D11C8A">
        <w:rPr>
          <w:rFonts w:ascii="Times New Roman" w:hAnsi="Times New Roman" w:cs="Times New Roman"/>
          <w:sz w:val="28"/>
          <w:szCs w:val="28"/>
        </w:rPr>
        <w:t>количестве. Если по итогам переписи населения 2002 г. почти в половине</w:t>
      </w:r>
      <w:r w:rsidR="00515D88">
        <w:rPr>
          <w:rFonts w:ascii="Times New Roman" w:hAnsi="Times New Roman" w:cs="Times New Roman"/>
          <w:sz w:val="28"/>
          <w:szCs w:val="28"/>
        </w:rPr>
        <w:t xml:space="preserve"> </w:t>
      </w:r>
      <w:r w:rsidRPr="00D11C8A">
        <w:rPr>
          <w:rFonts w:ascii="Times New Roman" w:hAnsi="Times New Roman" w:cs="Times New Roman"/>
          <w:sz w:val="28"/>
          <w:szCs w:val="28"/>
        </w:rPr>
        <w:t xml:space="preserve">семейных ячеек проживали дети моложе 18 </w:t>
      </w:r>
      <w:r w:rsidR="00515D88">
        <w:rPr>
          <w:rFonts w:ascii="Times New Roman" w:hAnsi="Times New Roman" w:cs="Times New Roman"/>
          <w:sz w:val="28"/>
          <w:szCs w:val="28"/>
        </w:rPr>
        <w:t>лет, то в 2010 г. данный показа</w:t>
      </w:r>
      <w:r w:rsidRPr="00D11C8A">
        <w:rPr>
          <w:rFonts w:ascii="Times New Roman" w:hAnsi="Times New Roman" w:cs="Times New Roman"/>
          <w:sz w:val="28"/>
          <w:szCs w:val="28"/>
        </w:rPr>
        <w:t>тель снизился до 42,5 %.</w:t>
      </w:r>
    </w:p>
    <w:p w:rsidR="00D11C8A" w:rsidRPr="00D11C8A" w:rsidRDefault="00D11C8A" w:rsidP="008C7E6D">
      <w:pPr>
        <w:spacing w:after="0" w:line="360" w:lineRule="auto"/>
        <w:ind w:firstLine="708"/>
        <w:jc w:val="both"/>
        <w:rPr>
          <w:rFonts w:ascii="Times New Roman" w:hAnsi="Times New Roman" w:cs="Times New Roman"/>
          <w:sz w:val="28"/>
          <w:szCs w:val="28"/>
        </w:rPr>
      </w:pPr>
      <w:r w:rsidRPr="00D11C8A">
        <w:rPr>
          <w:rFonts w:ascii="Times New Roman" w:hAnsi="Times New Roman" w:cs="Times New Roman"/>
          <w:sz w:val="28"/>
          <w:szCs w:val="28"/>
        </w:rPr>
        <w:t>В 2010 г. по сравнению с 2002 г., как от</w:t>
      </w:r>
      <w:r w:rsidR="00515D88">
        <w:rPr>
          <w:rFonts w:ascii="Times New Roman" w:hAnsi="Times New Roman" w:cs="Times New Roman"/>
          <w:sz w:val="28"/>
          <w:szCs w:val="28"/>
        </w:rPr>
        <w:t>мечалось ранее, произошло умень</w:t>
      </w:r>
      <w:r w:rsidRPr="00D11C8A">
        <w:rPr>
          <w:rFonts w:ascii="Times New Roman" w:hAnsi="Times New Roman" w:cs="Times New Roman"/>
          <w:sz w:val="28"/>
          <w:szCs w:val="28"/>
        </w:rPr>
        <w:t>шение числа супружеских пар в стране, имеющих детей. В наибольшей</w:t>
      </w:r>
      <w:r>
        <w:rPr>
          <w:rFonts w:ascii="Times New Roman" w:hAnsi="Times New Roman" w:cs="Times New Roman"/>
          <w:sz w:val="28"/>
          <w:szCs w:val="28"/>
        </w:rPr>
        <w:t xml:space="preserve"> </w:t>
      </w:r>
      <w:r w:rsidRPr="00D11C8A">
        <w:rPr>
          <w:rFonts w:ascii="Times New Roman" w:hAnsi="Times New Roman" w:cs="Times New Roman"/>
          <w:sz w:val="28"/>
          <w:szCs w:val="28"/>
        </w:rPr>
        <w:lastRenderedPageBreak/>
        <w:t>степени данное сокращение наблюдается в семейных ячейках с 5 детьми</w:t>
      </w:r>
      <w:r w:rsidR="00515D88">
        <w:rPr>
          <w:rFonts w:ascii="Times New Roman" w:hAnsi="Times New Roman" w:cs="Times New Roman"/>
          <w:sz w:val="28"/>
          <w:szCs w:val="28"/>
        </w:rPr>
        <w:t xml:space="preserve"> </w:t>
      </w:r>
      <w:r w:rsidRPr="00D11C8A">
        <w:rPr>
          <w:rFonts w:ascii="Times New Roman" w:hAnsi="Times New Roman" w:cs="Times New Roman"/>
          <w:sz w:val="28"/>
          <w:szCs w:val="28"/>
        </w:rPr>
        <w:t xml:space="preserve">и </w:t>
      </w:r>
      <w:proofErr w:type="gramStart"/>
      <w:r w:rsidRPr="00D11C8A">
        <w:rPr>
          <w:rFonts w:ascii="Times New Roman" w:hAnsi="Times New Roman" w:cs="Times New Roman"/>
          <w:sz w:val="28"/>
          <w:szCs w:val="28"/>
        </w:rPr>
        <w:t>более моложе</w:t>
      </w:r>
      <w:proofErr w:type="gramEnd"/>
      <w:r w:rsidRPr="00D11C8A">
        <w:rPr>
          <w:rFonts w:ascii="Times New Roman" w:hAnsi="Times New Roman" w:cs="Times New Roman"/>
          <w:sz w:val="28"/>
          <w:szCs w:val="28"/>
        </w:rPr>
        <w:t xml:space="preserve"> 18 лет – на 24,3 %, а в наименьшей – с 3 детьми (на 9,6 %).</w:t>
      </w:r>
    </w:p>
    <w:p w:rsidR="00D11C8A" w:rsidRDefault="00D11C8A" w:rsidP="008C7E6D">
      <w:pPr>
        <w:spacing w:after="0" w:line="360" w:lineRule="auto"/>
        <w:jc w:val="both"/>
        <w:rPr>
          <w:rFonts w:ascii="Times New Roman" w:hAnsi="Times New Roman" w:cs="Times New Roman"/>
          <w:sz w:val="28"/>
          <w:szCs w:val="28"/>
        </w:rPr>
      </w:pPr>
      <w:r w:rsidRPr="00D11C8A">
        <w:rPr>
          <w:rFonts w:ascii="Times New Roman" w:hAnsi="Times New Roman" w:cs="Times New Roman"/>
          <w:sz w:val="28"/>
          <w:szCs w:val="28"/>
        </w:rPr>
        <w:t>Количество супружеских пар, в которых п</w:t>
      </w:r>
      <w:r w:rsidR="00515D88">
        <w:rPr>
          <w:rFonts w:ascii="Times New Roman" w:hAnsi="Times New Roman" w:cs="Times New Roman"/>
          <w:sz w:val="28"/>
          <w:szCs w:val="28"/>
        </w:rPr>
        <w:t>роживал 1, 2 и 4 ребенка, сокра</w:t>
      </w:r>
      <w:r w:rsidRPr="00D11C8A">
        <w:rPr>
          <w:rFonts w:ascii="Times New Roman" w:hAnsi="Times New Roman" w:cs="Times New Roman"/>
          <w:sz w:val="28"/>
          <w:szCs w:val="28"/>
        </w:rPr>
        <w:t>тилось на 18,0; 18,2 и 17,7 % соответственно (табл. 14).</w:t>
      </w:r>
    </w:p>
    <w:p w:rsidR="008C7E6D" w:rsidRDefault="00B82888" w:rsidP="008C7E6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Таблица</w:t>
      </w:r>
      <w:r w:rsidR="00D11C8A">
        <w:rPr>
          <w:rFonts w:ascii="Times New Roman" w:hAnsi="Times New Roman" w:cs="Times New Roman"/>
          <w:sz w:val="28"/>
          <w:szCs w:val="28"/>
        </w:rPr>
        <w:t xml:space="preserve"> 14</w:t>
      </w:r>
      <w:r>
        <w:rPr>
          <w:rFonts w:ascii="Times New Roman" w:hAnsi="Times New Roman" w:cs="Times New Roman"/>
          <w:sz w:val="28"/>
          <w:szCs w:val="28"/>
        </w:rPr>
        <w:t xml:space="preserve"> </w:t>
      </w:r>
      <w:r w:rsidR="008C7E6D">
        <w:rPr>
          <w:rFonts w:ascii="Times New Roman" w:hAnsi="Times New Roman" w:cs="Times New Roman"/>
          <w:sz w:val="28"/>
          <w:szCs w:val="28"/>
        </w:rPr>
        <w:t>–</w:t>
      </w:r>
      <w:r>
        <w:rPr>
          <w:rFonts w:ascii="Times New Roman" w:hAnsi="Times New Roman" w:cs="Times New Roman"/>
          <w:sz w:val="28"/>
          <w:szCs w:val="28"/>
        </w:rPr>
        <w:t xml:space="preserve"> </w:t>
      </w:r>
      <w:r w:rsidR="008C7E6D" w:rsidRPr="008C7E6D">
        <w:rPr>
          <w:rFonts w:ascii="Times New Roman" w:hAnsi="Times New Roman" w:cs="Times New Roman"/>
          <w:sz w:val="28"/>
          <w:szCs w:val="28"/>
        </w:rPr>
        <w:t>Семейные ячейки, входящие в состав частных домохозяйств, по числу детей</w:t>
      </w:r>
      <w:r w:rsidR="00586F20">
        <w:rPr>
          <w:rFonts w:ascii="Times New Roman" w:hAnsi="Times New Roman" w:cs="Times New Roman"/>
          <w:sz w:val="28"/>
          <w:szCs w:val="28"/>
        </w:rPr>
        <w:t xml:space="preserve"> </w:t>
      </w:r>
      <w:r w:rsidR="00586F20" w:rsidRPr="00463818">
        <w:rPr>
          <w:rFonts w:ascii="Times New Roman" w:hAnsi="Times New Roman" w:cs="Times New Roman"/>
          <w:sz w:val="28"/>
          <w:szCs w:val="28"/>
        </w:rPr>
        <w:t>[</w:t>
      </w:r>
      <w:r w:rsidR="00586F20">
        <w:rPr>
          <w:rFonts w:ascii="Times New Roman" w:hAnsi="Times New Roman" w:cs="Times New Roman"/>
          <w:sz w:val="28"/>
          <w:szCs w:val="28"/>
        </w:rPr>
        <w:t>16</w:t>
      </w:r>
      <w:r w:rsidR="00586F20" w:rsidRPr="00463818">
        <w:rPr>
          <w:rFonts w:ascii="Times New Roman" w:hAnsi="Times New Roman" w:cs="Times New Roman"/>
          <w:sz w:val="28"/>
          <w:szCs w:val="28"/>
        </w:rPr>
        <w:t>]</w:t>
      </w:r>
      <w:r w:rsidR="00586F20">
        <w:rPr>
          <w:rFonts w:ascii="Times New Roman" w:hAnsi="Times New Roman" w:cs="Times New Roman"/>
          <w:sz w:val="28"/>
          <w:szCs w:val="28"/>
        </w:rPr>
        <w:t>.</w:t>
      </w:r>
    </w:p>
    <w:tbl>
      <w:tblPr>
        <w:tblStyle w:val="a9"/>
        <w:tblW w:w="0" w:type="auto"/>
        <w:tblLook w:val="04A0"/>
      </w:tblPr>
      <w:tblGrid>
        <w:gridCol w:w="3336"/>
        <w:gridCol w:w="2329"/>
        <w:gridCol w:w="1843"/>
        <w:gridCol w:w="1837"/>
      </w:tblGrid>
      <w:tr w:rsidR="008C7E6D" w:rsidTr="008C7E6D">
        <w:tc>
          <w:tcPr>
            <w:tcW w:w="3336" w:type="dxa"/>
          </w:tcPr>
          <w:p w:rsidR="008C7E6D" w:rsidRPr="008C7E6D" w:rsidRDefault="008C7E6D" w:rsidP="008C7E6D">
            <w:pPr>
              <w:jc w:val="both"/>
              <w:rPr>
                <w:rFonts w:ascii="Times New Roman" w:hAnsi="Times New Roman" w:cs="Times New Roman"/>
                <w:sz w:val="24"/>
                <w:szCs w:val="24"/>
              </w:rPr>
            </w:pPr>
            <w:r w:rsidRPr="008C7E6D">
              <w:rPr>
                <w:rFonts w:ascii="Times New Roman" w:hAnsi="Times New Roman" w:cs="Times New Roman"/>
                <w:sz w:val="24"/>
                <w:szCs w:val="24"/>
              </w:rPr>
              <w:t>Семейные ячейки с детьми</w:t>
            </w:r>
          </w:p>
        </w:tc>
        <w:tc>
          <w:tcPr>
            <w:tcW w:w="2329" w:type="dxa"/>
          </w:tcPr>
          <w:p w:rsidR="008C7E6D" w:rsidRPr="008C7E6D" w:rsidRDefault="008C7E6D"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2002 г. </w:t>
            </w:r>
          </w:p>
        </w:tc>
        <w:tc>
          <w:tcPr>
            <w:tcW w:w="1843" w:type="dxa"/>
          </w:tcPr>
          <w:p w:rsidR="008C7E6D" w:rsidRPr="008C7E6D" w:rsidRDefault="008C7E6D"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2010 г. </w:t>
            </w:r>
          </w:p>
        </w:tc>
        <w:tc>
          <w:tcPr>
            <w:tcW w:w="1837" w:type="dxa"/>
          </w:tcPr>
          <w:p w:rsidR="008C7E6D" w:rsidRPr="008C7E6D" w:rsidRDefault="008C7E6D" w:rsidP="008C7E6D">
            <w:pPr>
              <w:jc w:val="both"/>
              <w:rPr>
                <w:rFonts w:ascii="Times New Roman" w:hAnsi="Times New Roman" w:cs="Times New Roman"/>
                <w:sz w:val="24"/>
                <w:szCs w:val="24"/>
              </w:rPr>
            </w:pPr>
            <w:r w:rsidRPr="008C7E6D">
              <w:rPr>
                <w:rFonts w:ascii="Times New Roman" w:hAnsi="Times New Roman" w:cs="Times New Roman"/>
                <w:sz w:val="24"/>
                <w:szCs w:val="24"/>
              </w:rPr>
              <w:t>Темп прироста, %</w:t>
            </w:r>
          </w:p>
        </w:tc>
      </w:tr>
      <w:tr w:rsidR="008C7E6D" w:rsidTr="008C7E6D">
        <w:tc>
          <w:tcPr>
            <w:tcW w:w="3336" w:type="dxa"/>
          </w:tcPr>
          <w:p w:rsidR="008C7E6D" w:rsidRPr="008C7E6D" w:rsidRDefault="008C7E6D" w:rsidP="008C7E6D">
            <w:pPr>
              <w:jc w:val="both"/>
              <w:rPr>
                <w:rFonts w:ascii="Times New Roman" w:hAnsi="Times New Roman" w:cs="Times New Roman"/>
                <w:sz w:val="24"/>
                <w:szCs w:val="24"/>
              </w:rPr>
            </w:pPr>
            <w:r w:rsidRPr="008C7E6D">
              <w:rPr>
                <w:rFonts w:ascii="Times New Roman" w:hAnsi="Times New Roman" w:cs="Times New Roman"/>
                <w:sz w:val="24"/>
                <w:szCs w:val="24"/>
              </w:rPr>
              <w:t>Число семейных ячеек, имеющих детей моложе 18 лет, ед.</w:t>
            </w:r>
          </w:p>
          <w:p w:rsidR="008C7E6D" w:rsidRPr="008C7E6D" w:rsidRDefault="008C7E6D" w:rsidP="008C7E6D">
            <w:pPr>
              <w:jc w:val="both"/>
              <w:rPr>
                <w:rFonts w:ascii="Times New Roman" w:hAnsi="Times New Roman" w:cs="Times New Roman"/>
                <w:sz w:val="24"/>
                <w:szCs w:val="24"/>
              </w:rPr>
            </w:pPr>
          </w:p>
        </w:tc>
        <w:tc>
          <w:tcPr>
            <w:tcW w:w="2329" w:type="dxa"/>
          </w:tcPr>
          <w:p w:rsidR="008C7E6D" w:rsidRPr="008C7E6D" w:rsidRDefault="008C7E6D"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21004429 </w:t>
            </w:r>
          </w:p>
        </w:tc>
        <w:tc>
          <w:tcPr>
            <w:tcW w:w="1843" w:type="dxa"/>
          </w:tcPr>
          <w:p w:rsidR="008C7E6D" w:rsidRPr="008C7E6D" w:rsidRDefault="008C7E6D"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17285907 </w:t>
            </w:r>
          </w:p>
        </w:tc>
        <w:tc>
          <w:tcPr>
            <w:tcW w:w="1837" w:type="dxa"/>
          </w:tcPr>
          <w:p w:rsidR="008C7E6D" w:rsidRPr="008C7E6D" w:rsidRDefault="008C7E6D" w:rsidP="008C7E6D">
            <w:pPr>
              <w:jc w:val="both"/>
              <w:rPr>
                <w:rFonts w:ascii="Times New Roman" w:hAnsi="Times New Roman" w:cs="Times New Roman"/>
                <w:sz w:val="24"/>
                <w:szCs w:val="24"/>
              </w:rPr>
            </w:pPr>
            <w:r w:rsidRPr="008C7E6D">
              <w:rPr>
                <w:rFonts w:ascii="Times New Roman" w:hAnsi="Times New Roman" w:cs="Times New Roman"/>
                <w:sz w:val="24"/>
                <w:szCs w:val="24"/>
              </w:rPr>
              <w:t>–17,7</w:t>
            </w:r>
          </w:p>
        </w:tc>
      </w:tr>
      <w:tr w:rsidR="008C7E6D" w:rsidTr="008C7E6D">
        <w:tc>
          <w:tcPr>
            <w:tcW w:w="3336" w:type="dxa"/>
          </w:tcPr>
          <w:p w:rsidR="008C7E6D" w:rsidRPr="008C7E6D" w:rsidRDefault="008C7E6D" w:rsidP="008C7E6D">
            <w:pPr>
              <w:jc w:val="both"/>
              <w:rPr>
                <w:rFonts w:ascii="Times New Roman" w:hAnsi="Times New Roman" w:cs="Times New Roman"/>
                <w:sz w:val="24"/>
                <w:szCs w:val="24"/>
              </w:rPr>
            </w:pPr>
            <w:r w:rsidRPr="008C7E6D">
              <w:rPr>
                <w:rFonts w:ascii="Times New Roman" w:hAnsi="Times New Roman" w:cs="Times New Roman"/>
                <w:sz w:val="24"/>
                <w:szCs w:val="24"/>
              </w:rPr>
              <w:t>Из них:</w:t>
            </w:r>
          </w:p>
          <w:p w:rsidR="008C7E6D" w:rsidRPr="008C7E6D" w:rsidRDefault="008C7E6D"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с 1 ребенком </w:t>
            </w:r>
          </w:p>
        </w:tc>
        <w:tc>
          <w:tcPr>
            <w:tcW w:w="2329" w:type="dxa"/>
          </w:tcPr>
          <w:p w:rsidR="008C7E6D" w:rsidRPr="008C7E6D" w:rsidRDefault="008C7E6D" w:rsidP="008C7E6D">
            <w:pPr>
              <w:jc w:val="both"/>
              <w:rPr>
                <w:rFonts w:ascii="Times New Roman" w:hAnsi="Times New Roman" w:cs="Times New Roman"/>
                <w:sz w:val="24"/>
                <w:szCs w:val="24"/>
              </w:rPr>
            </w:pPr>
          </w:p>
          <w:p w:rsidR="008C7E6D" w:rsidRPr="008C7E6D" w:rsidRDefault="008C7E6D"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14218921 </w:t>
            </w:r>
          </w:p>
          <w:p w:rsidR="008C7E6D" w:rsidRPr="008C7E6D" w:rsidRDefault="008C7E6D" w:rsidP="008C7E6D">
            <w:pPr>
              <w:jc w:val="both"/>
              <w:rPr>
                <w:rFonts w:ascii="Times New Roman" w:hAnsi="Times New Roman" w:cs="Times New Roman"/>
                <w:sz w:val="24"/>
                <w:szCs w:val="24"/>
              </w:rPr>
            </w:pPr>
          </w:p>
        </w:tc>
        <w:tc>
          <w:tcPr>
            <w:tcW w:w="1843" w:type="dxa"/>
          </w:tcPr>
          <w:p w:rsidR="008C7E6D" w:rsidRPr="008C7E6D" w:rsidRDefault="008C7E6D" w:rsidP="008C7E6D">
            <w:pPr>
              <w:jc w:val="both"/>
              <w:rPr>
                <w:rFonts w:ascii="Times New Roman" w:hAnsi="Times New Roman" w:cs="Times New Roman"/>
                <w:sz w:val="24"/>
                <w:szCs w:val="24"/>
              </w:rPr>
            </w:pPr>
          </w:p>
          <w:p w:rsidR="008C7E6D" w:rsidRPr="008C7E6D" w:rsidRDefault="008C7E6D" w:rsidP="008C7E6D">
            <w:pPr>
              <w:jc w:val="both"/>
              <w:rPr>
                <w:rFonts w:ascii="Times New Roman" w:hAnsi="Times New Roman" w:cs="Times New Roman"/>
                <w:sz w:val="24"/>
                <w:szCs w:val="24"/>
              </w:rPr>
            </w:pPr>
            <w:r w:rsidRPr="008C7E6D">
              <w:rPr>
                <w:rFonts w:ascii="Times New Roman" w:hAnsi="Times New Roman" w:cs="Times New Roman"/>
                <w:sz w:val="24"/>
                <w:szCs w:val="24"/>
              </w:rPr>
              <w:t>11664737</w:t>
            </w:r>
          </w:p>
          <w:p w:rsidR="008C7E6D" w:rsidRPr="008C7E6D" w:rsidRDefault="008C7E6D" w:rsidP="008C7E6D">
            <w:pPr>
              <w:jc w:val="both"/>
              <w:rPr>
                <w:rFonts w:ascii="Times New Roman" w:hAnsi="Times New Roman" w:cs="Times New Roman"/>
                <w:sz w:val="24"/>
                <w:szCs w:val="24"/>
              </w:rPr>
            </w:pPr>
          </w:p>
        </w:tc>
        <w:tc>
          <w:tcPr>
            <w:tcW w:w="1837" w:type="dxa"/>
          </w:tcPr>
          <w:p w:rsidR="008C7E6D" w:rsidRPr="008C7E6D" w:rsidRDefault="008C7E6D" w:rsidP="008C7E6D">
            <w:pPr>
              <w:jc w:val="both"/>
              <w:rPr>
                <w:rFonts w:ascii="Times New Roman" w:hAnsi="Times New Roman" w:cs="Times New Roman"/>
                <w:sz w:val="24"/>
                <w:szCs w:val="24"/>
              </w:rPr>
            </w:pPr>
          </w:p>
          <w:p w:rsidR="008C7E6D" w:rsidRPr="008C7E6D" w:rsidRDefault="008C7E6D" w:rsidP="008C7E6D">
            <w:pPr>
              <w:jc w:val="both"/>
              <w:rPr>
                <w:rFonts w:ascii="Times New Roman" w:hAnsi="Times New Roman" w:cs="Times New Roman"/>
                <w:sz w:val="24"/>
                <w:szCs w:val="24"/>
              </w:rPr>
            </w:pPr>
            <w:r w:rsidRPr="008C7E6D">
              <w:rPr>
                <w:rFonts w:ascii="Times New Roman" w:hAnsi="Times New Roman" w:cs="Times New Roman"/>
                <w:sz w:val="24"/>
                <w:szCs w:val="24"/>
              </w:rPr>
              <w:t>–18,0</w:t>
            </w:r>
          </w:p>
          <w:p w:rsidR="008C7E6D" w:rsidRPr="008C7E6D" w:rsidRDefault="008C7E6D" w:rsidP="008C7E6D">
            <w:pPr>
              <w:jc w:val="both"/>
              <w:rPr>
                <w:rFonts w:ascii="Times New Roman" w:hAnsi="Times New Roman" w:cs="Times New Roman"/>
                <w:sz w:val="24"/>
                <w:szCs w:val="24"/>
              </w:rPr>
            </w:pPr>
          </w:p>
        </w:tc>
      </w:tr>
      <w:tr w:rsidR="008C7E6D" w:rsidTr="008C7E6D">
        <w:tc>
          <w:tcPr>
            <w:tcW w:w="3336" w:type="dxa"/>
          </w:tcPr>
          <w:p w:rsidR="008C7E6D" w:rsidRPr="008C7E6D" w:rsidRDefault="008C7E6D"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с 2 детьми </w:t>
            </w:r>
          </w:p>
        </w:tc>
        <w:tc>
          <w:tcPr>
            <w:tcW w:w="2329" w:type="dxa"/>
          </w:tcPr>
          <w:p w:rsidR="008C7E6D" w:rsidRPr="008C7E6D" w:rsidRDefault="008C7E6D"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5641528 </w:t>
            </w:r>
          </w:p>
        </w:tc>
        <w:tc>
          <w:tcPr>
            <w:tcW w:w="1843" w:type="dxa"/>
          </w:tcPr>
          <w:p w:rsidR="008C7E6D" w:rsidRPr="008C7E6D" w:rsidRDefault="008C7E6D"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4615876 </w:t>
            </w:r>
          </w:p>
        </w:tc>
        <w:tc>
          <w:tcPr>
            <w:tcW w:w="1837" w:type="dxa"/>
          </w:tcPr>
          <w:p w:rsidR="008C7E6D" w:rsidRPr="008C7E6D" w:rsidRDefault="008C7E6D" w:rsidP="008C7E6D">
            <w:pPr>
              <w:jc w:val="both"/>
              <w:rPr>
                <w:rFonts w:ascii="Times New Roman" w:hAnsi="Times New Roman" w:cs="Times New Roman"/>
                <w:sz w:val="24"/>
                <w:szCs w:val="24"/>
              </w:rPr>
            </w:pPr>
            <w:r w:rsidRPr="008C7E6D">
              <w:rPr>
                <w:rFonts w:ascii="Times New Roman" w:hAnsi="Times New Roman" w:cs="Times New Roman"/>
                <w:sz w:val="24"/>
                <w:szCs w:val="24"/>
              </w:rPr>
              <w:t>–18,2</w:t>
            </w:r>
          </w:p>
        </w:tc>
      </w:tr>
      <w:tr w:rsidR="008C7E6D" w:rsidTr="008C7E6D">
        <w:tc>
          <w:tcPr>
            <w:tcW w:w="3336" w:type="dxa"/>
          </w:tcPr>
          <w:p w:rsidR="008C7E6D" w:rsidRPr="008C7E6D" w:rsidRDefault="008C7E6D"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с 3 детьми </w:t>
            </w:r>
          </w:p>
        </w:tc>
        <w:tc>
          <w:tcPr>
            <w:tcW w:w="2329" w:type="dxa"/>
          </w:tcPr>
          <w:p w:rsidR="008C7E6D" w:rsidRPr="008C7E6D" w:rsidRDefault="008C7E6D"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857665 </w:t>
            </w:r>
          </w:p>
        </w:tc>
        <w:tc>
          <w:tcPr>
            <w:tcW w:w="1843" w:type="dxa"/>
          </w:tcPr>
          <w:p w:rsidR="008C7E6D" w:rsidRPr="008C7E6D" w:rsidRDefault="008C7E6D"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775472 </w:t>
            </w:r>
          </w:p>
        </w:tc>
        <w:tc>
          <w:tcPr>
            <w:tcW w:w="1837" w:type="dxa"/>
          </w:tcPr>
          <w:p w:rsidR="008C7E6D" w:rsidRPr="008C7E6D" w:rsidRDefault="008C7E6D" w:rsidP="008C7E6D">
            <w:pPr>
              <w:jc w:val="both"/>
              <w:rPr>
                <w:rFonts w:ascii="Times New Roman" w:hAnsi="Times New Roman" w:cs="Times New Roman"/>
                <w:sz w:val="24"/>
                <w:szCs w:val="24"/>
              </w:rPr>
            </w:pPr>
            <w:r w:rsidRPr="008C7E6D">
              <w:rPr>
                <w:rFonts w:ascii="Times New Roman" w:hAnsi="Times New Roman" w:cs="Times New Roman"/>
                <w:sz w:val="24"/>
                <w:szCs w:val="24"/>
              </w:rPr>
              <w:t>–9,6</w:t>
            </w:r>
          </w:p>
        </w:tc>
      </w:tr>
      <w:tr w:rsidR="008C7E6D" w:rsidTr="008C7E6D">
        <w:trPr>
          <w:trHeight w:val="467"/>
        </w:trPr>
        <w:tc>
          <w:tcPr>
            <w:tcW w:w="3336" w:type="dxa"/>
          </w:tcPr>
          <w:p w:rsidR="008C7E6D" w:rsidRPr="008C7E6D" w:rsidRDefault="008C7E6D"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с 4 детьми </w:t>
            </w:r>
          </w:p>
        </w:tc>
        <w:tc>
          <w:tcPr>
            <w:tcW w:w="2329" w:type="dxa"/>
          </w:tcPr>
          <w:p w:rsidR="008C7E6D" w:rsidRPr="008C7E6D" w:rsidRDefault="008C7E6D"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198145 </w:t>
            </w:r>
          </w:p>
        </w:tc>
        <w:tc>
          <w:tcPr>
            <w:tcW w:w="1843" w:type="dxa"/>
          </w:tcPr>
          <w:p w:rsidR="008C7E6D" w:rsidRPr="008C7E6D" w:rsidRDefault="008C7E6D"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163091 </w:t>
            </w:r>
          </w:p>
        </w:tc>
        <w:tc>
          <w:tcPr>
            <w:tcW w:w="1837" w:type="dxa"/>
          </w:tcPr>
          <w:p w:rsidR="008C7E6D" w:rsidRPr="008C7E6D" w:rsidRDefault="008C7E6D" w:rsidP="008C7E6D">
            <w:pPr>
              <w:jc w:val="both"/>
              <w:rPr>
                <w:rFonts w:ascii="Times New Roman" w:hAnsi="Times New Roman" w:cs="Times New Roman"/>
                <w:sz w:val="24"/>
                <w:szCs w:val="24"/>
              </w:rPr>
            </w:pPr>
            <w:r w:rsidRPr="008C7E6D">
              <w:rPr>
                <w:rFonts w:ascii="Times New Roman" w:hAnsi="Times New Roman" w:cs="Times New Roman"/>
                <w:sz w:val="24"/>
                <w:szCs w:val="24"/>
              </w:rPr>
              <w:t>–17,7</w:t>
            </w:r>
          </w:p>
        </w:tc>
      </w:tr>
      <w:tr w:rsidR="008C7E6D" w:rsidTr="008C7E6D">
        <w:tc>
          <w:tcPr>
            <w:tcW w:w="3336" w:type="dxa"/>
          </w:tcPr>
          <w:p w:rsidR="008C7E6D" w:rsidRPr="008C7E6D" w:rsidRDefault="008C7E6D"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с 5 детьми и более </w:t>
            </w:r>
          </w:p>
        </w:tc>
        <w:tc>
          <w:tcPr>
            <w:tcW w:w="2329" w:type="dxa"/>
          </w:tcPr>
          <w:p w:rsidR="008C7E6D" w:rsidRPr="008C7E6D" w:rsidRDefault="008C7E6D"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88170 </w:t>
            </w:r>
          </w:p>
        </w:tc>
        <w:tc>
          <w:tcPr>
            <w:tcW w:w="1843" w:type="dxa"/>
          </w:tcPr>
          <w:p w:rsidR="008C7E6D" w:rsidRPr="008C7E6D" w:rsidRDefault="008C7E6D" w:rsidP="008C7E6D">
            <w:pPr>
              <w:jc w:val="both"/>
              <w:rPr>
                <w:rFonts w:ascii="Times New Roman" w:hAnsi="Times New Roman" w:cs="Times New Roman"/>
                <w:sz w:val="24"/>
                <w:szCs w:val="24"/>
              </w:rPr>
            </w:pPr>
            <w:r w:rsidRPr="008C7E6D">
              <w:rPr>
                <w:rFonts w:ascii="Times New Roman" w:hAnsi="Times New Roman" w:cs="Times New Roman"/>
                <w:sz w:val="24"/>
                <w:szCs w:val="24"/>
              </w:rPr>
              <w:t xml:space="preserve">66731 </w:t>
            </w:r>
          </w:p>
        </w:tc>
        <w:tc>
          <w:tcPr>
            <w:tcW w:w="1837" w:type="dxa"/>
          </w:tcPr>
          <w:p w:rsidR="008C7E6D" w:rsidRPr="008C7E6D" w:rsidRDefault="008C7E6D" w:rsidP="008C7E6D">
            <w:pPr>
              <w:jc w:val="both"/>
              <w:rPr>
                <w:rFonts w:ascii="Times New Roman" w:hAnsi="Times New Roman" w:cs="Times New Roman"/>
                <w:sz w:val="24"/>
                <w:szCs w:val="24"/>
              </w:rPr>
            </w:pPr>
            <w:r w:rsidRPr="008C7E6D">
              <w:rPr>
                <w:rFonts w:ascii="Times New Roman" w:hAnsi="Times New Roman" w:cs="Times New Roman"/>
                <w:sz w:val="24"/>
                <w:szCs w:val="24"/>
              </w:rPr>
              <w:t>–24,3</w:t>
            </w:r>
          </w:p>
        </w:tc>
      </w:tr>
    </w:tbl>
    <w:p w:rsidR="00D11C8A" w:rsidRPr="00D11C8A" w:rsidRDefault="00D11C8A" w:rsidP="008C7E6D">
      <w:pPr>
        <w:spacing w:after="0" w:line="360" w:lineRule="auto"/>
        <w:ind w:firstLine="708"/>
        <w:jc w:val="both"/>
        <w:rPr>
          <w:rFonts w:ascii="Times New Roman" w:hAnsi="Times New Roman" w:cs="Times New Roman"/>
          <w:sz w:val="28"/>
          <w:szCs w:val="28"/>
        </w:rPr>
      </w:pPr>
      <w:r w:rsidRPr="00D11C8A">
        <w:rPr>
          <w:rFonts w:ascii="Times New Roman" w:hAnsi="Times New Roman" w:cs="Times New Roman"/>
          <w:sz w:val="28"/>
          <w:szCs w:val="28"/>
        </w:rPr>
        <w:t xml:space="preserve">В структуре семейных ячеек по </w:t>
      </w:r>
      <w:r w:rsidR="00515D88">
        <w:rPr>
          <w:rFonts w:ascii="Times New Roman" w:hAnsi="Times New Roman" w:cs="Times New Roman"/>
          <w:sz w:val="28"/>
          <w:szCs w:val="28"/>
        </w:rPr>
        <w:t>числу детей существенных измене</w:t>
      </w:r>
      <w:r w:rsidRPr="00D11C8A">
        <w:rPr>
          <w:rFonts w:ascii="Times New Roman" w:hAnsi="Times New Roman" w:cs="Times New Roman"/>
          <w:sz w:val="28"/>
          <w:szCs w:val="28"/>
        </w:rPr>
        <w:t xml:space="preserve">ний не наблюдается. </w:t>
      </w:r>
      <w:proofErr w:type="gramStart"/>
      <w:r w:rsidRPr="00D11C8A">
        <w:rPr>
          <w:rFonts w:ascii="Times New Roman" w:hAnsi="Times New Roman" w:cs="Times New Roman"/>
          <w:sz w:val="28"/>
          <w:szCs w:val="28"/>
        </w:rPr>
        <w:t>Почти две трети о</w:t>
      </w:r>
      <w:r w:rsidR="00515D88">
        <w:rPr>
          <w:rFonts w:ascii="Times New Roman" w:hAnsi="Times New Roman" w:cs="Times New Roman"/>
          <w:sz w:val="28"/>
          <w:szCs w:val="28"/>
        </w:rPr>
        <w:t>т их общего количества составля</w:t>
      </w:r>
      <w:r w:rsidRPr="00D11C8A">
        <w:rPr>
          <w:rFonts w:ascii="Times New Roman" w:hAnsi="Times New Roman" w:cs="Times New Roman"/>
          <w:sz w:val="28"/>
          <w:szCs w:val="28"/>
        </w:rPr>
        <w:t>ют семейные ячейки, в которых прожив</w:t>
      </w:r>
      <w:r w:rsidR="00515D88">
        <w:rPr>
          <w:rFonts w:ascii="Times New Roman" w:hAnsi="Times New Roman" w:cs="Times New Roman"/>
          <w:sz w:val="28"/>
          <w:szCs w:val="28"/>
        </w:rPr>
        <w:t xml:space="preserve">ал 1 ребенок моложе 18 лет, при </w:t>
      </w:r>
      <w:r w:rsidRPr="00D11C8A">
        <w:rPr>
          <w:rFonts w:ascii="Times New Roman" w:hAnsi="Times New Roman" w:cs="Times New Roman"/>
          <w:sz w:val="28"/>
          <w:szCs w:val="28"/>
        </w:rPr>
        <w:t>чем в 2010 г. по сравнению с 2002 г. их удельный вес сократился на 0,2 п.п.,</w:t>
      </w:r>
      <w:r w:rsidR="00515D88">
        <w:rPr>
          <w:rFonts w:ascii="Times New Roman" w:hAnsi="Times New Roman" w:cs="Times New Roman"/>
          <w:sz w:val="28"/>
          <w:szCs w:val="28"/>
        </w:rPr>
        <w:t xml:space="preserve"> </w:t>
      </w:r>
      <w:r w:rsidRPr="00D11C8A">
        <w:rPr>
          <w:rFonts w:ascii="Times New Roman" w:hAnsi="Times New Roman" w:cs="Times New Roman"/>
          <w:sz w:val="28"/>
          <w:szCs w:val="28"/>
        </w:rPr>
        <w:t>составив 67,5 %. Также на 0,2 п.п. произошло уменьшение доли семейных</w:t>
      </w:r>
      <w:r w:rsidR="00515D88">
        <w:rPr>
          <w:rFonts w:ascii="Times New Roman" w:hAnsi="Times New Roman" w:cs="Times New Roman"/>
          <w:sz w:val="28"/>
          <w:szCs w:val="28"/>
        </w:rPr>
        <w:t xml:space="preserve"> </w:t>
      </w:r>
      <w:r w:rsidRPr="00D11C8A">
        <w:rPr>
          <w:rFonts w:ascii="Times New Roman" w:hAnsi="Times New Roman" w:cs="Times New Roman"/>
          <w:sz w:val="28"/>
          <w:szCs w:val="28"/>
        </w:rPr>
        <w:t>ячеек с 2 детьми с 26,9 до 26,7 %, но за</w:t>
      </w:r>
      <w:r w:rsidR="00515D88">
        <w:rPr>
          <w:rFonts w:ascii="Times New Roman" w:hAnsi="Times New Roman" w:cs="Times New Roman"/>
          <w:sz w:val="28"/>
          <w:szCs w:val="28"/>
        </w:rPr>
        <w:t>то наблюдается увеличение удель</w:t>
      </w:r>
      <w:r w:rsidRPr="00D11C8A">
        <w:rPr>
          <w:rFonts w:ascii="Times New Roman" w:hAnsi="Times New Roman" w:cs="Times New Roman"/>
          <w:sz w:val="28"/>
          <w:szCs w:val="28"/>
        </w:rPr>
        <w:t>ного</w:t>
      </w:r>
      <w:proofErr w:type="gramEnd"/>
      <w:r w:rsidRPr="00D11C8A">
        <w:rPr>
          <w:rFonts w:ascii="Times New Roman" w:hAnsi="Times New Roman" w:cs="Times New Roman"/>
          <w:sz w:val="28"/>
          <w:szCs w:val="28"/>
        </w:rPr>
        <w:t xml:space="preserve"> веса семейных ячеек с 3 детьми до 4,5 % (на 0,4 п.п.). Доля семейных</w:t>
      </w:r>
      <w:r w:rsidR="00515D88">
        <w:rPr>
          <w:rFonts w:ascii="Times New Roman" w:hAnsi="Times New Roman" w:cs="Times New Roman"/>
          <w:sz w:val="28"/>
          <w:szCs w:val="28"/>
        </w:rPr>
        <w:t xml:space="preserve"> </w:t>
      </w:r>
      <w:r w:rsidRPr="00D11C8A">
        <w:rPr>
          <w:rFonts w:ascii="Times New Roman" w:hAnsi="Times New Roman" w:cs="Times New Roman"/>
          <w:sz w:val="28"/>
          <w:szCs w:val="28"/>
        </w:rPr>
        <w:t>ячеек, имеющих 4 ребенка и более в возрасте до 18 лет, не изменилась и</w:t>
      </w:r>
      <w:r w:rsidR="00515D88">
        <w:rPr>
          <w:rFonts w:ascii="Times New Roman" w:hAnsi="Times New Roman" w:cs="Times New Roman"/>
          <w:sz w:val="28"/>
          <w:szCs w:val="28"/>
        </w:rPr>
        <w:t xml:space="preserve"> </w:t>
      </w:r>
      <w:r w:rsidRPr="00D11C8A">
        <w:rPr>
          <w:rFonts w:ascii="Times New Roman" w:hAnsi="Times New Roman" w:cs="Times New Roman"/>
          <w:sz w:val="28"/>
          <w:szCs w:val="28"/>
        </w:rPr>
        <w:t>составила 1,3 %.</w:t>
      </w:r>
    </w:p>
    <w:p w:rsidR="00D11C8A" w:rsidRDefault="00D11C8A" w:rsidP="008C7E6D">
      <w:pPr>
        <w:spacing w:after="0" w:line="360" w:lineRule="auto"/>
        <w:ind w:firstLine="708"/>
        <w:jc w:val="both"/>
        <w:rPr>
          <w:rFonts w:ascii="Times New Roman" w:hAnsi="Times New Roman" w:cs="Times New Roman"/>
          <w:sz w:val="28"/>
          <w:szCs w:val="28"/>
        </w:rPr>
      </w:pPr>
      <w:proofErr w:type="gramStart"/>
      <w:r w:rsidRPr="00D11C8A">
        <w:rPr>
          <w:rFonts w:ascii="Times New Roman" w:hAnsi="Times New Roman" w:cs="Times New Roman"/>
          <w:sz w:val="28"/>
          <w:szCs w:val="28"/>
        </w:rPr>
        <w:t>В расчете на 1000 семейных ячеек, и</w:t>
      </w:r>
      <w:r w:rsidR="00515D88">
        <w:rPr>
          <w:rFonts w:ascii="Times New Roman" w:hAnsi="Times New Roman" w:cs="Times New Roman"/>
          <w:sz w:val="28"/>
          <w:szCs w:val="28"/>
        </w:rPr>
        <w:t>меющих детей моложе 18 лет, при</w:t>
      </w:r>
      <w:r w:rsidRPr="00D11C8A">
        <w:rPr>
          <w:rFonts w:ascii="Times New Roman" w:hAnsi="Times New Roman" w:cs="Times New Roman"/>
          <w:sz w:val="28"/>
          <w:szCs w:val="28"/>
        </w:rPr>
        <w:t>ходилось в 2002 и 2010 гг. супружеских па</w:t>
      </w:r>
      <w:r w:rsidR="00515D88">
        <w:rPr>
          <w:rFonts w:ascii="Times New Roman" w:hAnsi="Times New Roman" w:cs="Times New Roman"/>
          <w:sz w:val="28"/>
          <w:szCs w:val="28"/>
        </w:rPr>
        <w:t>р, имеющих одного ребенка, соот</w:t>
      </w:r>
      <w:r w:rsidRPr="00D11C8A">
        <w:rPr>
          <w:rFonts w:ascii="Times New Roman" w:hAnsi="Times New Roman" w:cs="Times New Roman"/>
          <w:sz w:val="28"/>
          <w:szCs w:val="28"/>
        </w:rPr>
        <w:t>ветственно 626 и 611 ед. А количество супружеских пар с 2 детьми в расчете</w:t>
      </w:r>
      <w:r w:rsidR="00515D88">
        <w:rPr>
          <w:rFonts w:ascii="Times New Roman" w:hAnsi="Times New Roman" w:cs="Times New Roman"/>
          <w:sz w:val="28"/>
          <w:szCs w:val="28"/>
        </w:rPr>
        <w:t xml:space="preserve"> </w:t>
      </w:r>
      <w:r w:rsidRPr="00D11C8A">
        <w:rPr>
          <w:rFonts w:ascii="Times New Roman" w:hAnsi="Times New Roman" w:cs="Times New Roman"/>
          <w:sz w:val="28"/>
          <w:szCs w:val="28"/>
        </w:rPr>
        <w:t>на 1000 семейных ячеек, имеющих детей моложе 18 лет, возросло в течение</w:t>
      </w:r>
      <w:r w:rsidR="00515D88">
        <w:rPr>
          <w:rFonts w:ascii="Times New Roman" w:hAnsi="Times New Roman" w:cs="Times New Roman"/>
          <w:sz w:val="28"/>
          <w:szCs w:val="28"/>
        </w:rPr>
        <w:t xml:space="preserve"> </w:t>
      </w:r>
      <w:r w:rsidRPr="00D11C8A">
        <w:rPr>
          <w:rFonts w:ascii="Times New Roman" w:hAnsi="Times New Roman" w:cs="Times New Roman"/>
          <w:sz w:val="28"/>
          <w:szCs w:val="28"/>
        </w:rPr>
        <w:t>рассматриваемого периода с 310 до 317 ед.; с 3</w:t>
      </w:r>
      <w:r w:rsidR="00515D88">
        <w:rPr>
          <w:rFonts w:ascii="Times New Roman" w:hAnsi="Times New Roman" w:cs="Times New Roman"/>
          <w:sz w:val="28"/>
          <w:szCs w:val="28"/>
        </w:rPr>
        <w:t xml:space="preserve"> детьми – с 48</w:t>
      </w:r>
      <w:proofErr w:type="gramEnd"/>
      <w:r w:rsidR="00515D88">
        <w:rPr>
          <w:rFonts w:ascii="Times New Roman" w:hAnsi="Times New Roman" w:cs="Times New Roman"/>
          <w:sz w:val="28"/>
          <w:szCs w:val="28"/>
        </w:rPr>
        <w:t xml:space="preserve"> до 55 ед.; а име</w:t>
      </w:r>
      <w:r w:rsidRPr="00D11C8A">
        <w:rPr>
          <w:rFonts w:ascii="Times New Roman" w:hAnsi="Times New Roman" w:cs="Times New Roman"/>
          <w:sz w:val="28"/>
          <w:szCs w:val="28"/>
        </w:rPr>
        <w:t xml:space="preserve">ющих 4 ребенка и более – с 16 до 17 </w:t>
      </w:r>
      <w:proofErr w:type="spellStart"/>
      <w:proofErr w:type="gramStart"/>
      <w:r w:rsidRPr="00D11C8A">
        <w:rPr>
          <w:rFonts w:ascii="Times New Roman" w:hAnsi="Times New Roman" w:cs="Times New Roman"/>
          <w:sz w:val="28"/>
          <w:szCs w:val="28"/>
        </w:rPr>
        <w:t>ед</w:t>
      </w:r>
      <w:proofErr w:type="spellEnd"/>
      <w:proofErr w:type="gramEnd"/>
      <w:r w:rsidR="00586F20">
        <w:rPr>
          <w:rFonts w:ascii="Times New Roman" w:hAnsi="Times New Roman" w:cs="Times New Roman"/>
          <w:sz w:val="28"/>
          <w:szCs w:val="28"/>
        </w:rPr>
        <w:t xml:space="preserve"> </w:t>
      </w:r>
      <w:r w:rsidR="00586F20" w:rsidRPr="00463818">
        <w:rPr>
          <w:rFonts w:ascii="Times New Roman" w:hAnsi="Times New Roman" w:cs="Times New Roman"/>
          <w:sz w:val="28"/>
          <w:szCs w:val="28"/>
        </w:rPr>
        <w:t>[</w:t>
      </w:r>
      <w:r w:rsidR="00586F20">
        <w:rPr>
          <w:rFonts w:ascii="Times New Roman" w:hAnsi="Times New Roman" w:cs="Times New Roman"/>
          <w:sz w:val="28"/>
          <w:szCs w:val="28"/>
        </w:rPr>
        <w:t>11</w:t>
      </w:r>
      <w:r w:rsidR="00586F20" w:rsidRPr="00463818">
        <w:rPr>
          <w:rFonts w:ascii="Times New Roman" w:hAnsi="Times New Roman" w:cs="Times New Roman"/>
          <w:sz w:val="28"/>
          <w:szCs w:val="28"/>
        </w:rPr>
        <w:t>]</w:t>
      </w:r>
      <w:r w:rsidRPr="00D11C8A">
        <w:rPr>
          <w:rFonts w:ascii="Times New Roman" w:hAnsi="Times New Roman" w:cs="Times New Roman"/>
          <w:sz w:val="28"/>
          <w:szCs w:val="28"/>
        </w:rPr>
        <w:t>.</w:t>
      </w:r>
    </w:p>
    <w:p w:rsidR="00D11C8A" w:rsidRPr="00311AEE" w:rsidRDefault="00515D88" w:rsidP="008C7E6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Таким </w:t>
      </w:r>
      <w:proofErr w:type="gramStart"/>
      <w:r>
        <w:rPr>
          <w:rFonts w:ascii="Times New Roman" w:hAnsi="Times New Roman" w:cs="Times New Roman"/>
          <w:sz w:val="28"/>
          <w:szCs w:val="28"/>
        </w:rPr>
        <w:t>образом</w:t>
      </w:r>
      <w:proofErr w:type="gramEnd"/>
      <w:r>
        <w:rPr>
          <w:rFonts w:ascii="Times New Roman" w:hAnsi="Times New Roman" w:cs="Times New Roman"/>
          <w:sz w:val="28"/>
          <w:szCs w:val="28"/>
        </w:rPr>
        <w:t xml:space="preserve"> можно отметить несколько тенденций</w:t>
      </w:r>
      <w:r w:rsidR="00924D18">
        <w:rPr>
          <w:rFonts w:ascii="Times New Roman" w:hAnsi="Times New Roman" w:cs="Times New Roman"/>
          <w:sz w:val="28"/>
          <w:szCs w:val="28"/>
        </w:rPr>
        <w:t xml:space="preserve"> в</w:t>
      </w:r>
      <w:r>
        <w:rPr>
          <w:rFonts w:ascii="Times New Roman" w:hAnsi="Times New Roman" w:cs="Times New Roman"/>
          <w:sz w:val="28"/>
          <w:szCs w:val="28"/>
        </w:rPr>
        <w:t xml:space="preserve"> брачной и семейной структур</w:t>
      </w:r>
      <w:r w:rsidR="00B47F14">
        <w:rPr>
          <w:rFonts w:ascii="Times New Roman" w:hAnsi="Times New Roman" w:cs="Times New Roman"/>
          <w:sz w:val="28"/>
          <w:szCs w:val="28"/>
        </w:rPr>
        <w:t>е</w:t>
      </w:r>
      <w:r>
        <w:rPr>
          <w:rFonts w:ascii="Times New Roman" w:hAnsi="Times New Roman" w:cs="Times New Roman"/>
          <w:sz w:val="28"/>
          <w:szCs w:val="28"/>
        </w:rPr>
        <w:t xml:space="preserve"> населения РФ: сокращение численности населения, состоящего в зарегистрирован</w:t>
      </w:r>
      <w:r w:rsidR="00D11C8A" w:rsidRPr="00D11C8A">
        <w:rPr>
          <w:rFonts w:ascii="Times New Roman" w:hAnsi="Times New Roman" w:cs="Times New Roman"/>
          <w:sz w:val="28"/>
          <w:szCs w:val="28"/>
        </w:rPr>
        <w:t>ном браке</w:t>
      </w:r>
      <w:r>
        <w:rPr>
          <w:rFonts w:ascii="Times New Roman" w:hAnsi="Times New Roman" w:cs="Times New Roman"/>
          <w:sz w:val="28"/>
          <w:szCs w:val="28"/>
        </w:rPr>
        <w:t>;</w:t>
      </w:r>
      <w:r w:rsidR="00D11C8A" w:rsidRPr="00D11C8A">
        <w:rPr>
          <w:rFonts w:ascii="Times New Roman" w:hAnsi="Times New Roman" w:cs="Times New Roman"/>
          <w:sz w:val="28"/>
          <w:szCs w:val="28"/>
        </w:rPr>
        <w:t xml:space="preserve"> рост числа лиц, находящихся в неформальном союзе; сохран</w:t>
      </w:r>
      <w:r>
        <w:rPr>
          <w:rFonts w:ascii="Times New Roman" w:hAnsi="Times New Roman" w:cs="Times New Roman"/>
          <w:sz w:val="28"/>
          <w:szCs w:val="28"/>
        </w:rPr>
        <w:t>ение</w:t>
      </w:r>
      <w:r w:rsidR="00D11C8A" w:rsidRPr="00D11C8A">
        <w:rPr>
          <w:rFonts w:ascii="Times New Roman" w:hAnsi="Times New Roman" w:cs="Times New Roman"/>
          <w:sz w:val="28"/>
          <w:szCs w:val="28"/>
        </w:rPr>
        <w:t xml:space="preserve"> существенные различи</w:t>
      </w:r>
      <w:r>
        <w:rPr>
          <w:rFonts w:ascii="Times New Roman" w:hAnsi="Times New Roman" w:cs="Times New Roman"/>
          <w:sz w:val="28"/>
          <w:szCs w:val="28"/>
        </w:rPr>
        <w:t>й в основных показателях, харак</w:t>
      </w:r>
      <w:r w:rsidR="00D11C8A" w:rsidRPr="00D11C8A">
        <w:rPr>
          <w:rFonts w:ascii="Times New Roman" w:hAnsi="Times New Roman" w:cs="Times New Roman"/>
          <w:sz w:val="28"/>
          <w:szCs w:val="28"/>
        </w:rPr>
        <w:t>теризующие состояние в браке в регионах РФ; сниж</w:t>
      </w:r>
      <w:r>
        <w:rPr>
          <w:rFonts w:ascii="Times New Roman" w:hAnsi="Times New Roman" w:cs="Times New Roman"/>
          <w:sz w:val="28"/>
          <w:szCs w:val="28"/>
        </w:rPr>
        <w:t>ение</w:t>
      </w:r>
      <w:r w:rsidR="00D11C8A" w:rsidRPr="00D11C8A">
        <w:rPr>
          <w:rFonts w:ascii="Times New Roman" w:hAnsi="Times New Roman" w:cs="Times New Roman"/>
          <w:sz w:val="28"/>
          <w:szCs w:val="28"/>
        </w:rPr>
        <w:t xml:space="preserve"> средн</w:t>
      </w:r>
      <w:r>
        <w:rPr>
          <w:rFonts w:ascii="Times New Roman" w:hAnsi="Times New Roman" w:cs="Times New Roman"/>
          <w:sz w:val="28"/>
          <w:szCs w:val="28"/>
        </w:rPr>
        <w:t>его</w:t>
      </w:r>
      <w:r w:rsidR="00D11C8A" w:rsidRPr="00D11C8A">
        <w:rPr>
          <w:rFonts w:ascii="Times New Roman" w:hAnsi="Times New Roman" w:cs="Times New Roman"/>
          <w:sz w:val="28"/>
          <w:szCs w:val="28"/>
        </w:rPr>
        <w:t xml:space="preserve"> размер</w:t>
      </w:r>
      <w:r>
        <w:rPr>
          <w:rFonts w:ascii="Times New Roman" w:hAnsi="Times New Roman" w:cs="Times New Roman"/>
          <w:sz w:val="28"/>
          <w:szCs w:val="28"/>
        </w:rPr>
        <w:t>а</w:t>
      </w:r>
      <w:r w:rsidR="00D11C8A" w:rsidRPr="00D11C8A">
        <w:rPr>
          <w:rFonts w:ascii="Times New Roman" w:hAnsi="Times New Roman" w:cs="Times New Roman"/>
          <w:sz w:val="28"/>
          <w:szCs w:val="28"/>
        </w:rPr>
        <w:t xml:space="preserve"> домохозяйства;</w:t>
      </w:r>
      <w:r>
        <w:rPr>
          <w:rFonts w:ascii="Times New Roman" w:hAnsi="Times New Roman" w:cs="Times New Roman"/>
          <w:sz w:val="28"/>
          <w:szCs w:val="28"/>
        </w:rPr>
        <w:t xml:space="preserve"> </w:t>
      </w:r>
      <w:r w:rsidR="00D11C8A" w:rsidRPr="00D11C8A">
        <w:rPr>
          <w:rFonts w:ascii="Times New Roman" w:hAnsi="Times New Roman" w:cs="Times New Roman"/>
          <w:sz w:val="28"/>
          <w:szCs w:val="28"/>
        </w:rPr>
        <w:t>увелич</w:t>
      </w:r>
      <w:r>
        <w:rPr>
          <w:rFonts w:ascii="Times New Roman" w:hAnsi="Times New Roman" w:cs="Times New Roman"/>
          <w:sz w:val="28"/>
          <w:szCs w:val="28"/>
        </w:rPr>
        <w:t>ение</w:t>
      </w:r>
      <w:r w:rsidR="00D11C8A" w:rsidRPr="00D11C8A">
        <w:rPr>
          <w:rFonts w:ascii="Times New Roman" w:hAnsi="Times New Roman" w:cs="Times New Roman"/>
          <w:sz w:val="28"/>
          <w:szCs w:val="28"/>
        </w:rPr>
        <w:t xml:space="preserve"> удельн</w:t>
      </w:r>
      <w:r>
        <w:rPr>
          <w:rFonts w:ascii="Times New Roman" w:hAnsi="Times New Roman" w:cs="Times New Roman"/>
          <w:sz w:val="28"/>
          <w:szCs w:val="28"/>
        </w:rPr>
        <w:t>ого</w:t>
      </w:r>
      <w:r w:rsidR="00D11C8A" w:rsidRPr="00D11C8A">
        <w:rPr>
          <w:rFonts w:ascii="Times New Roman" w:hAnsi="Times New Roman" w:cs="Times New Roman"/>
          <w:sz w:val="28"/>
          <w:szCs w:val="28"/>
        </w:rPr>
        <w:t xml:space="preserve"> вес</w:t>
      </w:r>
      <w:r>
        <w:rPr>
          <w:rFonts w:ascii="Times New Roman" w:hAnsi="Times New Roman" w:cs="Times New Roman"/>
          <w:sz w:val="28"/>
          <w:szCs w:val="28"/>
        </w:rPr>
        <w:t>а</w:t>
      </w:r>
      <w:r w:rsidR="00D11C8A" w:rsidRPr="00D11C8A">
        <w:rPr>
          <w:rFonts w:ascii="Times New Roman" w:hAnsi="Times New Roman" w:cs="Times New Roman"/>
          <w:sz w:val="28"/>
          <w:szCs w:val="28"/>
        </w:rPr>
        <w:t xml:space="preserve"> домохоз</w:t>
      </w:r>
      <w:r>
        <w:rPr>
          <w:rFonts w:ascii="Times New Roman" w:hAnsi="Times New Roman" w:cs="Times New Roman"/>
          <w:sz w:val="28"/>
          <w:szCs w:val="28"/>
        </w:rPr>
        <w:t>яйств, состоящих только из одного чело</w:t>
      </w:r>
      <w:r w:rsidR="00D11C8A" w:rsidRPr="00D11C8A">
        <w:rPr>
          <w:rFonts w:ascii="Times New Roman" w:hAnsi="Times New Roman" w:cs="Times New Roman"/>
          <w:sz w:val="28"/>
          <w:szCs w:val="28"/>
        </w:rPr>
        <w:t xml:space="preserve">века; </w:t>
      </w:r>
      <w:r>
        <w:rPr>
          <w:rFonts w:ascii="Times New Roman" w:hAnsi="Times New Roman" w:cs="Times New Roman"/>
          <w:sz w:val="28"/>
          <w:szCs w:val="28"/>
        </w:rPr>
        <w:t>рост</w:t>
      </w:r>
      <w:r w:rsidR="00D11C8A" w:rsidRPr="00D11C8A">
        <w:rPr>
          <w:rFonts w:ascii="Times New Roman" w:hAnsi="Times New Roman" w:cs="Times New Roman"/>
          <w:sz w:val="28"/>
          <w:szCs w:val="28"/>
        </w:rPr>
        <w:t xml:space="preserve"> числ</w:t>
      </w:r>
      <w:r>
        <w:rPr>
          <w:rFonts w:ascii="Times New Roman" w:hAnsi="Times New Roman" w:cs="Times New Roman"/>
          <w:sz w:val="28"/>
          <w:szCs w:val="28"/>
        </w:rPr>
        <w:t>а супружеских пар без детей и не</w:t>
      </w:r>
      <w:r w:rsidR="00D11C8A" w:rsidRPr="00D11C8A">
        <w:rPr>
          <w:rFonts w:ascii="Times New Roman" w:hAnsi="Times New Roman" w:cs="Times New Roman"/>
          <w:sz w:val="28"/>
          <w:szCs w:val="28"/>
        </w:rPr>
        <w:t>полных семей.</w:t>
      </w:r>
    </w:p>
    <w:p w:rsidR="00311AEE" w:rsidRDefault="00311AEE" w:rsidP="00311AEE">
      <w:pPr>
        <w:spacing w:line="360" w:lineRule="auto"/>
        <w:jc w:val="both"/>
        <w:rPr>
          <w:rFonts w:ascii="Times New Roman" w:hAnsi="Times New Roman" w:cs="Times New Roman"/>
          <w:sz w:val="28"/>
          <w:szCs w:val="28"/>
        </w:rPr>
      </w:pPr>
    </w:p>
    <w:p w:rsidR="008C7E6D" w:rsidRDefault="008C7E6D" w:rsidP="00311AEE">
      <w:pPr>
        <w:spacing w:line="360" w:lineRule="auto"/>
        <w:jc w:val="both"/>
        <w:rPr>
          <w:rFonts w:ascii="Times New Roman" w:hAnsi="Times New Roman" w:cs="Times New Roman"/>
          <w:sz w:val="28"/>
          <w:szCs w:val="28"/>
        </w:rPr>
      </w:pPr>
    </w:p>
    <w:p w:rsidR="008C7E6D" w:rsidRDefault="008C7E6D" w:rsidP="00311AEE">
      <w:pPr>
        <w:spacing w:line="360" w:lineRule="auto"/>
        <w:jc w:val="both"/>
        <w:rPr>
          <w:rFonts w:ascii="Times New Roman" w:hAnsi="Times New Roman" w:cs="Times New Roman"/>
          <w:sz w:val="28"/>
          <w:szCs w:val="28"/>
        </w:rPr>
      </w:pPr>
    </w:p>
    <w:p w:rsidR="008C7E6D" w:rsidRDefault="008C7E6D" w:rsidP="00311AEE">
      <w:pPr>
        <w:spacing w:line="360" w:lineRule="auto"/>
        <w:jc w:val="both"/>
        <w:rPr>
          <w:rFonts w:ascii="Times New Roman" w:hAnsi="Times New Roman" w:cs="Times New Roman"/>
          <w:sz w:val="28"/>
          <w:szCs w:val="28"/>
        </w:rPr>
      </w:pPr>
    </w:p>
    <w:p w:rsidR="008C7E6D" w:rsidRDefault="008C7E6D" w:rsidP="00311AEE">
      <w:pPr>
        <w:spacing w:line="360" w:lineRule="auto"/>
        <w:jc w:val="both"/>
        <w:rPr>
          <w:rFonts w:ascii="Times New Roman" w:hAnsi="Times New Roman" w:cs="Times New Roman"/>
          <w:sz w:val="28"/>
          <w:szCs w:val="28"/>
        </w:rPr>
      </w:pPr>
    </w:p>
    <w:p w:rsidR="008C7E6D" w:rsidRDefault="008C7E6D" w:rsidP="00311AEE">
      <w:pPr>
        <w:spacing w:line="360" w:lineRule="auto"/>
        <w:jc w:val="both"/>
        <w:rPr>
          <w:rFonts w:ascii="Times New Roman" w:hAnsi="Times New Roman" w:cs="Times New Roman"/>
          <w:sz w:val="28"/>
          <w:szCs w:val="28"/>
        </w:rPr>
      </w:pPr>
    </w:p>
    <w:p w:rsidR="008C7E6D" w:rsidRDefault="008C7E6D" w:rsidP="00311AEE">
      <w:pPr>
        <w:spacing w:line="360" w:lineRule="auto"/>
        <w:jc w:val="both"/>
        <w:rPr>
          <w:rFonts w:ascii="Times New Roman" w:hAnsi="Times New Roman" w:cs="Times New Roman"/>
          <w:sz w:val="28"/>
          <w:szCs w:val="28"/>
        </w:rPr>
      </w:pPr>
    </w:p>
    <w:p w:rsidR="008C7E6D" w:rsidRDefault="008C7E6D" w:rsidP="00311AEE">
      <w:pPr>
        <w:spacing w:line="360" w:lineRule="auto"/>
        <w:jc w:val="both"/>
        <w:rPr>
          <w:rFonts w:ascii="Times New Roman" w:hAnsi="Times New Roman" w:cs="Times New Roman"/>
          <w:sz w:val="28"/>
          <w:szCs w:val="28"/>
        </w:rPr>
      </w:pPr>
    </w:p>
    <w:p w:rsidR="008C7E6D" w:rsidRDefault="008C7E6D" w:rsidP="00311AEE">
      <w:pPr>
        <w:spacing w:line="360" w:lineRule="auto"/>
        <w:jc w:val="both"/>
        <w:rPr>
          <w:rFonts w:ascii="Times New Roman" w:hAnsi="Times New Roman" w:cs="Times New Roman"/>
          <w:sz w:val="28"/>
          <w:szCs w:val="28"/>
        </w:rPr>
      </w:pPr>
    </w:p>
    <w:p w:rsidR="008C7E6D" w:rsidRDefault="008C7E6D" w:rsidP="00311AEE">
      <w:pPr>
        <w:spacing w:line="360" w:lineRule="auto"/>
        <w:jc w:val="both"/>
        <w:rPr>
          <w:rFonts w:ascii="Times New Roman" w:hAnsi="Times New Roman" w:cs="Times New Roman"/>
          <w:sz w:val="28"/>
          <w:szCs w:val="28"/>
        </w:rPr>
      </w:pPr>
    </w:p>
    <w:p w:rsidR="00B47F14" w:rsidRDefault="00B47F14" w:rsidP="00311AEE">
      <w:pPr>
        <w:spacing w:line="360" w:lineRule="auto"/>
        <w:jc w:val="both"/>
        <w:rPr>
          <w:rFonts w:ascii="Times New Roman" w:hAnsi="Times New Roman" w:cs="Times New Roman"/>
          <w:sz w:val="28"/>
          <w:szCs w:val="28"/>
        </w:rPr>
      </w:pPr>
    </w:p>
    <w:p w:rsidR="00B47F14" w:rsidRDefault="00B47F14" w:rsidP="00311AEE">
      <w:pPr>
        <w:spacing w:line="360" w:lineRule="auto"/>
        <w:jc w:val="both"/>
        <w:rPr>
          <w:rFonts w:ascii="Times New Roman" w:hAnsi="Times New Roman" w:cs="Times New Roman"/>
          <w:sz w:val="28"/>
          <w:szCs w:val="28"/>
        </w:rPr>
      </w:pPr>
    </w:p>
    <w:p w:rsidR="00B47F14" w:rsidRPr="00BE56D6" w:rsidRDefault="00B47F14" w:rsidP="00311AEE">
      <w:pPr>
        <w:spacing w:line="360" w:lineRule="auto"/>
        <w:jc w:val="both"/>
        <w:rPr>
          <w:rFonts w:ascii="Times New Roman" w:hAnsi="Times New Roman" w:cs="Times New Roman"/>
          <w:b/>
          <w:sz w:val="28"/>
          <w:szCs w:val="28"/>
        </w:rPr>
      </w:pPr>
    </w:p>
    <w:p w:rsidR="00311AEE" w:rsidRPr="00BE56D6" w:rsidRDefault="00311AEE" w:rsidP="00227578">
      <w:pPr>
        <w:spacing w:line="360" w:lineRule="auto"/>
        <w:ind w:firstLine="708"/>
        <w:jc w:val="both"/>
        <w:rPr>
          <w:rFonts w:ascii="Times New Roman" w:hAnsi="Times New Roman" w:cs="Times New Roman"/>
          <w:b/>
          <w:sz w:val="28"/>
          <w:szCs w:val="28"/>
        </w:rPr>
      </w:pPr>
      <w:r w:rsidRPr="00BE56D6">
        <w:rPr>
          <w:rFonts w:ascii="Times New Roman" w:hAnsi="Times New Roman" w:cs="Times New Roman"/>
          <w:b/>
          <w:sz w:val="28"/>
          <w:szCs w:val="28"/>
        </w:rPr>
        <w:t>3 Предложения по улучшению брачной и семейной структуры населения в РФ</w:t>
      </w:r>
    </w:p>
    <w:p w:rsidR="00D11C8A" w:rsidRDefault="00D11C8A" w:rsidP="00311AEE">
      <w:pPr>
        <w:spacing w:line="360" w:lineRule="auto"/>
        <w:jc w:val="both"/>
        <w:rPr>
          <w:rFonts w:ascii="Times New Roman" w:hAnsi="Times New Roman" w:cs="Times New Roman"/>
          <w:sz w:val="28"/>
          <w:szCs w:val="28"/>
        </w:rPr>
      </w:pPr>
    </w:p>
    <w:p w:rsidR="00D11C8A" w:rsidRDefault="00D11C8A" w:rsidP="00311AEE">
      <w:pPr>
        <w:spacing w:line="360" w:lineRule="auto"/>
        <w:jc w:val="both"/>
        <w:rPr>
          <w:rFonts w:ascii="Times New Roman" w:hAnsi="Times New Roman" w:cs="Times New Roman"/>
          <w:sz w:val="28"/>
          <w:szCs w:val="28"/>
        </w:rPr>
      </w:pPr>
    </w:p>
    <w:p w:rsidR="00227578" w:rsidRDefault="00227578" w:rsidP="0022757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Демографическая политика государства в сфере брачно-семейной структуры населения страны должна стать приоритетной. От показателей данной структуры напрямую зависит возможность выхода из процесса </w:t>
      </w:r>
      <w:proofErr w:type="spellStart"/>
      <w:r>
        <w:rPr>
          <w:rFonts w:ascii="Times New Roman" w:hAnsi="Times New Roman" w:cs="Times New Roman"/>
          <w:sz w:val="28"/>
          <w:szCs w:val="28"/>
        </w:rPr>
        <w:t>депопуляции</w:t>
      </w:r>
      <w:proofErr w:type="spellEnd"/>
      <w:r>
        <w:rPr>
          <w:rFonts w:ascii="Times New Roman" w:hAnsi="Times New Roman" w:cs="Times New Roman"/>
          <w:sz w:val="28"/>
          <w:szCs w:val="28"/>
        </w:rPr>
        <w:t>. От решения данной проблемы зависит выживание семьи как социального института.</w:t>
      </w:r>
    </w:p>
    <w:p w:rsidR="00227578" w:rsidRDefault="00227578" w:rsidP="0022757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ходе исследования удалось сформировать несколько предложений </w:t>
      </w:r>
      <w:r w:rsidRPr="00311AEE">
        <w:rPr>
          <w:rFonts w:ascii="Times New Roman" w:hAnsi="Times New Roman" w:cs="Times New Roman"/>
          <w:sz w:val="28"/>
          <w:szCs w:val="28"/>
        </w:rPr>
        <w:t>по улучшению брачной и семейной структуры населения в РФ</w:t>
      </w:r>
      <w:r>
        <w:rPr>
          <w:rFonts w:ascii="Times New Roman" w:hAnsi="Times New Roman" w:cs="Times New Roman"/>
          <w:sz w:val="28"/>
          <w:szCs w:val="28"/>
        </w:rPr>
        <w:t>. Во-первых, г</w:t>
      </w:r>
      <w:r w:rsidRPr="00227578">
        <w:rPr>
          <w:rFonts w:ascii="Times New Roman" w:hAnsi="Times New Roman" w:cs="Times New Roman"/>
          <w:sz w:val="28"/>
          <w:szCs w:val="28"/>
        </w:rPr>
        <w:t>осударству следует п</w:t>
      </w:r>
      <w:r>
        <w:rPr>
          <w:rFonts w:ascii="Times New Roman" w:hAnsi="Times New Roman" w:cs="Times New Roman"/>
          <w:sz w:val="28"/>
          <w:szCs w:val="28"/>
        </w:rPr>
        <w:t>оддерживать, прежде всего, нор</w:t>
      </w:r>
      <w:r w:rsidRPr="00227578">
        <w:rPr>
          <w:rFonts w:ascii="Times New Roman" w:hAnsi="Times New Roman" w:cs="Times New Roman"/>
          <w:sz w:val="28"/>
          <w:szCs w:val="28"/>
        </w:rPr>
        <w:t>мативный тип полной семьи с несколькими</w:t>
      </w:r>
      <w:r>
        <w:rPr>
          <w:rFonts w:ascii="Times New Roman" w:hAnsi="Times New Roman" w:cs="Times New Roman"/>
          <w:sz w:val="28"/>
          <w:szCs w:val="28"/>
        </w:rPr>
        <w:t xml:space="preserve"> детьми, которая имеет регуляр</w:t>
      </w:r>
      <w:r w:rsidRPr="00227578">
        <w:rPr>
          <w:rFonts w:ascii="Times New Roman" w:hAnsi="Times New Roman" w:cs="Times New Roman"/>
          <w:sz w:val="28"/>
          <w:szCs w:val="28"/>
        </w:rPr>
        <w:t>ные отношения взаимопомощи со старшим поколением.</w:t>
      </w:r>
      <w:r>
        <w:rPr>
          <w:rFonts w:ascii="Times New Roman" w:hAnsi="Times New Roman" w:cs="Times New Roman"/>
          <w:sz w:val="28"/>
          <w:szCs w:val="28"/>
        </w:rPr>
        <w:t xml:space="preserve"> </w:t>
      </w:r>
      <w:r w:rsidRPr="00227578">
        <w:rPr>
          <w:rFonts w:ascii="Times New Roman" w:hAnsi="Times New Roman" w:cs="Times New Roman"/>
          <w:sz w:val="28"/>
          <w:szCs w:val="28"/>
        </w:rPr>
        <w:t xml:space="preserve">Для </w:t>
      </w:r>
      <w:r>
        <w:rPr>
          <w:rFonts w:ascii="Times New Roman" w:hAnsi="Times New Roman" w:cs="Times New Roman"/>
          <w:sz w:val="28"/>
          <w:szCs w:val="28"/>
        </w:rPr>
        <w:t>чего</w:t>
      </w:r>
      <w:r w:rsidRPr="00227578">
        <w:rPr>
          <w:rFonts w:ascii="Times New Roman" w:hAnsi="Times New Roman" w:cs="Times New Roman"/>
          <w:sz w:val="28"/>
          <w:szCs w:val="28"/>
        </w:rPr>
        <w:t xml:space="preserve"> </w:t>
      </w:r>
      <w:r>
        <w:rPr>
          <w:rFonts w:ascii="Times New Roman" w:hAnsi="Times New Roman" w:cs="Times New Roman"/>
          <w:sz w:val="28"/>
          <w:szCs w:val="28"/>
        </w:rPr>
        <w:t>следует</w:t>
      </w:r>
      <w:r w:rsidRPr="00227578">
        <w:rPr>
          <w:rFonts w:ascii="Times New Roman" w:hAnsi="Times New Roman" w:cs="Times New Roman"/>
          <w:sz w:val="28"/>
          <w:szCs w:val="28"/>
        </w:rPr>
        <w:t xml:space="preserve"> сформировать норм</w:t>
      </w:r>
      <w:r>
        <w:rPr>
          <w:rFonts w:ascii="Times New Roman" w:hAnsi="Times New Roman" w:cs="Times New Roman"/>
          <w:sz w:val="28"/>
          <w:szCs w:val="28"/>
        </w:rPr>
        <w:t>ы поведения в семье, соответст</w:t>
      </w:r>
      <w:r w:rsidRPr="00227578">
        <w:rPr>
          <w:rFonts w:ascii="Times New Roman" w:hAnsi="Times New Roman" w:cs="Times New Roman"/>
          <w:sz w:val="28"/>
          <w:szCs w:val="28"/>
        </w:rPr>
        <w:t xml:space="preserve">вующие современным условиям и дающие хотя бы относительную гарантию от развода. </w:t>
      </w:r>
    </w:p>
    <w:p w:rsidR="00227578" w:rsidRPr="00227578" w:rsidRDefault="00227578" w:rsidP="0022757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Во-вторых, н</w:t>
      </w:r>
      <w:r w:rsidRPr="00227578">
        <w:rPr>
          <w:rFonts w:ascii="Times New Roman" w:hAnsi="Times New Roman" w:cs="Times New Roman"/>
          <w:sz w:val="28"/>
          <w:szCs w:val="28"/>
        </w:rPr>
        <w:t>еобходимо повысить престижность семейного образа жизни. Проблемы семьи, брака и развода часто об</w:t>
      </w:r>
      <w:r>
        <w:rPr>
          <w:rFonts w:ascii="Times New Roman" w:hAnsi="Times New Roman" w:cs="Times New Roman"/>
          <w:sz w:val="28"/>
          <w:szCs w:val="28"/>
        </w:rPr>
        <w:t>суждаются в различных телевизи</w:t>
      </w:r>
      <w:r w:rsidRPr="00227578">
        <w:rPr>
          <w:rFonts w:ascii="Times New Roman" w:hAnsi="Times New Roman" w:cs="Times New Roman"/>
          <w:sz w:val="28"/>
          <w:szCs w:val="28"/>
        </w:rPr>
        <w:t xml:space="preserve">онных передачах, которые собирают многомиллионную аудиторию. </w:t>
      </w:r>
      <w:r>
        <w:rPr>
          <w:rFonts w:ascii="Times New Roman" w:hAnsi="Times New Roman" w:cs="Times New Roman"/>
          <w:sz w:val="28"/>
          <w:szCs w:val="28"/>
        </w:rPr>
        <w:t xml:space="preserve">В </w:t>
      </w:r>
      <w:r w:rsidRPr="00227578">
        <w:rPr>
          <w:rFonts w:ascii="Times New Roman" w:hAnsi="Times New Roman" w:cs="Times New Roman"/>
          <w:sz w:val="28"/>
          <w:szCs w:val="28"/>
        </w:rPr>
        <w:t xml:space="preserve">обществе </w:t>
      </w:r>
      <w:r>
        <w:rPr>
          <w:rFonts w:ascii="Times New Roman" w:hAnsi="Times New Roman" w:cs="Times New Roman"/>
          <w:sz w:val="28"/>
          <w:szCs w:val="28"/>
        </w:rPr>
        <w:t>должны утвер</w:t>
      </w:r>
      <w:r w:rsidRPr="00227578">
        <w:rPr>
          <w:rFonts w:ascii="Times New Roman" w:hAnsi="Times New Roman" w:cs="Times New Roman"/>
          <w:sz w:val="28"/>
          <w:szCs w:val="28"/>
        </w:rPr>
        <w:t>ди</w:t>
      </w:r>
      <w:r>
        <w:rPr>
          <w:rFonts w:ascii="Times New Roman" w:hAnsi="Times New Roman" w:cs="Times New Roman"/>
          <w:sz w:val="28"/>
          <w:szCs w:val="28"/>
        </w:rPr>
        <w:t>ться</w:t>
      </w:r>
      <w:r w:rsidRPr="00227578">
        <w:rPr>
          <w:rFonts w:ascii="Times New Roman" w:hAnsi="Times New Roman" w:cs="Times New Roman"/>
          <w:sz w:val="28"/>
          <w:szCs w:val="28"/>
        </w:rPr>
        <w:t xml:space="preserve"> </w:t>
      </w:r>
      <w:r>
        <w:rPr>
          <w:rFonts w:ascii="Times New Roman" w:hAnsi="Times New Roman" w:cs="Times New Roman"/>
          <w:sz w:val="28"/>
          <w:szCs w:val="28"/>
        </w:rPr>
        <w:t>основополагающие</w:t>
      </w:r>
      <w:r w:rsidRPr="00227578">
        <w:rPr>
          <w:rFonts w:ascii="Times New Roman" w:hAnsi="Times New Roman" w:cs="Times New Roman"/>
          <w:sz w:val="28"/>
          <w:szCs w:val="28"/>
        </w:rPr>
        <w:t xml:space="preserve"> моральные нормы, регул</w:t>
      </w:r>
      <w:r>
        <w:rPr>
          <w:rFonts w:ascii="Times New Roman" w:hAnsi="Times New Roman" w:cs="Times New Roman"/>
          <w:sz w:val="28"/>
          <w:szCs w:val="28"/>
        </w:rPr>
        <w:t>ирующие отношения между родите</w:t>
      </w:r>
      <w:r w:rsidRPr="00227578">
        <w:rPr>
          <w:rFonts w:ascii="Times New Roman" w:hAnsi="Times New Roman" w:cs="Times New Roman"/>
          <w:sz w:val="28"/>
          <w:szCs w:val="28"/>
        </w:rPr>
        <w:t>лями и женатыми детьми, между дедушками, бабушками и внуками, между одним из супругов и родителями другого</w:t>
      </w:r>
      <w:r>
        <w:rPr>
          <w:rFonts w:ascii="Times New Roman" w:hAnsi="Times New Roman" w:cs="Times New Roman"/>
          <w:sz w:val="28"/>
          <w:szCs w:val="28"/>
        </w:rPr>
        <w:t xml:space="preserve"> и при этом соответствующие со</w:t>
      </w:r>
      <w:r w:rsidRPr="00227578">
        <w:rPr>
          <w:rFonts w:ascii="Times New Roman" w:hAnsi="Times New Roman" w:cs="Times New Roman"/>
          <w:sz w:val="28"/>
          <w:szCs w:val="28"/>
        </w:rPr>
        <w:t>временным реалиям. Этот вопрос должен стать предметом широкой научной и общественной дискуссии.</w:t>
      </w:r>
    </w:p>
    <w:p w:rsidR="00227578" w:rsidRDefault="00227578" w:rsidP="0022757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В-третьих, </w:t>
      </w:r>
      <w:r w:rsidRPr="00227578">
        <w:rPr>
          <w:rFonts w:ascii="Times New Roman" w:hAnsi="Times New Roman" w:cs="Times New Roman"/>
          <w:sz w:val="28"/>
          <w:szCs w:val="28"/>
        </w:rPr>
        <w:t xml:space="preserve">необходимо создать, с помощью СМИ, позитивное общественное мнение о женщинах, избравших для себя </w:t>
      </w:r>
      <w:r>
        <w:rPr>
          <w:rFonts w:ascii="Times New Roman" w:hAnsi="Times New Roman" w:cs="Times New Roman"/>
          <w:sz w:val="28"/>
          <w:szCs w:val="28"/>
        </w:rPr>
        <w:t>«</w:t>
      </w:r>
      <w:r w:rsidRPr="00227578">
        <w:rPr>
          <w:rFonts w:ascii="Times New Roman" w:hAnsi="Times New Roman" w:cs="Times New Roman"/>
          <w:sz w:val="28"/>
          <w:szCs w:val="28"/>
        </w:rPr>
        <w:t>карьеру</w:t>
      </w:r>
      <w:r>
        <w:rPr>
          <w:rFonts w:ascii="Times New Roman" w:hAnsi="Times New Roman" w:cs="Times New Roman"/>
          <w:sz w:val="28"/>
          <w:szCs w:val="28"/>
        </w:rPr>
        <w:t>» матери не</w:t>
      </w:r>
      <w:r w:rsidRPr="00227578">
        <w:rPr>
          <w:rFonts w:ascii="Times New Roman" w:hAnsi="Times New Roman" w:cs="Times New Roman"/>
          <w:sz w:val="28"/>
          <w:szCs w:val="28"/>
        </w:rPr>
        <w:t xml:space="preserve">скольких детей. </w:t>
      </w:r>
      <w:r>
        <w:rPr>
          <w:rFonts w:ascii="Times New Roman" w:hAnsi="Times New Roman" w:cs="Times New Roman"/>
          <w:sz w:val="28"/>
          <w:szCs w:val="28"/>
        </w:rPr>
        <w:t>Требуется</w:t>
      </w:r>
      <w:r w:rsidRPr="00227578">
        <w:rPr>
          <w:rFonts w:ascii="Times New Roman" w:hAnsi="Times New Roman" w:cs="Times New Roman"/>
          <w:sz w:val="28"/>
          <w:szCs w:val="28"/>
        </w:rPr>
        <w:t xml:space="preserve"> </w:t>
      </w:r>
      <w:r>
        <w:rPr>
          <w:rFonts w:ascii="Times New Roman" w:hAnsi="Times New Roman" w:cs="Times New Roman"/>
          <w:sz w:val="28"/>
          <w:szCs w:val="28"/>
        </w:rPr>
        <w:t>предоставить</w:t>
      </w:r>
      <w:r w:rsidRPr="00227578">
        <w:rPr>
          <w:rFonts w:ascii="Times New Roman" w:hAnsi="Times New Roman" w:cs="Times New Roman"/>
          <w:sz w:val="28"/>
          <w:szCs w:val="28"/>
        </w:rPr>
        <w:t xml:space="preserve"> возможность </w:t>
      </w:r>
      <w:r>
        <w:rPr>
          <w:rFonts w:ascii="Times New Roman" w:hAnsi="Times New Roman" w:cs="Times New Roman"/>
          <w:sz w:val="28"/>
          <w:szCs w:val="28"/>
        </w:rPr>
        <w:t xml:space="preserve">многодетным матерям </w:t>
      </w:r>
      <w:r w:rsidRPr="00227578">
        <w:rPr>
          <w:rFonts w:ascii="Times New Roman" w:hAnsi="Times New Roman" w:cs="Times New Roman"/>
          <w:sz w:val="28"/>
          <w:szCs w:val="28"/>
        </w:rPr>
        <w:t xml:space="preserve">остаться в социальной роли домохозяйки на долгий </w:t>
      </w:r>
      <w:r>
        <w:rPr>
          <w:rFonts w:ascii="Times New Roman" w:hAnsi="Times New Roman" w:cs="Times New Roman"/>
          <w:sz w:val="28"/>
          <w:szCs w:val="28"/>
        </w:rPr>
        <w:t>срок, а при большом числе детей</w:t>
      </w:r>
      <w:r w:rsidRPr="00227578">
        <w:rPr>
          <w:rFonts w:ascii="Times New Roman" w:hAnsi="Times New Roman" w:cs="Times New Roman"/>
          <w:sz w:val="28"/>
          <w:szCs w:val="28"/>
        </w:rPr>
        <w:t xml:space="preserve"> – до выхода на пенсию, предоставляя пособия и социальные гарантии. От многодетной</w:t>
      </w:r>
      <w:r>
        <w:rPr>
          <w:rFonts w:ascii="Times New Roman" w:hAnsi="Times New Roman" w:cs="Times New Roman"/>
          <w:sz w:val="28"/>
          <w:szCs w:val="28"/>
        </w:rPr>
        <w:t xml:space="preserve"> </w:t>
      </w:r>
      <w:r w:rsidRPr="00227578">
        <w:rPr>
          <w:rFonts w:ascii="Times New Roman" w:hAnsi="Times New Roman" w:cs="Times New Roman"/>
          <w:sz w:val="28"/>
          <w:szCs w:val="28"/>
        </w:rPr>
        <w:t>матери-домохозяйки государству не меньше пользы, чем от работающей по найму женщины, у которой есть только один ребенок</w:t>
      </w:r>
      <w:r w:rsidR="00586F20">
        <w:rPr>
          <w:rFonts w:ascii="Times New Roman" w:hAnsi="Times New Roman" w:cs="Times New Roman"/>
          <w:sz w:val="28"/>
          <w:szCs w:val="28"/>
        </w:rPr>
        <w:t xml:space="preserve"> </w:t>
      </w:r>
      <w:r w:rsidR="00586F20" w:rsidRPr="00463818">
        <w:rPr>
          <w:rFonts w:ascii="Times New Roman" w:hAnsi="Times New Roman" w:cs="Times New Roman"/>
          <w:sz w:val="28"/>
          <w:szCs w:val="28"/>
        </w:rPr>
        <w:t>[</w:t>
      </w:r>
      <w:r w:rsidR="00586F20">
        <w:rPr>
          <w:rFonts w:ascii="Times New Roman" w:hAnsi="Times New Roman" w:cs="Times New Roman"/>
          <w:sz w:val="28"/>
          <w:szCs w:val="28"/>
        </w:rPr>
        <w:t>7</w:t>
      </w:r>
      <w:r w:rsidR="00586F20" w:rsidRPr="00463818">
        <w:rPr>
          <w:rFonts w:ascii="Times New Roman" w:hAnsi="Times New Roman" w:cs="Times New Roman"/>
          <w:sz w:val="28"/>
          <w:szCs w:val="28"/>
        </w:rPr>
        <w:t xml:space="preserve">, с. </w:t>
      </w:r>
      <w:r w:rsidR="00586F20">
        <w:rPr>
          <w:rFonts w:ascii="Times New Roman" w:hAnsi="Times New Roman" w:cs="Times New Roman"/>
          <w:sz w:val="28"/>
          <w:szCs w:val="28"/>
        </w:rPr>
        <w:t>71-74</w:t>
      </w:r>
      <w:r w:rsidR="00586F20" w:rsidRPr="00463818">
        <w:rPr>
          <w:rFonts w:ascii="Times New Roman" w:hAnsi="Times New Roman" w:cs="Times New Roman"/>
          <w:sz w:val="28"/>
          <w:szCs w:val="28"/>
        </w:rPr>
        <w:t>]</w:t>
      </w:r>
      <w:r w:rsidRPr="00227578">
        <w:rPr>
          <w:rFonts w:ascii="Times New Roman" w:hAnsi="Times New Roman" w:cs="Times New Roman"/>
          <w:sz w:val="28"/>
          <w:szCs w:val="28"/>
        </w:rPr>
        <w:t>.</w:t>
      </w:r>
    </w:p>
    <w:p w:rsidR="00227578" w:rsidRPr="00227578" w:rsidRDefault="00227578" w:rsidP="00227578">
      <w:pPr>
        <w:spacing w:after="0" w:line="360" w:lineRule="auto"/>
        <w:ind w:firstLine="708"/>
        <w:jc w:val="both"/>
        <w:rPr>
          <w:rFonts w:ascii="Times New Roman" w:hAnsi="Times New Roman" w:cs="Times New Roman"/>
          <w:sz w:val="28"/>
          <w:szCs w:val="28"/>
        </w:rPr>
      </w:pPr>
      <w:r w:rsidRPr="00227578">
        <w:rPr>
          <w:rFonts w:ascii="Times New Roman" w:hAnsi="Times New Roman" w:cs="Times New Roman"/>
          <w:sz w:val="28"/>
          <w:szCs w:val="28"/>
        </w:rPr>
        <w:t>К сожалению, демографическая политика в России не предусматривает никаких реальных мер, направленных на со</w:t>
      </w:r>
      <w:r>
        <w:rPr>
          <w:rFonts w:ascii="Times New Roman" w:hAnsi="Times New Roman" w:cs="Times New Roman"/>
          <w:sz w:val="28"/>
          <w:szCs w:val="28"/>
        </w:rPr>
        <w:t xml:space="preserve">здание новых семей путем </w:t>
      </w:r>
      <w:r>
        <w:rPr>
          <w:rFonts w:ascii="Times New Roman" w:hAnsi="Times New Roman" w:cs="Times New Roman"/>
          <w:sz w:val="28"/>
          <w:szCs w:val="28"/>
        </w:rPr>
        <w:lastRenderedPageBreak/>
        <w:t>заклю</w:t>
      </w:r>
      <w:r w:rsidRPr="00227578">
        <w:rPr>
          <w:rFonts w:ascii="Times New Roman" w:hAnsi="Times New Roman" w:cs="Times New Roman"/>
          <w:sz w:val="28"/>
          <w:szCs w:val="28"/>
        </w:rPr>
        <w:t xml:space="preserve">чения законных браков, а также на профилактику разводов, и на укрепление связи между поколениями в семье. Без решения этих проблем, </w:t>
      </w:r>
      <w:r>
        <w:rPr>
          <w:rFonts w:ascii="Times New Roman" w:hAnsi="Times New Roman" w:cs="Times New Roman"/>
          <w:sz w:val="28"/>
          <w:szCs w:val="28"/>
        </w:rPr>
        <w:t>тесно связан</w:t>
      </w:r>
      <w:r w:rsidRPr="00227578">
        <w:rPr>
          <w:rFonts w:ascii="Times New Roman" w:hAnsi="Times New Roman" w:cs="Times New Roman"/>
          <w:sz w:val="28"/>
          <w:szCs w:val="28"/>
        </w:rPr>
        <w:t>ных с проблемой рождаемости, невозможн</w:t>
      </w:r>
      <w:r>
        <w:rPr>
          <w:rFonts w:ascii="Times New Roman" w:hAnsi="Times New Roman" w:cs="Times New Roman"/>
          <w:sz w:val="28"/>
          <w:szCs w:val="28"/>
        </w:rPr>
        <w:t>о обеспечить даже простое заме</w:t>
      </w:r>
      <w:r w:rsidRPr="00227578">
        <w:rPr>
          <w:rFonts w:ascii="Times New Roman" w:hAnsi="Times New Roman" w:cs="Times New Roman"/>
          <w:sz w:val="28"/>
          <w:szCs w:val="28"/>
        </w:rPr>
        <w:t>щение поколений.</w:t>
      </w:r>
    </w:p>
    <w:p w:rsidR="00D11C8A" w:rsidRDefault="00D11C8A" w:rsidP="00311AEE">
      <w:pPr>
        <w:spacing w:line="360" w:lineRule="auto"/>
        <w:jc w:val="both"/>
        <w:rPr>
          <w:rFonts w:ascii="Times New Roman" w:hAnsi="Times New Roman" w:cs="Times New Roman"/>
          <w:sz w:val="28"/>
          <w:szCs w:val="28"/>
        </w:rPr>
      </w:pPr>
    </w:p>
    <w:p w:rsidR="00227578" w:rsidRDefault="00227578" w:rsidP="00311AEE">
      <w:pPr>
        <w:spacing w:line="360" w:lineRule="auto"/>
        <w:jc w:val="both"/>
        <w:rPr>
          <w:rFonts w:ascii="Times New Roman" w:hAnsi="Times New Roman" w:cs="Times New Roman"/>
          <w:sz w:val="28"/>
          <w:szCs w:val="28"/>
        </w:rPr>
      </w:pPr>
    </w:p>
    <w:p w:rsidR="00227578" w:rsidRDefault="00227578" w:rsidP="00311AEE">
      <w:pPr>
        <w:spacing w:line="360" w:lineRule="auto"/>
        <w:jc w:val="both"/>
        <w:rPr>
          <w:rFonts w:ascii="Times New Roman" w:hAnsi="Times New Roman" w:cs="Times New Roman"/>
          <w:sz w:val="28"/>
          <w:szCs w:val="28"/>
        </w:rPr>
      </w:pPr>
    </w:p>
    <w:p w:rsidR="00227578" w:rsidRDefault="00227578" w:rsidP="00311AEE">
      <w:pPr>
        <w:spacing w:line="360" w:lineRule="auto"/>
        <w:jc w:val="both"/>
        <w:rPr>
          <w:rFonts w:ascii="Times New Roman" w:hAnsi="Times New Roman" w:cs="Times New Roman"/>
          <w:sz w:val="28"/>
          <w:szCs w:val="28"/>
        </w:rPr>
      </w:pPr>
    </w:p>
    <w:p w:rsidR="00227578" w:rsidRDefault="00227578" w:rsidP="00311AEE">
      <w:pPr>
        <w:spacing w:line="360" w:lineRule="auto"/>
        <w:jc w:val="both"/>
        <w:rPr>
          <w:rFonts w:ascii="Times New Roman" w:hAnsi="Times New Roman" w:cs="Times New Roman"/>
          <w:sz w:val="28"/>
          <w:szCs w:val="28"/>
        </w:rPr>
      </w:pPr>
    </w:p>
    <w:p w:rsidR="00227578" w:rsidRDefault="00227578" w:rsidP="00311AEE">
      <w:pPr>
        <w:spacing w:line="360" w:lineRule="auto"/>
        <w:jc w:val="both"/>
        <w:rPr>
          <w:rFonts w:ascii="Times New Roman" w:hAnsi="Times New Roman" w:cs="Times New Roman"/>
          <w:sz w:val="28"/>
          <w:szCs w:val="28"/>
        </w:rPr>
      </w:pPr>
    </w:p>
    <w:p w:rsidR="00227578" w:rsidRDefault="00227578" w:rsidP="00311AEE">
      <w:pPr>
        <w:spacing w:line="360" w:lineRule="auto"/>
        <w:jc w:val="both"/>
        <w:rPr>
          <w:rFonts w:ascii="Times New Roman" w:hAnsi="Times New Roman" w:cs="Times New Roman"/>
          <w:sz w:val="28"/>
          <w:szCs w:val="28"/>
        </w:rPr>
      </w:pPr>
    </w:p>
    <w:p w:rsidR="00227578" w:rsidRDefault="00227578" w:rsidP="00311AEE">
      <w:pPr>
        <w:spacing w:line="360" w:lineRule="auto"/>
        <w:jc w:val="both"/>
        <w:rPr>
          <w:rFonts w:ascii="Times New Roman" w:hAnsi="Times New Roman" w:cs="Times New Roman"/>
          <w:sz w:val="28"/>
          <w:szCs w:val="28"/>
        </w:rPr>
      </w:pPr>
    </w:p>
    <w:p w:rsidR="00227578" w:rsidRDefault="00227578" w:rsidP="00311AEE">
      <w:pPr>
        <w:spacing w:line="360" w:lineRule="auto"/>
        <w:jc w:val="both"/>
        <w:rPr>
          <w:rFonts w:ascii="Times New Roman" w:hAnsi="Times New Roman" w:cs="Times New Roman"/>
          <w:sz w:val="28"/>
          <w:szCs w:val="28"/>
        </w:rPr>
      </w:pPr>
    </w:p>
    <w:p w:rsidR="00227578" w:rsidRDefault="00227578" w:rsidP="00311AEE">
      <w:pPr>
        <w:spacing w:line="360" w:lineRule="auto"/>
        <w:jc w:val="both"/>
        <w:rPr>
          <w:rFonts w:ascii="Times New Roman" w:hAnsi="Times New Roman" w:cs="Times New Roman"/>
          <w:sz w:val="28"/>
          <w:szCs w:val="28"/>
        </w:rPr>
      </w:pPr>
    </w:p>
    <w:p w:rsidR="00227578" w:rsidRDefault="00227578" w:rsidP="00311AEE">
      <w:pPr>
        <w:spacing w:line="360" w:lineRule="auto"/>
        <w:jc w:val="both"/>
        <w:rPr>
          <w:rFonts w:ascii="Times New Roman" w:hAnsi="Times New Roman" w:cs="Times New Roman"/>
          <w:sz w:val="28"/>
          <w:szCs w:val="28"/>
        </w:rPr>
      </w:pPr>
    </w:p>
    <w:p w:rsidR="00227578" w:rsidRDefault="00227578" w:rsidP="00311AEE">
      <w:pPr>
        <w:spacing w:line="360" w:lineRule="auto"/>
        <w:jc w:val="both"/>
        <w:rPr>
          <w:rFonts w:ascii="Times New Roman" w:hAnsi="Times New Roman" w:cs="Times New Roman"/>
          <w:sz w:val="28"/>
          <w:szCs w:val="28"/>
        </w:rPr>
      </w:pPr>
    </w:p>
    <w:p w:rsidR="00227578" w:rsidRDefault="00227578" w:rsidP="00311AEE">
      <w:pPr>
        <w:spacing w:line="360" w:lineRule="auto"/>
        <w:jc w:val="both"/>
        <w:rPr>
          <w:rFonts w:ascii="Times New Roman" w:hAnsi="Times New Roman" w:cs="Times New Roman"/>
          <w:sz w:val="28"/>
          <w:szCs w:val="28"/>
        </w:rPr>
      </w:pPr>
    </w:p>
    <w:p w:rsidR="00227578" w:rsidRDefault="00227578" w:rsidP="00311AEE">
      <w:pPr>
        <w:spacing w:line="360" w:lineRule="auto"/>
        <w:jc w:val="both"/>
        <w:rPr>
          <w:rFonts w:ascii="Times New Roman" w:hAnsi="Times New Roman" w:cs="Times New Roman"/>
          <w:sz w:val="28"/>
          <w:szCs w:val="28"/>
        </w:rPr>
      </w:pPr>
    </w:p>
    <w:p w:rsidR="00227578" w:rsidRDefault="00227578" w:rsidP="00311AEE">
      <w:pPr>
        <w:spacing w:line="360" w:lineRule="auto"/>
        <w:jc w:val="both"/>
        <w:rPr>
          <w:rFonts w:ascii="Times New Roman" w:hAnsi="Times New Roman" w:cs="Times New Roman"/>
          <w:sz w:val="28"/>
          <w:szCs w:val="28"/>
        </w:rPr>
      </w:pPr>
    </w:p>
    <w:p w:rsidR="00227578" w:rsidRDefault="00227578" w:rsidP="00311AEE">
      <w:pPr>
        <w:spacing w:line="360" w:lineRule="auto"/>
        <w:jc w:val="both"/>
        <w:rPr>
          <w:rFonts w:ascii="Times New Roman" w:hAnsi="Times New Roman" w:cs="Times New Roman"/>
          <w:sz w:val="28"/>
          <w:szCs w:val="28"/>
        </w:rPr>
      </w:pPr>
    </w:p>
    <w:p w:rsidR="00BE56D6" w:rsidRDefault="00BE56D6" w:rsidP="00311AEE">
      <w:pPr>
        <w:spacing w:line="360" w:lineRule="auto"/>
        <w:jc w:val="both"/>
        <w:rPr>
          <w:rFonts w:ascii="Times New Roman" w:hAnsi="Times New Roman" w:cs="Times New Roman"/>
          <w:sz w:val="28"/>
          <w:szCs w:val="28"/>
        </w:rPr>
      </w:pPr>
    </w:p>
    <w:p w:rsidR="00BE56D6" w:rsidRDefault="00BE56D6" w:rsidP="00311AEE">
      <w:pPr>
        <w:spacing w:line="360" w:lineRule="auto"/>
        <w:jc w:val="both"/>
        <w:rPr>
          <w:rFonts w:ascii="Times New Roman" w:hAnsi="Times New Roman" w:cs="Times New Roman"/>
          <w:sz w:val="28"/>
          <w:szCs w:val="28"/>
        </w:rPr>
      </w:pPr>
    </w:p>
    <w:p w:rsidR="00BE56D6" w:rsidRPr="00311AEE" w:rsidRDefault="00BE56D6" w:rsidP="00311AEE">
      <w:pPr>
        <w:spacing w:line="360" w:lineRule="auto"/>
        <w:jc w:val="both"/>
        <w:rPr>
          <w:rFonts w:ascii="Times New Roman" w:hAnsi="Times New Roman" w:cs="Times New Roman"/>
          <w:sz w:val="28"/>
          <w:szCs w:val="28"/>
        </w:rPr>
      </w:pPr>
    </w:p>
    <w:p w:rsidR="00311AEE" w:rsidRPr="00BE56D6" w:rsidRDefault="00311AEE" w:rsidP="0017563F">
      <w:pPr>
        <w:spacing w:after="0" w:line="360" w:lineRule="auto"/>
        <w:ind w:firstLine="708"/>
        <w:jc w:val="both"/>
        <w:rPr>
          <w:rFonts w:ascii="Times New Roman" w:hAnsi="Times New Roman" w:cs="Times New Roman"/>
          <w:b/>
          <w:sz w:val="28"/>
          <w:szCs w:val="28"/>
        </w:rPr>
      </w:pPr>
      <w:r w:rsidRPr="00BE56D6">
        <w:rPr>
          <w:rFonts w:ascii="Times New Roman" w:hAnsi="Times New Roman" w:cs="Times New Roman"/>
          <w:b/>
          <w:sz w:val="28"/>
          <w:szCs w:val="28"/>
        </w:rPr>
        <w:lastRenderedPageBreak/>
        <w:t xml:space="preserve">Заключение </w:t>
      </w:r>
    </w:p>
    <w:p w:rsidR="00515D88" w:rsidRDefault="00515D88" w:rsidP="0017563F">
      <w:pPr>
        <w:spacing w:after="0" w:line="360" w:lineRule="auto"/>
        <w:jc w:val="both"/>
        <w:rPr>
          <w:rFonts w:ascii="Times New Roman" w:hAnsi="Times New Roman" w:cs="Times New Roman"/>
          <w:sz w:val="28"/>
          <w:szCs w:val="28"/>
        </w:rPr>
      </w:pPr>
    </w:p>
    <w:p w:rsidR="00515D88" w:rsidRDefault="00515D88" w:rsidP="0017563F">
      <w:pPr>
        <w:spacing w:after="0" w:line="360" w:lineRule="auto"/>
        <w:jc w:val="both"/>
        <w:rPr>
          <w:rFonts w:ascii="Times New Roman" w:hAnsi="Times New Roman" w:cs="Times New Roman"/>
          <w:sz w:val="28"/>
          <w:szCs w:val="28"/>
        </w:rPr>
      </w:pPr>
    </w:p>
    <w:p w:rsidR="00227578" w:rsidRDefault="00227578" w:rsidP="0017563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ходе данного исследования удалось установить несколько </w:t>
      </w:r>
      <w:r w:rsidR="0017563F">
        <w:rPr>
          <w:rFonts w:ascii="Times New Roman" w:hAnsi="Times New Roman" w:cs="Times New Roman"/>
          <w:sz w:val="28"/>
          <w:szCs w:val="28"/>
        </w:rPr>
        <w:t>основных положений.</w:t>
      </w:r>
    </w:p>
    <w:p w:rsidR="0017563F" w:rsidRDefault="0017563F" w:rsidP="0017563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Семейная структура населения </w:t>
      </w:r>
      <w:r w:rsidRPr="0017563F">
        <w:rPr>
          <w:rFonts w:ascii="Times New Roman" w:hAnsi="Times New Roman" w:cs="Times New Roman"/>
          <w:sz w:val="28"/>
          <w:szCs w:val="28"/>
        </w:rPr>
        <w:t>представляет собой распределение населения по значениям характеристических признаков, которые выражают отношение индивида к социальному институту семьи.</w:t>
      </w:r>
      <w:r>
        <w:rPr>
          <w:rFonts w:ascii="Times New Roman" w:hAnsi="Times New Roman" w:cs="Times New Roman"/>
          <w:sz w:val="28"/>
          <w:szCs w:val="28"/>
        </w:rPr>
        <w:t xml:space="preserve"> Семья же </w:t>
      </w:r>
      <w:r w:rsidRPr="0017563F">
        <w:rPr>
          <w:rFonts w:ascii="Times New Roman" w:hAnsi="Times New Roman" w:cs="Times New Roman"/>
          <w:sz w:val="28"/>
          <w:szCs w:val="28"/>
        </w:rPr>
        <w:t xml:space="preserve">семья </w:t>
      </w:r>
      <w:r>
        <w:rPr>
          <w:rFonts w:ascii="Times New Roman" w:hAnsi="Times New Roman" w:cs="Times New Roman"/>
          <w:sz w:val="28"/>
          <w:szCs w:val="28"/>
        </w:rPr>
        <w:t xml:space="preserve">представляет собой </w:t>
      </w:r>
      <w:r w:rsidRPr="0017563F">
        <w:rPr>
          <w:rFonts w:ascii="Times New Roman" w:hAnsi="Times New Roman" w:cs="Times New Roman"/>
          <w:sz w:val="28"/>
          <w:szCs w:val="28"/>
        </w:rPr>
        <w:t xml:space="preserve">разновидность домохозяйства, то есть группы лиц, проживающих в одном помещении (доме, квартире), ведущих полностью или частично общий бюджет и связанных совместной деятельностью (хозяйственно-производственной, </w:t>
      </w:r>
      <w:proofErr w:type="spellStart"/>
      <w:r w:rsidRPr="0017563F">
        <w:rPr>
          <w:rFonts w:ascii="Times New Roman" w:hAnsi="Times New Roman" w:cs="Times New Roman"/>
          <w:sz w:val="28"/>
          <w:szCs w:val="28"/>
        </w:rPr>
        <w:t>потребительско-бытовой</w:t>
      </w:r>
      <w:proofErr w:type="spellEnd"/>
      <w:r w:rsidRPr="0017563F">
        <w:rPr>
          <w:rFonts w:ascii="Times New Roman" w:hAnsi="Times New Roman" w:cs="Times New Roman"/>
          <w:sz w:val="28"/>
          <w:szCs w:val="28"/>
        </w:rPr>
        <w:t>).</w:t>
      </w:r>
      <w:r>
        <w:rPr>
          <w:rFonts w:ascii="Times New Roman" w:hAnsi="Times New Roman" w:cs="Times New Roman"/>
          <w:sz w:val="28"/>
          <w:szCs w:val="28"/>
        </w:rPr>
        <w:t xml:space="preserve"> Домохозяйства можно классифицировать по разным основаниям. </w:t>
      </w:r>
    </w:p>
    <w:p w:rsidR="0017563F" w:rsidRDefault="0017563F" w:rsidP="0017563F">
      <w:pPr>
        <w:spacing w:after="0" w:line="360" w:lineRule="auto"/>
        <w:ind w:firstLine="708"/>
        <w:jc w:val="both"/>
        <w:rPr>
          <w:rFonts w:ascii="Times New Roman" w:hAnsi="Times New Roman" w:cs="Times New Roman"/>
          <w:sz w:val="28"/>
          <w:szCs w:val="28"/>
        </w:rPr>
      </w:pPr>
      <w:r w:rsidRPr="0017563F">
        <w:rPr>
          <w:rFonts w:ascii="Times New Roman" w:hAnsi="Times New Roman" w:cs="Times New Roman"/>
          <w:sz w:val="28"/>
          <w:szCs w:val="28"/>
        </w:rPr>
        <w:t xml:space="preserve">Типы семейных структур многообразны и образуются в зависимости от наличия и характера супружества, родства и </w:t>
      </w:r>
      <w:proofErr w:type="spellStart"/>
      <w:r w:rsidRPr="0017563F">
        <w:rPr>
          <w:rFonts w:ascii="Times New Roman" w:hAnsi="Times New Roman" w:cs="Times New Roman"/>
          <w:sz w:val="28"/>
          <w:szCs w:val="28"/>
        </w:rPr>
        <w:t>родительства</w:t>
      </w:r>
      <w:proofErr w:type="spellEnd"/>
      <w:r w:rsidRPr="0017563F">
        <w:rPr>
          <w:rFonts w:ascii="Times New Roman" w:hAnsi="Times New Roman" w:cs="Times New Roman"/>
          <w:sz w:val="28"/>
          <w:szCs w:val="28"/>
        </w:rPr>
        <w:t>.</w:t>
      </w:r>
    </w:p>
    <w:p w:rsidR="0017563F" w:rsidRPr="0017563F" w:rsidRDefault="0017563F" w:rsidP="0017563F">
      <w:pPr>
        <w:spacing w:after="0" w:line="360" w:lineRule="auto"/>
        <w:ind w:firstLine="708"/>
        <w:jc w:val="both"/>
        <w:rPr>
          <w:rFonts w:ascii="Times New Roman" w:hAnsi="Times New Roman" w:cs="Times New Roman"/>
          <w:sz w:val="28"/>
          <w:szCs w:val="28"/>
        </w:rPr>
      </w:pPr>
      <w:r w:rsidRPr="0017563F">
        <w:rPr>
          <w:rFonts w:ascii="Times New Roman" w:hAnsi="Times New Roman" w:cs="Times New Roman"/>
          <w:sz w:val="28"/>
          <w:szCs w:val="28"/>
        </w:rPr>
        <w:t>Брачное состояние – положение индивида по отношению к институту брака, определяемое в соответствии с обычаями или правовыми нормами той или иной страны.</w:t>
      </w:r>
      <w:r>
        <w:rPr>
          <w:rFonts w:ascii="Times New Roman" w:hAnsi="Times New Roman" w:cs="Times New Roman"/>
          <w:sz w:val="28"/>
          <w:szCs w:val="28"/>
        </w:rPr>
        <w:t xml:space="preserve"> </w:t>
      </w:r>
      <w:r w:rsidRPr="0017563F">
        <w:rPr>
          <w:rFonts w:ascii="Times New Roman" w:hAnsi="Times New Roman" w:cs="Times New Roman"/>
          <w:sz w:val="28"/>
          <w:szCs w:val="28"/>
        </w:rPr>
        <w:t xml:space="preserve">Брачная структура строится по данным переписей или </w:t>
      </w:r>
      <w:proofErr w:type="spellStart"/>
      <w:r w:rsidRPr="0017563F">
        <w:rPr>
          <w:rFonts w:ascii="Times New Roman" w:hAnsi="Times New Roman" w:cs="Times New Roman"/>
          <w:sz w:val="28"/>
          <w:szCs w:val="28"/>
        </w:rPr>
        <w:t>микропереписей</w:t>
      </w:r>
      <w:proofErr w:type="spellEnd"/>
      <w:r w:rsidRPr="0017563F">
        <w:rPr>
          <w:rFonts w:ascii="Times New Roman" w:hAnsi="Times New Roman" w:cs="Times New Roman"/>
          <w:sz w:val="28"/>
          <w:szCs w:val="28"/>
        </w:rPr>
        <w:t>, т.е. является моментной характеристикой.</w:t>
      </w:r>
      <w:r>
        <w:rPr>
          <w:rFonts w:ascii="Times New Roman" w:hAnsi="Times New Roman" w:cs="Times New Roman"/>
          <w:sz w:val="28"/>
          <w:szCs w:val="28"/>
        </w:rPr>
        <w:t xml:space="preserve"> </w:t>
      </w:r>
      <w:r w:rsidRPr="0017563F">
        <w:rPr>
          <w:rFonts w:ascii="Times New Roman" w:hAnsi="Times New Roman" w:cs="Times New Roman"/>
          <w:sz w:val="28"/>
          <w:szCs w:val="28"/>
        </w:rPr>
        <w:t>К показателям брачной структуры населения относятся</w:t>
      </w:r>
      <w:r>
        <w:rPr>
          <w:rFonts w:ascii="Times New Roman" w:hAnsi="Times New Roman" w:cs="Times New Roman"/>
          <w:sz w:val="28"/>
          <w:szCs w:val="28"/>
        </w:rPr>
        <w:t xml:space="preserve"> два аспекта:</w:t>
      </w:r>
    </w:p>
    <w:p w:rsidR="0017563F" w:rsidRPr="0017563F" w:rsidRDefault="0017563F" w:rsidP="0017563F">
      <w:pPr>
        <w:spacing w:after="0" w:line="360" w:lineRule="auto"/>
        <w:ind w:firstLine="708"/>
        <w:jc w:val="both"/>
        <w:rPr>
          <w:rFonts w:ascii="Times New Roman" w:hAnsi="Times New Roman" w:cs="Times New Roman"/>
          <w:sz w:val="28"/>
          <w:szCs w:val="28"/>
        </w:rPr>
      </w:pPr>
      <w:r w:rsidRPr="0017563F">
        <w:rPr>
          <w:rFonts w:ascii="Times New Roman" w:hAnsi="Times New Roman" w:cs="Times New Roman"/>
          <w:sz w:val="28"/>
          <w:szCs w:val="28"/>
        </w:rPr>
        <w:t>• абсолютная численность всех перечисленных выше категорий населения в зависимости от состояния в браке;</w:t>
      </w:r>
    </w:p>
    <w:p w:rsidR="0017563F" w:rsidRPr="0017563F" w:rsidRDefault="0017563F" w:rsidP="0017563F">
      <w:pPr>
        <w:spacing w:after="0" w:line="360" w:lineRule="auto"/>
        <w:ind w:firstLine="708"/>
        <w:jc w:val="both"/>
        <w:rPr>
          <w:rFonts w:ascii="Times New Roman" w:hAnsi="Times New Roman" w:cs="Times New Roman"/>
          <w:sz w:val="28"/>
          <w:szCs w:val="28"/>
        </w:rPr>
      </w:pPr>
      <w:r w:rsidRPr="0017563F">
        <w:rPr>
          <w:rFonts w:ascii="Times New Roman" w:hAnsi="Times New Roman" w:cs="Times New Roman"/>
          <w:sz w:val="28"/>
          <w:szCs w:val="28"/>
        </w:rPr>
        <w:t>• удельные веса перечисленных ранее категорий в общей численности населения.</w:t>
      </w:r>
    </w:p>
    <w:p w:rsidR="0017563F" w:rsidRDefault="0017563F" w:rsidP="0017563F">
      <w:pPr>
        <w:spacing w:after="0" w:line="360" w:lineRule="auto"/>
        <w:ind w:firstLine="708"/>
        <w:jc w:val="both"/>
        <w:rPr>
          <w:rFonts w:ascii="Times New Roman" w:hAnsi="Times New Roman" w:cs="Times New Roman"/>
          <w:sz w:val="28"/>
          <w:szCs w:val="28"/>
        </w:rPr>
      </w:pPr>
      <w:r w:rsidRPr="0017563F">
        <w:rPr>
          <w:rFonts w:ascii="Times New Roman" w:hAnsi="Times New Roman" w:cs="Times New Roman"/>
          <w:sz w:val="28"/>
          <w:szCs w:val="28"/>
        </w:rPr>
        <w:t>Знание брачной структуры населения необходимо для лучшего понимания процессов формирования и распада семей, тенденции изменения рождаемости, смертности, воспроизводства населения в целом.</w:t>
      </w:r>
    </w:p>
    <w:p w:rsidR="00515D88" w:rsidRPr="00515D88" w:rsidRDefault="00515D88" w:rsidP="0017563F">
      <w:pPr>
        <w:spacing w:after="0" w:line="360" w:lineRule="auto"/>
        <w:ind w:firstLine="708"/>
        <w:jc w:val="both"/>
        <w:rPr>
          <w:rFonts w:ascii="Times New Roman" w:hAnsi="Times New Roman" w:cs="Times New Roman"/>
          <w:sz w:val="28"/>
          <w:szCs w:val="28"/>
        </w:rPr>
      </w:pPr>
      <w:r w:rsidRPr="00515D88">
        <w:rPr>
          <w:rFonts w:ascii="Times New Roman" w:hAnsi="Times New Roman" w:cs="Times New Roman"/>
          <w:sz w:val="28"/>
          <w:szCs w:val="28"/>
        </w:rPr>
        <w:t>На основе проведенного исследования изменения семейной структуры</w:t>
      </w:r>
      <w:r w:rsidR="0017563F">
        <w:rPr>
          <w:rFonts w:ascii="Times New Roman" w:hAnsi="Times New Roman" w:cs="Times New Roman"/>
          <w:sz w:val="28"/>
          <w:szCs w:val="28"/>
        </w:rPr>
        <w:t xml:space="preserve"> </w:t>
      </w:r>
      <w:r w:rsidR="0017563F" w:rsidRPr="00515D88">
        <w:rPr>
          <w:rFonts w:ascii="Times New Roman" w:hAnsi="Times New Roman" w:cs="Times New Roman"/>
          <w:sz w:val="28"/>
          <w:szCs w:val="28"/>
        </w:rPr>
        <w:t>населения РФ</w:t>
      </w:r>
      <w:r w:rsidR="0017563F">
        <w:rPr>
          <w:rFonts w:ascii="Times New Roman" w:hAnsi="Times New Roman" w:cs="Times New Roman"/>
          <w:sz w:val="28"/>
          <w:szCs w:val="28"/>
        </w:rPr>
        <w:t>, описанного во второй главе,</w:t>
      </w:r>
      <w:r w:rsidRPr="00515D88">
        <w:rPr>
          <w:rFonts w:ascii="Times New Roman" w:hAnsi="Times New Roman" w:cs="Times New Roman"/>
          <w:sz w:val="28"/>
          <w:szCs w:val="28"/>
        </w:rPr>
        <w:t xml:space="preserve"> можно сформулировать следующие выводы:</w:t>
      </w:r>
    </w:p>
    <w:p w:rsidR="00515D88" w:rsidRPr="00515D88" w:rsidRDefault="00515D88" w:rsidP="0017563F">
      <w:pPr>
        <w:spacing w:after="0" w:line="360" w:lineRule="auto"/>
        <w:ind w:firstLine="708"/>
        <w:jc w:val="both"/>
        <w:rPr>
          <w:rFonts w:ascii="Times New Roman" w:hAnsi="Times New Roman" w:cs="Times New Roman"/>
          <w:sz w:val="28"/>
          <w:szCs w:val="28"/>
        </w:rPr>
      </w:pPr>
      <w:r w:rsidRPr="00515D88">
        <w:rPr>
          <w:rFonts w:ascii="Times New Roman" w:hAnsi="Times New Roman" w:cs="Times New Roman"/>
          <w:sz w:val="28"/>
          <w:szCs w:val="28"/>
        </w:rPr>
        <w:lastRenderedPageBreak/>
        <w:t>– сокращается численность населения, состоящего в зарегистрированном браке при росте числа лиц, находящихся в неформальном союзе;</w:t>
      </w:r>
    </w:p>
    <w:p w:rsidR="00515D88" w:rsidRPr="00515D88" w:rsidRDefault="00515D88" w:rsidP="0017563F">
      <w:pPr>
        <w:spacing w:after="0" w:line="360" w:lineRule="auto"/>
        <w:ind w:firstLine="708"/>
        <w:jc w:val="both"/>
        <w:rPr>
          <w:rFonts w:ascii="Times New Roman" w:hAnsi="Times New Roman" w:cs="Times New Roman"/>
          <w:sz w:val="28"/>
          <w:szCs w:val="28"/>
        </w:rPr>
      </w:pPr>
      <w:r w:rsidRPr="00515D88">
        <w:rPr>
          <w:rFonts w:ascii="Times New Roman" w:hAnsi="Times New Roman" w:cs="Times New Roman"/>
          <w:sz w:val="28"/>
          <w:szCs w:val="28"/>
        </w:rPr>
        <w:t>– сохраняются существенные различия в основных показателях, характеризующие состояние в браке в регионах РФ;</w:t>
      </w:r>
    </w:p>
    <w:p w:rsidR="00515D88" w:rsidRPr="00515D88" w:rsidRDefault="00515D88" w:rsidP="0017563F">
      <w:pPr>
        <w:spacing w:after="0" w:line="360" w:lineRule="auto"/>
        <w:ind w:firstLine="708"/>
        <w:jc w:val="both"/>
        <w:rPr>
          <w:rFonts w:ascii="Times New Roman" w:hAnsi="Times New Roman" w:cs="Times New Roman"/>
          <w:sz w:val="28"/>
          <w:szCs w:val="28"/>
        </w:rPr>
      </w:pPr>
      <w:r w:rsidRPr="00515D88">
        <w:rPr>
          <w:rFonts w:ascii="Times New Roman" w:hAnsi="Times New Roman" w:cs="Times New Roman"/>
          <w:sz w:val="28"/>
          <w:szCs w:val="28"/>
        </w:rPr>
        <w:t>– снижается средний размер домохозяйства;</w:t>
      </w:r>
    </w:p>
    <w:p w:rsidR="00515D88" w:rsidRPr="00515D88" w:rsidRDefault="00515D88" w:rsidP="0017563F">
      <w:pPr>
        <w:spacing w:after="0" w:line="360" w:lineRule="auto"/>
        <w:ind w:firstLine="708"/>
        <w:jc w:val="both"/>
        <w:rPr>
          <w:rFonts w:ascii="Times New Roman" w:hAnsi="Times New Roman" w:cs="Times New Roman"/>
          <w:sz w:val="28"/>
          <w:szCs w:val="28"/>
        </w:rPr>
      </w:pPr>
      <w:r w:rsidRPr="00515D88">
        <w:rPr>
          <w:rFonts w:ascii="Times New Roman" w:hAnsi="Times New Roman" w:cs="Times New Roman"/>
          <w:sz w:val="28"/>
          <w:szCs w:val="28"/>
        </w:rPr>
        <w:t>– сохраняются региональные различия по среднему числу частных домохозяйств в субъектах РФ;</w:t>
      </w:r>
    </w:p>
    <w:p w:rsidR="00515D88" w:rsidRPr="00515D88" w:rsidRDefault="00515D88" w:rsidP="0017563F">
      <w:pPr>
        <w:spacing w:after="0" w:line="360" w:lineRule="auto"/>
        <w:ind w:firstLine="708"/>
        <w:jc w:val="both"/>
        <w:rPr>
          <w:rFonts w:ascii="Times New Roman" w:hAnsi="Times New Roman" w:cs="Times New Roman"/>
          <w:sz w:val="28"/>
          <w:szCs w:val="28"/>
        </w:rPr>
      </w:pPr>
      <w:r w:rsidRPr="00515D88">
        <w:rPr>
          <w:rFonts w:ascii="Times New Roman" w:hAnsi="Times New Roman" w:cs="Times New Roman"/>
          <w:sz w:val="28"/>
          <w:szCs w:val="28"/>
        </w:rPr>
        <w:t>– увеличивается удельный вес домохозяйств, состоящих из одного чело-</w:t>
      </w:r>
    </w:p>
    <w:p w:rsidR="00515D88" w:rsidRPr="00515D88" w:rsidRDefault="00515D88" w:rsidP="0017563F">
      <w:pPr>
        <w:spacing w:after="0" w:line="360" w:lineRule="auto"/>
        <w:jc w:val="both"/>
        <w:rPr>
          <w:rFonts w:ascii="Times New Roman" w:hAnsi="Times New Roman" w:cs="Times New Roman"/>
          <w:sz w:val="28"/>
          <w:szCs w:val="28"/>
        </w:rPr>
      </w:pPr>
      <w:r w:rsidRPr="00515D88">
        <w:rPr>
          <w:rFonts w:ascii="Times New Roman" w:hAnsi="Times New Roman" w:cs="Times New Roman"/>
          <w:sz w:val="28"/>
          <w:szCs w:val="28"/>
        </w:rPr>
        <w:t>века;</w:t>
      </w:r>
    </w:p>
    <w:p w:rsidR="00515D88" w:rsidRPr="00311AEE" w:rsidRDefault="00515D88" w:rsidP="0017563F">
      <w:pPr>
        <w:spacing w:after="0" w:line="360" w:lineRule="auto"/>
        <w:ind w:firstLine="708"/>
        <w:jc w:val="both"/>
        <w:rPr>
          <w:rFonts w:ascii="Times New Roman" w:hAnsi="Times New Roman" w:cs="Times New Roman"/>
          <w:sz w:val="28"/>
          <w:szCs w:val="28"/>
        </w:rPr>
      </w:pPr>
      <w:r w:rsidRPr="00515D88">
        <w:rPr>
          <w:rFonts w:ascii="Times New Roman" w:hAnsi="Times New Roman" w:cs="Times New Roman"/>
          <w:sz w:val="28"/>
          <w:szCs w:val="28"/>
        </w:rPr>
        <w:t>– в регионах страны возрастает число супружеских пар без детей и неполных семей.</w:t>
      </w:r>
    </w:p>
    <w:p w:rsidR="0017563F" w:rsidRDefault="0017563F" w:rsidP="00311AEE">
      <w:pPr>
        <w:spacing w:line="360" w:lineRule="auto"/>
        <w:jc w:val="both"/>
        <w:rPr>
          <w:rFonts w:ascii="Times New Roman" w:hAnsi="Times New Roman" w:cs="Times New Roman"/>
          <w:sz w:val="28"/>
          <w:szCs w:val="28"/>
        </w:rPr>
      </w:pPr>
    </w:p>
    <w:p w:rsidR="0017563F" w:rsidRDefault="0017563F" w:rsidP="00311AEE">
      <w:pPr>
        <w:spacing w:line="360" w:lineRule="auto"/>
        <w:jc w:val="both"/>
        <w:rPr>
          <w:rFonts w:ascii="Times New Roman" w:hAnsi="Times New Roman" w:cs="Times New Roman"/>
          <w:sz w:val="28"/>
          <w:szCs w:val="28"/>
        </w:rPr>
      </w:pPr>
    </w:p>
    <w:p w:rsidR="0017563F" w:rsidRDefault="0017563F" w:rsidP="00311AEE">
      <w:pPr>
        <w:spacing w:line="360" w:lineRule="auto"/>
        <w:jc w:val="both"/>
        <w:rPr>
          <w:rFonts w:ascii="Times New Roman" w:hAnsi="Times New Roman" w:cs="Times New Roman"/>
          <w:sz w:val="28"/>
          <w:szCs w:val="28"/>
        </w:rPr>
      </w:pPr>
    </w:p>
    <w:p w:rsidR="0017563F" w:rsidRDefault="0017563F" w:rsidP="00311AEE">
      <w:pPr>
        <w:spacing w:line="360" w:lineRule="auto"/>
        <w:jc w:val="both"/>
        <w:rPr>
          <w:rFonts w:ascii="Times New Roman" w:hAnsi="Times New Roman" w:cs="Times New Roman"/>
          <w:sz w:val="28"/>
          <w:szCs w:val="28"/>
        </w:rPr>
      </w:pPr>
    </w:p>
    <w:p w:rsidR="0017563F" w:rsidRDefault="0017563F" w:rsidP="00311AEE">
      <w:pPr>
        <w:spacing w:line="360" w:lineRule="auto"/>
        <w:jc w:val="both"/>
        <w:rPr>
          <w:rFonts w:ascii="Times New Roman" w:hAnsi="Times New Roman" w:cs="Times New Roman"/>
          <w:sz w:val="28"/>
          <w:szCs w:val="28"/>
        </w:rPr>
      </w:pPr>
    </w:p>
    <w:p w:rsidR="0017563F" w:rsidRDefault="0017563F" w:rsidP="00311AEE">
      <w:pPr>
        <w:spacing w:line="360" w:lineRule="auto"/>
        <w:jc w:val="both"/>
        <w:rPr>
          <w:rFonts w:ascii="Times New Roman" w:hAnsi="Times New Roman" w:cs="Times New Roman"/>
          <w:sz w:val="28"/>
          <w:szCs w:val="28"/>
        </w:rPr>
      </w:pPr>
    </w:p>
    <w:p w:rsidR="0017563F" w:rsidRDefault="0017563F" w:rsidP="00311AEE">
      <w:pPr>
        <w:spacing w:line="360" w:lineRule="auto"/>
        <w:jc w:val="both"/>
        <w:rPr>
          <w:rFonts w:ascii="Times New Roman" w:hAnsi="Times New Roman" w:cs="Times New Roman"/>
          <w:sz w:val="28"/>
          <w:szCs w:val="28"/>
        </w:rPr>
      </w:pPr>
    </w:p>
    <w:p w:rsidR="0017563F" w:rsidRDefault="0017563F" w:rsidP="00311AEE">
      <w:pPr>
        <w:spacing w:line="360" w:lineRule="auto"/>
        <w:jc w:val="both"/>
        <w:rPr>
          <w:rFonts w:ascii="Times New Roman" w:hAnsi="Times New Roman" w:cs="Times New Roman"/>
          <w:sz w:val="28"/>
          <w:szCs w:val="28"/>
        </w:rPr>
      </w:pPr>
    </w:p>
    <w:p w:rsidR="0017563F" w:rsidRDefault="0017563F" w:rsidP="00311AEE">
      <w:pPr>
        <w:spacing w:line="360" w:lineRule="auto"/>
        <w:jc w:val="both"/>
        <w:rPr>
          <w:rFonts w:ascii="Times New Roman" w:hAnsi="Times New Roman" w:cs="Times New Roman"/>
          <w:sz w:val="28"/>
          <w:szCs w:val="28"/>
        </w:rPr>
      </w:pPr>
    </w:p>
    <w:p w:rsidR="0017563F" w:rsidRDefault="0017563F" w:rsidP="00311AEE">
      <w:pPr>
        <w:spacing w:line="360" w:lineRule="auto"/>
        <w:jc w:val="both"/>
        <w:rPr>
          <w:rFonts w:ascii="Times New Roman" w:hAnsi="Times New Roman" w:cs="Times New Roman"/>
          <w:sz w:val="28"/>
          <w:szCs w:val="28"/>
        </w:rPr>
      </w:pPr>
    </w:p>
    <w:p w:rsidR="0017563F" w:rsidRDefault="0017563F" w:rsidP="00311AEE">
      <w:pPr>
        <w:spacing w:line="360" w:lineRule="auto"/>
        <w:jc w:val="both"/>
        <w:rPr>
          <w:rFonts w:ascii="Times New Roman" w:hAnsi="Times New Roman" w:cs="Times New Roman"/>
          <w:sz w:val="28"/>
          <w:szCs w:val="28"/>
        </w:rPr>
      </w:pPr>
    </w:p>
    <w:p w:rsidR="0017563F" w:rsidRDefault="0017563F" w:rsidP="00311AEE">
      <w:pPr>
        <w:spacing w:line="360" w:lineRule="auto"/>
        <w:jc w:val="both"/>
        <w:rPr>
          <w:rFonts w:ascii="Times New Roman" w:hAnsi="Times New Roman" w:cs="Times New Roman"/>
          <w:sz w:val="28"/>
          <w:szCs w:val="28"/>
        </w:rPr>
      </w:pPr>
    </w:p>
    <w:p w:rsidR="0017563F" w:rsidRDefault="0017563F" w:rsidP="00311AEE">
      <w:pPr>
        <w:spacing w:line="360" w:lineRule="auto"/>
        <w:jc w:val="both"/>
        <w:rPr>
          <w:rFonts w:ascii="Times New Roman" w:hAnsi="Times New Roman" w:cs="Times New Roman"/>
          <w:sz w:val="28"/>
          <w:szCs w:val="28"/>
        </w:rPr>
      </w:pPr>
    </w:p>
    <w:p w:rsidR="00311AEE" w:rsidRPr="00BE56D6" w:rsidRDefault="00311AEE" w:rsidP="00AD46B2">
      <w:pPr>
        <w:spacing w:after="0" w:line="360" w:lineRule="auto"/>
        <w:ind w:firstLine="708"/>
        <w:jc w:val="both"/>
        <w:rPr>
          <w:rFonts w:ascii="Times New Roman" w:hAnsi="Times New Roman" w:cs="Times New Roman"/>
          <w:b/>
          <w:sz w:val="28"/>
          <w:szCs w:val="28"/>
        </w:rPr>
      </w:pPr>
      <w:r w:rsidRPr="00BE56D6">
        <w:rPr>
          <w:rFonts w:ascii="Times New Roman" w:hAnsi="Times New Roman" w:cs="Times New Roman"/>
          <w:b/>
          <w:sz w:val="28"/>
          <w:szCs w:val="28"/>
        </w:rPr>
        <w:lastRenderedPageBreak/>
        <w:t>Список использованных источников</w:t>
      </w:r>
    </w:p>
    <w:p w:rsidR="00311AEE" w:rsidRPr="00BE56D6" w:rsidRDefault="00311AEE" w:rsidP="00AD46B2">
      <w:pPr>
        <w:spacing w:after="0" w:line="360" w:lineRule="auto"/>
        <w:jc w:val="both"/>
        <w:rPr>
          <w:rFonts w:ascii="Times New Roman" w:hAnsi="Times New Roman" w:cs="Times New Roman"/>
          <w:b/>
          <w:sz w:val="28"/>
          <w:szCs w:val="28"/>
        </w:rPr>
      </w:pPr>
    </w:p>
    <w:p w:rsidR="00491E6A" w:rsidRPr="00311AEE" w:rsidRDefault="00491E6A" w:rsidP="00AD46B2">
      <w:pPr>
        <w:spacing w:after="0" w:line="360" w:lineRule="auto"/>
        <w:jc w:val="both"/>
        <w:rPr>
          <w:rFonts w:ascii="Times New Roman" w:hAnsi="Times New Roman" w:cs="Times New Roman"/>
          <w:sz w:val="28"/>
          <w:szCs w:val="28"/>
        </w:rPr>
      </w:pPr>
    </w:p>
    <w:p w:rsidR="00A76E38" w:rsidRPr="00BE56D6" w:rsidRDefault="00A76E38" w:rsidP="00AD46B2">
      <w:pPr>
        <w:spacing w:after="0" w:line="360" w:lineRule="auto"/>
        <w:ind w:firstLine="708"/>
        <w:jc w:val="both"/>
        <w:rPr>
          <w:rFonts w:ascii="Times New Roman" w:hAnsi="Times New Roman" w:cs="Times New Roman"/>
          <w:color w:val="000000" w:themeColor="text1"/>
          <w:sz w:val="28"/>
          <w:szCs w:val="28"/>
        </w:rPr>
      </w:pPr>
      <w:r w:rsidRPr="00BE56D6">
        <w:rPr>
          <w:rFonts w:ascii="Times New Roman" w:hAnsi="Times New Roman" w:cs="Times New Roman"/>
          <w:color w:val="000000" w:themeColor="text1"/>
          <w:sz w:val="28"/>
          <w:szCs w:val="28"/>
        </w:rPr>
        <w:t xml:space="preserve">1. Антонов А.И Судьба семьи в России XXI века. – М.: Грааль, 2012. – 189 </w:t>
      </w:r>
      <w:proofErr w:type="gramStart"/>
      <w:r w:rsidRPr="00BE56D6">
        <w:rPr>
          <w:rFonts w:ascii="Times New Roman" w:hAnsi="Times New Roman" w:cs="Times New Roman"/>
          <w:color w:val="000000" w:themeColor="text1"/>
          <w:sz w:val="28"/>
          <w:szCs w:val="28"/>
        </w:rPr>
        <w:t>с</w:t>
      </w:r>
      <w:proofErr w:type="gramEnd"/>
      <w:r w:rsidRPr="00BE56D6">
        <w:rPr>
          <w:rFonts w:ascii="Times New Roman" w:hAnsi="Times New Roman" w:cs="Times New Roman"/>
          <w:color w:val="000000" w:themeColor="text1"/>
          <w:sz w:val="28"/>
          <w:szCs w:val="28"/>
        </w:rPr>
        <w:t>.</w:t>
      </w:r>
    </w:p>
    <w:p w:rsidR="00A76E38" w:rsidRPr="00BE56D6" w:rsidRDefault="00AD46B2" w:rsidP="00AD46B2">
      <w:pPr>
        <w:spacing w:after="0" w:line="360" w:lineRule="auto"/>
        <w:ind w:firstLine="708"/>
        <w:jc w:val="both"/>
        <w:rPr>
          <w:rFonts w:ascii="Times New Roman" w:hAnsi="Times New Roman" w:cs="Times New Roman"/>
          <w:color w:val="000000" w:themeColor="text1"/>
          <w:sz w:val="28"/>
          <w:szCs w:val="28"/>
        </w:rPr>
      </w:pPr>
      <w:r w:rsidRPr="00BE56D6">
        <w:rPr>
          <w:rFonts w:ascii="Times New Roman" w:hAnsi="Times New Roman" w:cs="Times New Roman"/>
          <w:color w:val="000000" w:themeColor="text1"/>
          <w:sz w:val="28"/>
          <w:szCs w:val="28"/>
        </w:rPr>
        <w:t xml:space="preserve">2. </w:t>
      </w:r>
      <w:r w:rsidR="00A76E38" w:rsidRPr="00BE56D6">
        <w:rPr>
          <w:rFonts w:ascii="Times New Roman" w:hAnsi="Times New Roman" w:cs="Times New Roman"/>
          <w:color w:val="000000" w:themeColor="text1"/>
          <w:sz w:val="28"/>
          <w:szCs w:val="28"/>
        </w:rPr>
        <w:t xml:space="preserve">Борисов В.А. Демография. - М.: Издательский дом NOTA BENE, 2014. – 272 </w:t>
      </w:r>
      <w:proofErr w:type="gramStart"/>
      <w:r w:rsidR="00A76E38" w:rsidRPr="00BE56D6">
        <w:rPr>
          <w:rFonts w:ascii="Times New Roman" w:hAnsi="Times New Roman" w:cs="Times New Roman"/>
          <w:color w:val="000000" w:themeColor="text1"/>
          <w:sz w:val="28"/>
          <w:szCs w:val="28"/>
        </w:rPr>
        <w:t>с</w:t>
      </w:r>
      <w:proofErr w:type="gramEnd"/>
      <w:r w:rsidR="00A76E38" w:rsidRPr="00BE56D6">
        <w:rPr>
          <w:rFonts w:ascii="Times New Roman" w:hAnsi="Times New Roman" w:cs="Times New Roman"/>
          <w:color w:val="000000" w:themeColor="text1"/>
          <w:sz w:val="28"/>
          <w:szCs w:val="28"/>
        </w:rPr>
        <w:t>.</w:t>
      </w:r>
    </w:p>
    <w:p w:rsidR="00A76E38" w:rsidRPr="00BE56D6" w:rsidRDefault="00AD46B2" w:rsidP="00AD46B2">
      <w:pPr>
        <w:spacing w:after="0" w:line="360" w:lineRule="auto"/>
        <w:ind w:firstLine="708"/>
        <w:jc w:val="both"/>
        <w:rPr>
          <w:rFonts w:ascii="Times New Roman" w:hAnsi="Times New Roman" w:cs="Times New Roman"/>
          <w:color w:val="000000" w:themeColor="text1"/>
          <w:sz w:val="28"/>
          <w:szCs w:val="28"/>
        </w:rPr>
      </w:pPr>
      <w:r w:rsidRPr="00BE56D6">
        <w:rPr>
          <w:rFonts w:ascii="Times New Roman" w:hAnsi="Times New Roman" w:cs="Times New Roman"/>
          <w:color w:val="000000" w:themeColor="text1"/>
          <w:sz w:val="28"/>
          <w:szCs w:val="28"/>
        </w:rPr>
        <w:t xml:space="preserve">3. </w:t>
      </w:r>
      <w:r w:rsidR="00A76E38" w:rsidRPr="00BE56D6">
        <w:rPr>
          <w:rFonts w:ascii="Times New Roman" w:hAnsi="Times New Roman" w:cs="Times New Roman"/>
          <w:color w:val="000000" w:themeColor="text1"/>
          <w:sz w:val="28"/>
          <w:szCs w:val="28"/>
        </w:rPr>
        <w:t>Бубнов И.А. Об основных тенденциях развития демографической ситуации в России // Молодой ученый. –2017. – № 11. - С. 56-62.</w:t>
      </w:r>
    </w:p>
    <w:p w:rsidR="00A76E38" w:rsidRPr="00BE56D6" w:rsidRDefault="00AD46B2" w:rsidP="00AD46B2">
      <w:pPr>
        <w:spacing w:after="0" w:line="360" w:lineRule="auto"/>
        <w:ind w:firstLine="708"/>
        <w:jc w:val="both"/>
        <w:rPr>
          <w:rFonts w:ascii="Times New Roman" w:hAnsi="Times New Roman" w:cs="Times New Roman"/>
          <w:color w:val="000000" w:themeColor="text1"/>
          <w:sz w:val="28"/>
          <w:szCs w:val="28"/>
        </w:rPr>
      </w:pPr>
      <w:r w:rsidRPr="00BE56D6">
        <w:rPr>
          <w:rFonts w:ascii="Times New Roman" w:hAnsi="Times New Roman" w:cs="Times New Roman"/>
          <w:color w:val="000000" w:themeColor="text1"/>
          <w:sz w:val="28"/>
          <w:szCs w:val="28"/>
        </w:rPr>
        <w:t xml:space="preserve">4. </w:t>
      </w:r>
      <w:r w:rsidR="00A76E38" w:rsidRPr="00BE56D6">
        <w:rPr>
          <w:rFonts w:ascii="Times New Roman" w:hAnsi="Times New Roman" w:cs="Times New Roman"/>
          <w:color w:val="000000" w:themeColor="text1"/>
          <w:sz w:val="28"/>
          <w:szCs w:val="28"/>
        </w:rPr>
        <w:t xml:space="preserve">Бутов В.И Демография. – М.: Дело, 2014. – 291 </w:t>
      </w:r>
      <w:proofErr w:type="gramStart"/>
      <w:r w:rsidR="00A76E38" w:rsidRPr="00BE56D6">
        <w:rPr>
          <w:rFonts w:ascii="Times New Roman" w:hAnsi="Times New Roman" w:cs="Times New Roman"/>
          <w:color w:val="000000" w:themeColor="text1"/>
          <w:sz w:val="28"/>
          <w:szCs w:val="28"/>
        </w:rPr>
        <w:t>с</w:t>
      </w:r>
      <w:proofErr w:type="gramEnd"/>
      <w:r w:rsidR="00A76E38" w:rsidRPr="00BE56D6">
        <w:rPr>
          <w:rFonts w:ascii="Times New Roman" w:hAnsi="Times New Roman" w:cs="Times New Roman"/>
          <w:color w:val="000000" w:themeColor="text1"/>
          <w:sz w:val="28"/>
          <w:szCs w:val="28"/>
        </w:rPr>
        <w:t>.</w:t>
      </w:r>
    </w:p>
    <w:p w:rsidR="00A76E38" w:rsidRPr="00BE56D6" w:rsidRDefault="00AD46B2" w:rsidP="00AD46B2">
      <w:pPr>
        <w:spacing w:after="0" w:line="360" w:lineRule="auto"/>
        <w:ind w:firstLine="708"/>
        <w:jc w:val="both"/>
        <w:rPr>
          <w:rFonts w:ascii="Times New Roman" w:hAnsi="Times New Roman" w:cs="Times New Roman"/>
          <w:color w:val="000000" w:themeColor="text1"/>
          <w:sz w:val="28"/>
          <w:szCs w:val="28"/>
        </w:rPr>
      </w:pPr>
      <w:r w:rsidRPr="00BE56D6">
        <w:rPr>
          <w:rFonts w:ascii="Times New Roman" w:hAnsi="Times New Roman" w:cs="Times New Roman"/>
          <w:color w:val="000000" w:themeColor="text1"/>
          <w:sz w:val="28"/>
          <w:szCs w:val="28"/>
        </w:rPr>
        <w:t xml:space="preserve">5. </w:t>
      </w:r>
      <w:proofErr w:type="spellStart"/>
      <w:r w:rsidR="00A76E38" w:rsidRPr="00BE56D6">
        <w:rPr>
          <w:rFonts w:ascii="Times New Roman" w:hAnsi="Times New Roman" w:cs="Times New Roman"/>
          <w:color w:val="000000" w:themeColor="text1"/>
          <w:sz w:val="28"/>
          <w:szCs w:val="28"/>
        </w:rPr>
        <w:t>Возьмитель</w:t>
      </w:r>
      <w:proofErr w:type="spellEnd"/>
      <w:r w:rsidR="00A76E38" w:rsidRPr="00BE56D6">
        <w:rPr>
          <w:rFonts w:ascii="Times New Roman" w:hAnsi="Times New Roman" w:cs="Times New Roman"/>
          <w:color w:val="000000" w:themeColor="text1"/>
          <w:sz w:val="28"/>
          <w:szCs w:val="28"/>
        </w:rPr>
        <w:t xml:space="preserve"> А.А. Семейно-брачные отношения и некоторые тенденции их развития // Образ жизни в советской и постсоветской России: динамика изменений. –2016. – № 8. - С. 149-169.</w:t>
      </w:r>
    </w:p>
    <w:p w:rsidR="00A76E38" w:rsidRPr="00BE56D6" w:rsidRDefault="00AD46B2" w:rsidP="00AD46B2">
      <w:pPr>
        <w:spacing w:after="0" w:line="360" w:lineRule="auto"/>
        <w:ind w:firstLine="708"/>
        <w:jc w:val="both"/>
        <w:rPr>
          <w:rFonts w:ascii="Times New Roman" w:hAnsi="Times New Roman" w:cs="Times New Roman"/>
          <w:color w:val="000000" w:themeColor="text1"/>
          <w:sz w:val="28"/>
          <w:szCs w:val="28"/>
        </w:rPr>
      </w:pPr>
      <w:r w:rsidRPr="00BE56D6">
        <w:rPr>
          <w:rFonts w:ascii="Times New Roman" w:hAnsi="Times New Roman" w:cs="Times New Roman"/>
          <w:color w:val="000000" w:themeColor="text1"/>
          <w:sz w:val="28"/>
          <w:szCs w:val="28"/>
        </w:rPr>
        <w:t xml:space="preserve">6. </w:t>
      </w:r>
      <w:r w:rsidR="00A76E38" w:rsidRPr="00BE56D6">
        <w:rPr>
          <w:rFonts w:ascii="Times New Roman" w:hAnsi="Times New Roman" w:cs="Times New Roman"/>
          <w:color w:val="000000" w:themeColor="text1"/>
          <w:sz w:val="28"/>
          <w:szCs w:val="28"/>
        </w:rPr>
        <w:t>Волков А.Г. Семья как объект демографии. - М.: ИНФРА-М, 2014. – 217 с.</w:t>
      </w:r>
    </w:p>
    <w:p w:rsidR="00A76E38" w:rsidRPr="00BE56D6" w:rsidRDefault="00AD46B2" w:rsidP="00AD46B2">
      <w:pPr>
        <w:spacing w:after="0" w:line="360" w:lineRule="auto"/>
        <w:ind w:firstLine="708"/>
        <w:jc w:val="both"/>
        <w:rPr>
          <w:rFonts w:ascii="Times New Roman" w:hAnsi="Times New Roman" w:cs="Times New Roman"/>
          <w:color w:val="000000" w:themeColor="text1"/>
          <w:sz w:val="28"/>
          <w:szCs w:val="28"/>
        </w:rPr>
      </w:pPr>
      <w:r w:rsidRPr="00BE56D6">
        <w:rPr>
          <w:rFonts w:ascii="Times New Roman" w:hAnsi="Times New Roman" w:cs="Times New Roman"/>
          <w:color w:val="000000" w:themeColor="text1"/>
          <w:sz w:val="28"/>
          <w:szCs w:val="28"/>
        </w:rPr>
        <w:t xml:space="preserve">7. </w:t>
      </w:r>
      <w:r w:rsidR="00A76E38" w:rsidRPr="00BE56D6">
        <w:rPr>
          <w:rFonts w:ascii="Times New Roman" w:hAnsi="Times New Roman" w:cs="Times New Roman"/>
          <w:color w:val="000000" w:themeColor="text1"/>
          <w:sz w:val="28"/>
          <w:szCs w:val="28"/>
        </w:rPr>
        <w:t xml:space="preserve">Елизаров В.В. Демографическая ситуация и проблемы семейной политики // </w:t>
      </w:r>
      <w:proofErr w:type="spellStart"/>
      <w:r w:rsidR="00A76E38" w:rsidRPr="00BE56D6">
        <w:rPr>
          <w:rFonts w:ascii="Times New Roman" w:hAnsi="Times New Roman" w:cs="Times New Roman"/>
          <w:color w:val="000000" w:themeColor="text1"/>
          <w:sz w:val="28"/>
          <w:szCs w:val="28"/>
        </w:rPr>
        <w:t>Социс</w:t>
      </w:r>
      <w:proofErr w:type="spellEnd"/>
      <w:r w:rsidR="00A76E38" w:rsidRPr="00BE56D6">
        <w:rPr>
          <w:rFonts w:ascii="Times New Roman" w:hAnsi="Times New Roman" w:cs="Times New Roman"/>
          <w:color w:val="000000" w:themeColor="text1"/>
          <w:sz w:val="28"/>
          <w:szCs w:val="28"/>
        </w:rPr>
        <w:t>. -  2018г. - №2. – С. 63-74.</w:t>
      </w:r>
    </w:p>
    <w:p w:rsidR="00A76E38" w:rsidRPr="00BE56D6" w:rsidRDefault="00AD46B2" w:rsidP="00AD46B2">
      <w:pPr>
        <w:spacing w:after="0" w:line="360" w:lineRule="auto"/>
        <w:ind w:firstLine="708"/>
        <w:jc w:val="both"/>
        <w:rPr>
          <w:rFonts w:ascii="Times New Roman" w:hAnsi="Times New Roman" w:cs="Times New Roman"/>
          <w:color w:val="000000" w:themeColor="text1"/>
          <w:sz w:val="28"/>
          <w:szCs w:val="28"/>
        </w:rPr>
      </w:pPr>
      <w:r w:rsidRPr="00BE56D6">
        <w:rPr>
          <w:rFonts w:ascii="Times New Roman" w:hAnsi="Times New Roman" w:cs="Times New Roman"/>
          <w:color w:val="000000" w:themeColor="text1"/>
          <w:sz w:val="28"/>
          <w:szCs w:val="28"/>
        </w:rPr>
        <w:t xml:space="preserve">8. </w:t>
      </w:r>
      <w:r w:rsidR="00A76E38" w:rsidRPr="00BE56D6">
        <w:rPr>
          <w:rFonts w:ascii="Times New Roman" w:hAnsi="Times New Roman" w:cs="Times New Roman"/>
          <w:color w:val="000000" w:themeColor="text1"/>
          <w:sz w:val="28"/>
          <w:szCs w:val="28"/>
        </w:rPr>
        <w:t>Итоги переписи 2002 года в Российской Федерации [Электронный ресурс]</w:t>
      </w:r>
      <w:r w:rsidRPr="00BE56D6">
        <w:rPr>
          <w:rFonts w:ascii="Times New Roman" w:hAnsi="Times New Roman" w:cs="Times New Roman"/>
          <w:color w:val="000000" w:themeColor="text1"/>
          <w:sz w:val="28"/>
          <w:szCs w:val="28"/>
        </w:rPr>
        <w:t> </w:t>
      </w:r>
      <w:r w:rsidR="00A76E38" w:rsidRPr="00BE56D6">
        <w:rPr>
          <w:rFonts w:ascii="Times New Roman" w:hAnsi="Times New Roman" w:cs="Times New Roman"/>
          <w:color w:val="000000" w:themeColor="text1"/>
          <w:sz w:val="28"/>
          <w:szCs w:val="28"/>
        </w:rPr>
        <w:t>Режим</w:t>
      </w:r>
      <w:r w:rsidRPr="00BE56D6">
        <w:rPr>
          <w:rFonts w:ascii="Times New Roman" w:hAnsi="Times New Roman" w:cs="Times New Roman"/>
          <w:color w:val="000000" w:themeColor="text1"/>
          <w:sz w:val="28"/>
          <w:szCs w:val="28"/>
        </w:rPr>
        <w:t> </w:t>
      </w:r>
      <w:r w:rsidR="00A76E38" w:rsidRPr="00BE56D6">
        <w:rPr>
          <w:rFonts w:ascii="Times New Roman" w:hAnsi="Times New Roman" w:cs="Times New Roman"/>
          <w:color w:val="000000" w:themeColor="text1"/>
          <w:sz w:val="28"/>
          <w:szCs w:val="28"/>
        </w:rPr>
        <w:t>доступа:</w:t>
      </w:r>
      <w:r w:rsidRPr="00BE56D6">
        <w:rPr>
          <w:rFonts w:ascii="Times New Roman" w:hAnsi="Times New Roman" w:cs="Times New Roman"/>
          <w:color w:val="000000" w:themeColor="text1"/>
          <w:sz w:val="28"/>
          <w:szCs w:val="28"/>
        </w:rPr>
        <w:t> </w:t>
      </w:r>
      <w:hyperlink r:id="rId16" w:history="1">
        <w:r w:rsidR="00A76E38" w:rsidRPr="00BE56D6">
          <w:rPr>
            <w:rStyle w:val="a3"/>
            <w:rFonts w:ascii="Times New Roman" w:hAnsi="Times New Roman" w:cs="Times New Roman"/>
            <w:color w:val="000000" w:themeColor="text1"/>
            <w:sz w:val="28"/>
            <w:szCs w:val="28"/>
          </w:rPr>
          <w:t>http://www.demoscope.ru/weekly/2011/0491/perep01.php</w:t>
        </w:r>
      </w:hyperlink>
      <w:r w:rsidR="00A76E38" w:rsidRPr="00BE56D6">
        <w:rPr>
          <w:rFonts w:ascii="Times New Roman" w:hAnsi="Times New Roman" w:cs="Times New Roman"/>
          <w:color w:val="000000" w:themeColor="text1"/>
          <w:sz w:val="28"/>
          <w:szCs w:val="28"/>
        </w:rPr>
        <w:t xml:space="preserve"> (дата обращения 28.10.2018)</w:t>
      </w:r>
    </w:p>
    <w:p w:rsidR="00A76E38" w:rsidRPr="00BE56D6" w:rsidRDefault="00AD46B2" w:rsidP="00AD46B2">
      <w:pPr>
        <w:spacing w:after="0" w:line="360" w:lineRule="auto"/>
        <w:ind w:firstLine="708"/>
        <w:jc w:val="both"/>
        <w:rPr>
          <w:rFonts w:ascii="Times New Roman" w:hAnsi="Times New Roman" w:cs="Times New Roman"/>
          <w:color w:val="000000" w:themeColor="text1"/>
          <w:sz w:val="28"/>
          <w:szCs w:val="28"/>
        </w:rPr>
      </w:pPr>
      <w:r w:rsidRPr="00BE56D6">
        <w:rPr>
          <w:rFonts w:ascii="Times New Roman" w:hAnsi="Times New Roman" w:cs="Times New Roman"/>
          <w:color w:val="000000" w:themeColor="text1"/>
          <w:sz w:val="28"/>
          <w:szCs w:val="28"/>
        </w:rPr>
        <w:t xml:space="preserve">9. </w:t>
      </w:r>
      <w:proofErr w:type="spellStart"/>
      <w:r w:rsidR="00A76E38" w:rsidRPr="00BE56D6">
        <w:rPr>
          <w:rFonts w:ascii="Times New Roman" w:hAnsi="Times New Roman" w:cs="Times New Roman"/>
          <w:color w:val="000000" w:themeColor="text1"/>
          <w:sz w:val="28"/>
          <w:szCs w:val="28"/>
        </w:rPr>
        <w:t>Махова</w:t>
      </w:r>
      <w:proofErr w:type="spellEnd"/>
      <w:r w:rsidR="00A76E38" w:rsidRPr="00BE56D6">
        <w:rPr>
          <w:rFonts w:ascii="Times New Roman" w:hAnsi="Times New Roman" w:cs="Times New Roman"/>
          <w:color w:val="000000" w:themeColor="text1"/>
          <w:sz w:val="28"/>
          <w:szCs w:val="28"/>
        </w:rPr>
        <w:t xml:space="preserve"> О.А. Проблемы национальной безопасности России сквозь призму оценки динамики естественных и миграционных процессов // Управление экономическими системами: электронный научный журнал. - 2018. - № 10 (92).- С. 18-23.</w:t>
      </w:r>
    </w:p>
    <w:p w:rsidR="00A76E38" w:rsidRPr="00BE56D6" w:rsidRDefault="00AD46B2" w:rsidP="00AD46B2">
      <w:pPr>
        <w:spacing w:after="0" w:line="360" w:lineRule="auto"/>
        <w:ind w:firstLine="708"/>
        <w:jc w:val="both"/>
        <w:rPr>
          <w:rFonts w:ascii="Times New Roman" w:hAnsi="Times New Roman" w:cs="Times New Roman"/>
          <w:color w:val="000000" w:themeColor="text1"/>
          <w:sz w:val="28"/>
          <w:szCs w:val="28"/>
        </w:rPr>
      </w:pPr>
      <w:r w:rsidRPr="00BE56D6">
        <w:rPr>
          <w:rFonts w:ascii="Times New Roman" w:hAnsi="Times New Roman" w:cs="Times New Roman"/>
          <w:color w:val="000000" w:themeColor="text1"/>
          <w:sz w:val="28"/>
          <w:szCs w:val="28"/>
        </w:rPr>
        <w:t xml:space="preserve">10. </w:t>
      </w:r>
      <w:r w:rsidR="00A76E38" w:rsidRPr="00BE56D6">
        <w:rPr>
          <w:rFonts w:ascii="Times New Roman" w:hAnsi="Times New Roman" w:cs="Times New Roman"/>
          <w:color w:val="000000" w:themeColor="text1"/>
          <w:sz w:val="28"/>
          <w:szCs w:val="28"/>
        </w:rPr>
        <w:t xml:space="preserve">Медков В.М. Демография. – М. Астра, 2013. – 173 </w:t>
      </w:r>
      <w:proofErr w:type="gramStart"/>
      <w:r w:rsidR="00A76E38" w:rsidRPr="00BE56D6">
        <w:rPr>
          <w:rFonts w:ascii="Times New Roman" w:hAnsi="Times New Roman" w:cs="Times New Roman"/>
          <w:color w:val="000000" w:themeColor="text1"/>
          <w:sz w:val="28"/>
          <w:szCs w:val="28"/>
        </w:rPr>
        <w:t>с</w:t>
      </w:r>
      <w:proofErr w:type="gramEnd"/>
      <w:r w:rsidR="00A76E38" w:rsidRPr="00BE56D6">
        <w:rPr>
          <w:rFonts w:ascii="Times New Roman" w:hAnsi="Times New Roman" w:cs="Times New Roman"/>
          <w:color w:val="000000" w:themeColor="text1"/>
          <w:sz w:val="28"/>
          <w:szCs w:val="28"/>
        </w:rPr>
        <w:t>.</w:t>
      </w:r>
    </w:p>
    <w:p w:rsidR="00A76E38" w:rsidRPr="00BE56D6" w:rsidRDefault="00AD46B2" w:rsidP="00AD46B2">
      <w:pPr>
        <w:spacing w:after="0" w:line="360" w:lineRule="auto"/>
        <w:ind w:firstLine="708"/>
        <w:jc w:val="both"/>
        <w:rPr>
          <w:rFonts w:ascii="Times New Roman" w:hAnsi="Times New Roman" w:cs="Times New Roman"/>
          <w:color w:val="000000" w:themeColor="text1"/>
          <w:sz w:val="28"/>
          <w:szCs w:val="28"/>
        </w:rPr>
      </w:pPr>
      <w:r w:rsidRPr="00BE56D6">
        <w:rPr>
          <w:rFonts w:ascii="Times New Roman" w:hAnsi="Times New Roman" w:cs="Times New Roman"/>
          <w:color w:val="000000" w:themeColor="text1"/>
          <w:sz w:val="28"/>
          <w:szCs w:val="28"/>
        </w:rPr>
        <w:t xml:space="preserve">11. </w:t>
      </w:r>
      <w:r w:rsidR="00A76E38" w:rsidRPr="00BE56D6">
        <w:rPr>
          <w:rFonts w:ascii="Times New Roman" w:hAnsi="Times New Roman" w:cs="Times New Roman"/>
          <w:color w:val="000000" w:themeColor="text1"/>
          <w:sz w:val="28"/>
          <w:szCs w:val="28"/>
        </w:rPr>
        <w:t xml:space="preserve">Перепись населения в Российской Федерации в 2010 году [Электронный ресурс] Режим доступа: </w:t>
      </w:r>
      <w:hyperlink r:id="rId17" w:history="1">
        <w:r w:rsidR="00A76E38" w:rsidRPr="00BE56D6">
          <w:rPr>
            <w:rStyle w:val="a3"/>
            <w:rFonts w:ascii="Times New Roman" w:hAnsi="Times New Roman" w:cs="Times New Roman"/>
            <w:color w:val="000000" w:themeColor="text1"/>
            <w:sz w:val="28"/>
            <w:szCs w:val="28"/>
          </w:rPr>
          <w:t>https://rg.ru/2004/03/31/perepis-dok.html</w:t>
        </w:r>
      </w:hyperlink>
      <w:r w:rsidR="00A76E38" w:rsidRPr="00BE56D6">
        <w:rPr>
          <w:rFonts w:ascii="Times New Roman" w:hAnsi="Times New Roman" w:cs="Times New Roman"/>
          <w:color w:val="000000" w:themeColor="text1"/>
          <w:sz w:val="28"/>
          <w:szCs w:val="28"/>
        </w:rPr>
        <w:t xml:space="preserve"> (дата обращения 28.10.2018)</w:t>
      </w:r>
    </w:p>
    <w:p w:rsidR="00A76E38" w:rsidRPr="00BE56D6" w:rsidRDefault="00AD46B2" w:rsidP="00AD46B2">
      <w:pPr>
        <w:spacing w:after="0" w:line="360" w:lineRule="auto"/>
        <w:ind w:firstLine="708"/>
        <w:jc w:val="both"/>
        <w:rPr>
          <w:rFonts w:ascii="Times New Roman" w:hAnsi="Times New Roman" w:cs="Times New Roman"/>
          <w:color w:val="000000" w:themeColor="text1"/>
          <w:sz w:val="28"/>
          <w:szCs w:val="28"/>
        </w:rPr>
      </w:pPr>
      <w:r w:rsidRPr="00BE56D6">
        <w:rPr>
          <w:rFonts w:ascii="Times New Roman" w:hAnsi="Times New Roman" w:cs="Times New Roman"/>
          <w:color w:val="000000" w:themeColor="text1"/>
          <w:sz w:val="28"/>
          <w:szCs w:val="28"/>
        </w:rPr>
        <w:t xml:space="preserve">12. </w:t>
      </w:r>
      <w:r w:rsidR="00A76E38" w:rsidRPr="00BE56D6">
        <w:rPr>
          <w:rFonts w:ascii="Times New Roman" w:hAnsi="Times New Roman" w:cs="Times New Roman"/>
          <w:color w:val="000000" w:themeColor="text1"/>
          <w:sz w:val="28"/>
          <w:szCs w:val="28"/>
        </w:rPr>
        <w:t xml:space="preserve">Ржевская С.В. Демография. – М.: </w:t>
      </w:r>
      <w:proofErr w:type="spellStart"/>
      <w:r w:rsidR="00A76E38" w:rsidRPr="00BE56D6">
        <w:rPr>
          <w:rFonts w:ascii="Times New Roman" w:hAnsi="Times New Roman" w:cs="Times New Roman"/>
          <w:color w:val="000000" w:themeColor="text1"/>
          <w:sz w:val="28"/>
          <w:szCs w:val="28"/>
        </w:rPr>
        <w:t>ЛогосГод</w:t>
      </w:r>
      <w:proofErr w:type="spellEnd"/>
      <w:r w:rsidR="00A76E38" w:rsidRPr="00BE56D6">
        <w:rPr>
          <w:rFonts w:ascii="Times New Roman" w:hAnsi="Times New Roman" w:cs="Times New Roman"/>
          <w:color w:val="000000" w:themeColor="text1"/>
          <w:sz w:val="28"/>
          <w:szCs w:val="28"/>
        </w:rPr>
        <w:t>, 2012. – 328 с.</w:t>
      </w:r>
    </w:p>
    <w:p w:rsidR="00A76E38" w:rsidRPr="00BE56D6" w:rsidRDefault="00AD46B2" w:rsidP="00AD46B2">
      <w:pPr>
        <w:spacing w:after="0" w:line="360" w:lineRule="auto"/>
        <w:ind w:firstLine="708"/>
        <w:jc w:val="both"/>
        <w:rPr>
          <w:rFonts w:ascii="Times New Roman" w:hAnsi="Times New Roman" w:cs="Times New Roman"/>
          <w:color w:val="000000" w:themeColor="text1"/>
          <w:sz w:val="28"/>
          <w:szCs w:val="28"/>
        </w:rPr>
      </w:pPr>
      <w:r w:rsidRPr="00BE56D6">
        <w:rPr>
          <w:rFonts w:ascii="Times New Roman" w:hAnsi="Times New Roman" w:cs="Times New Roman"/>
          <w:color w:val="000000" w:themeColor="text1"/>
          <w:sz w:val="28"/>
          <w:szCs w:val="28"/>
        </w:rPr>
        <w:lastRenderedPageBreak/>
        <w:t xml:space="preserve">13. </w:t>
      </w:r>
      <w:r w:rsidR="00A76E38" w:rsidRPr="00BE56D6">
        <w:rPr>
          <w:rFonts w:ascii="Times New Roman" w:hAnsi="Times New Roman" w:cs="Times New Roman"/>
          <w:color w:val="000000" w:themeColor="text1"/>
          <w:sz w:val="28"/>
          <w:szCs w:val="28"/>
        </w:rPr>
        <w:t>Синельников А.Б. Брак // Социальная энциклопедия. –2017. – № 2. - С. 31-35.</w:t>
      </w:r>
    </w:p>
    <w:p w:rsidR="00A76E38" w:rsidRPr="00BE56D6" w:rsidRDefault="00AD46B2" w:rsidP="00AD46B2">
      <w:pPr>
        <w:spacing w:after="0" w:line="360" w:lineRule="auto"/>
        <w:ind w:firstLine="708"/>
        <w:jc w:val="both"/>
        <w:rPr>
          <w:rFonts w:ascii="Times New Roman" w:hAnsi="Times New Roman" w:cs="Times New Roman"/>
          <w:color w:val="000000" w:themeColor="text1"/>
          <w:sz w:val="28"/>
          <w:szCs w:val="28"/>
        </w:rPr>
      </w:pPr>
      <w:r w:rsidRPr="00BE56D6">
        <w:rPr>
          <w:rFonts w:ascii="Times New Roman" w:hAnsi="Times New Roman" w:cs="Times New Roman"/>
          <w:color w:val="000000" w:themeColor="text1"/>
          <w:sz w:val="28"/>
          <w:szCs w:val="28"/>
        </w:rPr>
        <w:t xml:space="preserve">14. </w:t>
      </w:r>
      <w:r w:rsidR="00A76E38" w:rsidRPr="00BE56D6">
        <w:rPr>
          <w:rFonts w:ascii="Times New Roman" w:hAnsi="Times New Roman" w:cs="Times New Roman"/>
          <w:color w:val="000000" w:themeColor="text1"/>
          <w:sz w:val="28"/>
          <w:szCs w:val="28"/>
        </w:rPr>
        <w:t xml:space="preserve">Смирнова И.В. Демография: Учебно-методическое </w:t>
      </w:r>
      <w:proofErr w:type="gramStart"/>
      <w:r w:rsidR="00A76E38" w:rsidRPr="00BE56D6">
        <w:rPr>
          <w:rFonts w:ascii="Times New Roman" w:hAnsi="Times New Roman" w:cs="Times New Roman"/>
          <w:color w:val="000000" w:themeColor="text1"/>
          <w:sz w:val="28"/>
          <w:szCs w:val="28"/>
        </w:rPr>
        <w:t>пособи</w:t>
      </w:r>
      <w:proofErr w:type="gramEnd"/>
      <w:r w:rsidR="00A76E38" w:rsidRPr="00BE56D6">
        <w:rPr>
          <w:rFonts w:ascii="Times New Roman" w:hAnsi="Times New Roman" w:cs="Times New Roman"/>
          <w:color w:val="000000" w:themeColor="text1"/>
          <w:sz w:val="28"/>
          <w:szCs w:val="28"/>
        </w:rPr>
        <w:t xml:space="preserve">. – Калуга: Альфа, 2014. – 138 </w:t>
      </w:r>
      <w:proofErr w:type="gramStart"/>
      <w:r w:rsidR="00A76E38" w:rsidRPr="00BE56D6">
        <w:rPr>
          <w:rFonts w:ascii="Times New Roman" w:hAnsi="Times New Roman" w:cs="Times New Roman"/>
          <w:color w:val="000000" w:themeColor="text1"/>
          <w:sz w:val="28"/>
          <w:szCs w:val="28"/>
        </w:rPr>
        <w:t>с</w:t>
      </w:r>
      <w:proofErr w:type="gramEnd"/>
      <w:r w:rsidR="00A76E38" w:rsidRPr="00BE56D6">
        <w:rPr>
          <w:rFonts w:ascii="Times New Roman" w:hAnsi="Times New Roman" w:cs="Times New Roman"/>
          <w:color w:val="000000" w:themeColor="text1"/>
          <w:sz w:val="28"/>
          <w:szCs w:val="28"/>
        </w:rPr>
        <w:t>.</w:t>
      </w:r>
    </w:p>
    <w:p w:rsidR="00A76E38" w:rsidRPr="00BE56D6" w:rsidRDefault="00AD46B2" w:rsidP="00AD46B2">
      <w:pPr>
        <w:spacing w:after="0" w:line="360" w:lineRule="auto"/>
        <w:ind w:firstLine="708"/>
        <w:jc w:val="both"/>
        <w:rPr>
          <w:rFonts w:ascii="Times New Roman" w:hAnsi="Times New Roman" w:cs="Times New Roman"/>
          <w:color w:val="000000" w:themeColor="text1"/>
          <w:sz w:val="28"/>
          <w:szCs w:val="28"/>
        </w:rPr>
      </w:pPr>
      <w:r w:rsidRPr="00BE56D6">
        <w:rPr>
          <w:rFonts w:ascii="Times New Roman" w:hAnsi="Times New Roman" w:cs="Times New Roman"/>
          <w:color w:val="000000" w:themeColor="text1"/>
          <w:sz w:val="28"/>
          <w:szCs w:val="28"/>
        </w:rPr>
        <w:t xml:space="preserve">15. </w:t>
      </w:r>
      <w:r w:rsidR="00A76E38" w:rsidRPr="00BE56D6">
        <w:rPr>
          <w:rFonts w:ascii="Times New Roman" w:hAnsi="Times New Roman" w:cs="Times New Roman"/>
          <w:color w:val="000000" w:themeColor="text1"/>
          <w:sz w:val="28"/>
          <w:szCs w:val="28"/>
        </w:rPr>
        <w:t>Федеральная служба государственной с</w:t>
      </w:r>
      <w:r w:rsidRPr="00BE56D6">
        <w:rPr>
          <w:rFonts w:ascii="Times New Roman" w:hAnsi="Times New Roman" w:cs="Times New Roman"/>
          <w:color w:val="000000" w:themeColor="text1"/>
          <w:sz w:val="28"/>
          <w:szCs w:val="28"/>
        </w:rPr>
        <w:t>татистики. [Электронный ресурс] </w:t>
      </w:r>
      <w:r w:rsidR="00A76E38" w:rsidRPr="00BE56D6">
        <w:rPr>
          <w:rFonts w:ascii="Times New Roman" w:hAnsi="Times New Roman" w:cs="Times New Roman"/>
          <w:color w:val="000000" w:themeColor="text1"/>
          <w:sz w:val="28"/>
          <w:szCs w:val="28"/>
        </w:rPr>
        <w:t>Режим</w:t>
      </w:r>
      <w:r w:rsidRPr="00BE56D6">
        <w:rPr>
          <w:rFonts w:ascii="Times New Roman" w:hAnsi="Times New Roman" w:cs="Times New Roman"/>
          <w:color w:val="000000" w:themeColor="text1"/>
          <w:sz w:val="28"/>
          <w:szCs w:val="28"/>
        </w:rPr>
        <w:t> </w:t>
      </w:r>
      <w:r w:rsidR="00A76E38" w:rsidRPr="00BE56D6">
        <w:rPr>
          <w:rFonts w:ascii="Times New Roman" w:hAnsi="Times New Roman" w:cs="Times New Roman"/>
          <w:color w:val="000000" w:themeColor="text1"/>
          <w:sz w:val="28"/>
          <w:szCs w:val="28"/>
        </w:rPr>
        <w:t>доступа:</w:t>
      </w:r>
      <w:r w:rsidRPr="00BE56D6">
        <w:rPr>
          <w:rFonts w:ascii="Times New Roman" w:hAnsi="Times New Roman" w:cs="Times New Roman"/>
          <w:color w:val="000000" w:themeColor="text1"/>
          <w:sz w:val="28"/>
          <w:szCs w:val="28"/>
        </w:rPr>
        <w:t> </w:t>
      </w:r>
      <w:r w:rsidR="00A76E38" w:rsidRPr="00BE56D6">
        <w:rPr>
          <w:rFonts w:ascii="Times New Roman" w:hAnsi="Times New Roman" w:cs="Times New Roman"/>
          <w:color w:val="000000" w:themeColor="text1"/>
          <w:sz w:val="28"/>
          <w:szCs w:val="28"/>
          <w:lang w:val="en-US"/>
        </w:rPr>
        <w:t>http</w:t>
      </w:r>
      <w:r w:rsidR="00A76E38" w:rsidRPr="00BE56D6">
        <w:rPr>
          <w:rFonts w:ascii="Times New Roman" w:hAnsi="Times New Roman" w:cs="Times New Roman"/>
          <w:color w:val="000000" w:themeColor="text1"/>
          <w:sz w:val="28"/>
          <w:szCs w:val="28"/>
        </w:rPr>
        <w:t>://</w:t>
      </w:r>
      <w:r w:rsidR="00A76E38" w:rsidRPr="00BE56D6">
        <w:rPr>
          <w:rFonts w:ascii="Times New Roman" w:hAnsi="Times New Roman" w:cs="Times New Roman"/>
          <w:color w:val="000000" w:themeColor="text1"/>
          <w:sz w:val="28"/>
          <w:szCs w:val="28"/>
          <w:lang w:val="en-US"/>
        </w:rPr>
        <w:t>www</w:t>
      </w:r>
      <w:r w:rsidR="00A76E38" w:rsidRPr="00BE56D6">
        <w:rPr>
          <w:rFonts w:ascii="Times New Roman" w:hAnsi="Times New Roman" w:cs="Times New Roman"/>
          <w:color w:val="000000" w:themeColor="text1"/>
          <w:sz w:val="28"/>
          <w:szCs w:val="28"/>
        </w:rPr>
        <w:t>.</w:t>
      </w:r>
      <w:proofErr w:type="spellStart"/>
      <w:r w:rsidR="00A76E38" w:rsidRPr="00BE56D6">
        <w:rPr>
          <w:rFonts w:ascii="Times New Roman" w:hAnsi="Times New Roman" w:cs="Times New Roman"/>
          <w:color w:val="000000" w:themeColor="text1"/>
          <w:sz w:val="28"/>
          <w:szCs w:val="28"/>
          <w:lang w:val="en-US"/>
        </w:rPr>
        <w:t>gks</w:t>
      </w:r>
      <w:proofErr w:type="spellEnd"/>
      <w:r w:rsidR="00A76E38" w:rsidRPr="00BE56D6">
        <w:rPr>
          <w:rFonts w:ascii="Times New Roman" w:hAnsi="Times New Roman" w:cs="Times New Roman"/>
          <w:color w:val="000000" w:themeColor="text1"/>
          <w:sz w:val="28"/>
          <w:szCs w:val="28"/>
        </w:rPr>
        <w:t>.</w:t>
      </w:r>
      <w:proofErr w:type="spellStart"/>
      <w:r w:rsidR="00A76E38" w:rsidRPr="00BE56D6">
        <w:rPr>
          <w:rFonts w:ascii="Times New Roman" w:hAnsi="Times New Roman" w:cs="Times New Roman"/>
          <w:color w:val="000000" w:themeColor="text1"/>
          <w:sz w:val="28"/>
          <w:szCs w:val="28"/>
          <w:lang w:val="en-US"/>
        </w:rPr>
        <w:t>ru</w:t>
      </w:r>
      <w:proofErr w:type="spellEnd"/>
      <w:r w:rsidR="00A76E38" w:rsidRPr="00BE56D6">
        <w:rPr>
          <w:rFonts w:ascii="Times New Roman" w:hAnsi="Times New Roman" w:cs="Times New Roman"/>
          <w:color w:val="000000" w:themeColor="text1"/>
          <w:sz w:val="28"/>
          <w:szCs w:val="28"/>
        </w:rPr>
        <w:t>/</w:t>
      </w:r>
      <w:r w:rsidR="00A76E38" w:rsidRPr="00BE56D6">
        <w:rPr>
          <w:rFonts w:ascii="Times New Roman" w:hAnsi="Times New Roman" w:cs="Times New Roman"/>
          <w:color w:val="000000" w:themeColor="text1"/>
          <w:sz w:val="28"/>
          <w:szCs w:val="28"/>
          <w:lang w:val="en-US"/>
        </w:rPr>
        <w:t>free</w:t>
      </w:r>
      <w:r w:rsidR="00A76E38" w:rsidRPr="00BE56D6">
        <w:rPr>
          <w:rFonts w:ascii="Times New Roman" w:hAnsi="Times New Roman" w:cs="Times New Roman"/>
          <w:color w:val="000000" w:themeColor="text1"/>
          <w:sz w:val="28"/>
          <w:szCs w:val="28"/>
        </w:rPr>
        <w:t>_</w:t>
      </w:r>
      <w:r w:rsidR="00A76E38" w:rsidRPr="00BE56D6">
        <w:rPr>
          <w:rFonts w:ascii="Times New Roman" w:hAnsi="Times New Roman" w:cs="Times New Roman"/>
          <w:color w:val="000000" w:themeColor="text1"/>
          <w:sz w:val="28"/>
          <w:szCs w:val="28"/>
          <w:lang w:val="en-US"/>
        </w:rPr>
        <w:t>doc</w:t>
      </w:r>
      <w:r w:rsidR="00A76E38" w:rsidRPr="00BE56D6">
        <w:rPr>
          <w:rFonts w:ascii="Times New Roman" w:hAnsi="Times New Roman" w:cs="Times New Roman"/>
          <w:color w:val="000000" w:themeColor="text1"/>
          <w:sz w:val="28"/>
          <w:szCs w:val="28"/>
        </w:rPr>
        <w:t>/</w:t>
      </w:r>
      <w:r w:rsidR="00A76E38" w:rsidRPr="00BE56D6">
        <w:rPr>
          <w:rFonts w:ascii="Times New Roman" w:hAnsi="Times New Roman" w:cs="Times New Roman"/>
          <w:color w:val="000000" w:themeColor="text1"/>
          <w:sz w:val="28"/>
          <w:szCs w:val="28"/>
          <w:lang w:val="en-US"/>
        </w:rPr>
        <w:t>new</w:t>
      </w:r>
      <w:r w:rsidR="00A76E38" w:rsidRPr="00BE56D6">
        <w:rPr>
          <w:rFonts w:ascii="Times New Roman" w:hAnsi="Times New Roman" w:cs="Times New Roman"/>
          <w:color w:val="000000" w:themeColor="text1"/>
          <w:sz w:val="28"/>
          <w:szCs w:val="28"/>
        </w:rPr>
        <w:t>_</w:t>
      </w:r>
      <w:r w:rsidR="00A76E38" w:rsidRPr="00BE56D6">
        <w:rPr>
          <w:rFonts w:ascii="Times New Roman" w:hAnsi="Times New Roman" w:cs="Times New Roman"/>
          <w:color w:val="000000" w:themeColor="text1"/>
          <w:sz w:val="28"/>
          <w:szCs w:val="28"/>
          <w:lang w:val="en-US"/>
        </w:rPr>
        <w:t>site</w:t>
      </w:r>
      <w:r w:rsidR="00A76E38" w:rsidRPr="00BE56D6">
        <w:rPr>
          <w:rFonts w:ascii="Times New Roman" w:hAnsi="Times New Roman" w:cs="Times New Roman"/>
          <w:color w:val="000000" w:themeColor="text1"/>
          <w:sz w:val="28"/>
          <w:szCs w:val="28"/>
        </w:rPr>
        <w:t>/</w:t>
      </w:r>
      <w:r w:rsidR="00A76E38" w:rsidRPr="00BE56D6">
        <w:rPr>
          <w:rFonts w:ascii="Times New Roman" w:hAnsi="Times New Roman" w:cs="Times New Roman"/>
          <w:color w:val="000000" w:themeColor="text1"/>
          <w:sz w:val="28"/>
          <w:szCs w:val="28"/>
          <w:lang w:val="en-US"/>
        </w:rPr>
        <w:t>population</w:t>
      </w:r>
      <w:r w:rsidR="00A76E38" w:rsidRPr="00BE56D6">
        <w:rPr>
          <w:rFonts w:ascii="Times New Roman" w:hAnsi="Times New Roman" w:cs="Times New Roman"/>
          <w:color w:val="000000" w:themeColor="text1"/>
          <w:sz w:val="28"/>
          <w:szCs w:val="28"/>
        </w:rPr>
        <w:t>/</w:t>
      </w:r>
      <w:r w:rsidR="00A76E38" w:rsidRPr="00BE56D6">
        <w:rPr>
          <w:rFonts w:ascii="Times New Roman" w:hAnsi="Times New Roman" w:cs="Times New Roman"/>
          <w:color w:val="000000" w:themeColor="text1"/>
          <w:sz w:val="28"/>
          <w:szCs w:val="28"/>
          <w:lang w:val="en-US"/>
        </w:rPr>
        <w:t>demo</w:t>
      </w:r>
      <w:r w:rsidR="00A76E38" w:rsidRPr="00BE56D6">
        <w:rPr>
          <w:rFonts w:ascii="Times New Roman" w:hAnsi="Times New Roman" w:cs="Times New Roman"/>
          <w:color w:val="000000" w:themeColor="text1"/>
          <w:sz w:val="28"/>
          <w:szCs w:val="28"/>
        </w:rPr>
        <w:t>/</w:t>
      </w:r>
      <w:r w:rsidR="00A76E38" w:rsidRPr="00BE56D6">
        <w:rPr>
          <w:rFonts w:ascii="Times New Roman" w:hAnsi="Times New Roman" w:cs="Times New Roman"/>
          <w:color w:val="000000" w:themeColor="text1"/>
          <w:sz w:val="28"/>
          <w:szCs w:val="28"/>
          <w:lang w:val="en-US"/>
        </w:rPr>
        <w:t>micro</w:t>
      </w:r>
      <w:r w:rsidR="00A76E38" w:rsidRPr="00BE56D6">
        <w:rPr>
          <w:rFonts w:ascii="Times New Roman" w:hAnsi="Times New Roman" w:cs="Times New Roman"/>
          <w:color w:val="000000" w:themeColor="text1"/>
          <w:sz w:val="28"/>
          <w:szCs w:val="28"/>
        </w:rPr>
        <w:t>-</w:t>
      </w:r>
      <w:proofErr w:type="spellStart"/>
      <w:r w:rsidR="00A76E38" w:rsidRPr="00BE56D6">
        <w:rPr>
          <w:rFonts w:ascii="Times New Roman" w:hAnsi="Times New Roman" w:cs="Times New Roman"/>
          <w:color w:val="000000" w:themeColor="text1"/>
          <w:sz w:val="28"/>
          <w:szCs w:val="28"/>
          <w:lang w:val="en-US"/>
        </w:rPr>
        <w:t>perepis</w:t>
      </w:r>
      <w:proofErr w:type="spellEnd"/>
      <w:r w:rsidR="00A76E38" w:rsidRPr="00BE56D6">
        <w:rPr>
          <w:rFonts w:ascii="Times New Roman" w:hAnsi="Times New Roman" w:cs="Times New Roman"/>
          <w:color w:val="000000" w:themeColor="text1"/>
          <w:sz w:val="28"/>
          <w:szCs w:val="28"/>
        </w:rPr>
        <w:t>/</w:t>
      </w:r>
      <w:proofErr w:type="spellStart"/>
      <w:r w:rsidR="00A76E38" w:rsidRPr="00BE56D6">
        <w:rPr>
          <w:rFonts w:ascii="Times New Roman" w:hAnsi="Times New Roman" w:cs="Times New Roman"/>
          <w:color w:val="000000" w:themeColor="text1"/>
          <w:sz w:val="28"/>
          <w:szCs w:val="28"/>
          <w:lang w:val="en-US"/>
        </w:rPr>
        <w:t>mpn</w:t>
      </w:r>
      <w:proofErr w:type="spellEnd"/>
      <w:r w:rsidR="00A76E38" w:rsidRPr="00BE56D6">
        <w:rPr>
          <w:rFonts w:ascii="Times New Roman" w:hAnsi="Times New Roman" w:cs="Times New Roman"/>
          <w:color w:val="000000" w:themeColor="text1"/>
          <w:sz w:val="28"/>
          <w:szCs w:val="28"/>
        </w:rPr>
        <w:t>-2015-result.html (дата обращения 05.11.2018)</w:t>
      </w:r>
    </w:p>
    <w:p w:rsidR="00A76E38" w:rsidRPr="00BE56D6" w:rsidRDefault="00AD46B2" w:rsidP="00AD46B2">
      <w:pPr>
        <w:spacing w:after="0" w:line="360" w:lineRule="auto"/>
        <w:ind w:firstLine="708"/>
        <w:jc w:val="both"/>
        <w:rPr>
          <w:rFonts w:ascii="Times New Roman" w:hAnsi="Times New Roman" w:cs="Times New Roman"/>
          <w:color w:val="000000" w:themeColor="text1"/>
          <w:sz w:val="28"/>
          <w:szCs w:val="28"/>
        </w:rPr>
      </w:pPr>
      <w:r w:rsidRPr="00BE56D6">
        <w:rPr>
          <w:rFonts w:ascii="Times New Roman" w:hAnsi="Times New Roman" w:cs="Times New Roman"/>
          <w:color w:val="000000" w:themeColor="text1"/>
          <w:sz w:val="28"/>
          <w:szCs w:val="28"/>
        </w:rPr>
        <w:t xml:space="preserve">16. </w:t>
      </w:r>
      <w:r w:rsidR="00A76E38" w:rsidRPr="00BE56D6">
        <w:rPr>
          <w:rFonts w:ascii="Times New Roman" w:hAnsi="Times New Roman" w:cs="Times New Roman"/>
          <w:color w:val="000000" w:themeColor="text1"/>
          <w:sz w:val="28"/>
          <w:szCs w:val="28"/>
        </w:rPr>
        <w:t>Федеральная служба государственной ст</w:t>
      </w:r>
      <w:r w:rsidRPr="00BE56D6">
        <w:rPr>
          <w:rFonts w:ascii="Times New Roman" w:hAnsi="Times New Roman" w:cs="Times New Roman"/>
          <w:color w:val="000000" w:themeColor="text1"/>
          <w:sz w:val="28"/>
          <w:szCs w:val="28"/>
        </w:rPr>
        <w:t>атистики. [Электронный ресурс] </w:t>
      </w:r>
      <w:r w:rsidR="00A76E38" w:rsidRPr="00BE56D6">
        <w:rPr>
          <w:rFonts w:ascii="Times New Roman" w:hAnsi="Times New Roman" w:cs="Times New Roman"/>
          <w:color w:val="000000" w:themeColor="text1"/>
          <w:sz w:val="28"/>
          <w:szCs w:val="28"/>
        </w:rPr>
        <w:t>Режим доступа: </w:t>
      </w:r>
      <w:hyperlink r:id="rId18" w:history="1">
        <w:r w:rsidR="00A76E38" w:rsidRPr="00BE56D6">
          <w:rPr>
            <w:rStyle w:val="a3"/>
            <w:rFonts w:ascii="Times New Roman" w:hAnsi="Times New Roman" w:cs="Times New Roman"/>
            <w:color w:val="000000" w:themeColor="text1"/>
            <w:sz w:val="28"/>
            <w:szCs w:val="28"/>
            <w:lang w:val="en-US"/>
          </w:rPr>
          <w:t>http</w:t>
        </w:r>
        <w:r w:rsidR="00A76E38" w:rsidRPr="00BE56D6">
          <w:rPr>
            <w:rStyle w:val="a3"/>
            <w:rFonts w:ascii="Times New Roman" w:hAnsi="Times New Roman" w:cs="Times New Roman"/>
            <w:color w:val="000000" w:themeColor="text1"/>
            <w:sz w:val="28"/>
            <w:szCs w:val="28"/>
          </w:rPr>
          <w:t>://</w:t>
        </w:r>
        <w:r w:rsidR="00A76E38" w:rsidRPr="00BE56D6">
          <w:rPr>
            <w:rStyle w:val="a3"/>
            <w:rFonts w:ascii="Times New Roman" w:hAnsi="Times New Roman" w:cs="Times New Roman"/>
            <w:color w:val="000000" w:themeColor="text1"/>
            <w:sz w:val="28"/>
            <w:szCs w:val="28"/>
            <w:lang w:val="en-US"/>
          </w:rPr>
          <w:t>www</w:t>
        </w:r>
        <w:r w:rsidR="00A76E38" w:rsidRPr="00BE56D6">
          <w:rPr>
            <w:rStyle w:val="a3"/>
            <w:rFonts w:ascii="Times New Roman" w:hAnsi="Times New Roman" w:cs="Times New Roman"/>
            <w:color w:val="000000" w:themeColor="text1"/>
            <w:sz w:val="28"/>
            <w:szCs w:val="28"/>
          </w:rPr>
          <w:t>.</w:t>
        </w:r>
        <w:proofErr w:type="spellStart"/>
        <w:r w:rsidR="00A76E38" w:rsidRPr="00BE56D6">
          <w:rPr>
            <w:rStyle w:val="a3"/>
            <w:rFonts w:ascii="Times New Roman" w:hAnsi="Times New Roman" w:cs="Times New Roman"/>
            <w:color w:val="000000" w:themeColor="text1"/>
            <w:sz w:val="28"/>
            <w:szCs w:val="28"/>
            <w:lang w:val="en-US"/>
          </w:rPr>
          <w:t>gks</w:t>
        </w:r>
        <w:proofErr w:type="spellEnd"/>
        <w:r w:rsidR="00A76E38" w:rsidRPr="00BE56D6">
          <w:rPr>
            <w:rStyle w:val="a3"/>
            <w:rFonts w:ascii="Times New Roman" w:hAnsi="Times New Roman" w:cs="Times New Roman"/>
            <w:color w:val="000000" w:themeColor="text1"/>
            <w:sz w:val="28"/>
            <w:szCs w:val="28"/>
          </w:rPr>
          <w:t>.</w:t>
        </w:r>
        <w:proofErr w:type="spellStart"/>
        <w:r w:rsidR="00A76E38" w:rsidRPr="00BE56D6">
          <w:rPr>
            <w:rStyle w:val="a3"/>
            <w:rFonts w:ascii="Times New Roman" w:hAnsi="Times New Roman" w:cs="Times New Roman"/>
            <w:color w:val="000000" w:themeColor="text1"/>
            <w:sz w:val="28"/>
            <w:szCs w:val="28"/>
            <w:lang w:val="en-US"/>
          </w:rPr>
          <w:t>ru</w:t>
        </w:r>
        <w:proofErr w:type="spellEnd"/>
        <w:r w:rsidR="00A76E38" w:rsidRPr="00BE56D6">
          <w:rPr>
            <w:rStyle w:val="a3"/>
            <w:rFonts w:ascii="Times New Roman" w:hAnsi="Times New Roman" w:cs="Times New Roman"/>
            <w:color w:val="000000" w:themeColor="text1"/>
            <w:sz w:val="28"/>
            <w:szCs w:val="28"/>
          </w:rPr>
          <w:t>/</w:t>
        </w:r>
        <w:r w:rsidR="00A76E38" w:rsidRPr="00BE56D6">
          <w:rPr>
            <w:rStyle w:val="a3"/>
            <w:rFonts w:ascii="Times New Roman" w:hAnsi="Times New Roman" w:cs="Times New Roman"/>
            <w:color w:val="000000" w:themeColor="text1"/>
            <w:sz w:val="28"/>
            <w:szCs w:val="28"/>
            <w:lang w:val="en-US"/>
          </w:rPr>
          <w:t>free</w:t>
        </w:r>
        <w:r w:rsidR="00A76E38" w:rsidRPr="00BE56D6">
          <w:rPr>
            <w:rStyle w:val="a3"/>
            <w:rFonts w:ascii="Times New Roman" w:hAnsi="Times New Roman" w:cs="Times New Roman"/>
            <w:color w:val="000000" w:themeColor="text1"/>
            <w:sz w:val="28"/>
            <w:szCs w:val="28"/>
          </w:rPr>
          <w:t>_</w:t>
        </w:r>
        <w:r w:rsidR="00A76E38" w:rsidRPr="00BE56D6">
          <w:rPr>
            <w:rStyle w:val="a3"/>
            <w:rFonts w:ascii="Times New Roman" w:hAnsi="Times New Roman" w:cs="Times New Roman"/>
            <w:color w:val="000000" w:themeColor="text1"/>
            <w:sz w:val="28"/>
            <w:szCs w:val="28"/>
            <w:lang w:val="en-US"/>
          </w:rPr>
          <w:t>doc</w:t>
        </w:r>
        <w:r w:rsidR="00A76E38" w:rsidRPr="00BE56D6">
          <w:rPr>
            <w:rStyle w:val="a3"/>
            <w:rFonts w:ascii="Times New Roman" w:hAnsi="Times New Roman" w:cs="Times New Roman"/>
            <w:color w:val="000000" w:themeColor="text1"/>
            <w:sz w:val="28"/>
            <w:szCs w:val="28"/>
          </w:rPr>
          <w:t>/</w:t>
        </w:r>
        <w:r w:rsidR="00A76E38" w:rsidRPr="00BE56D6">
          <w:rPr>
            <w:rStyle w:val="a3"/>
            <w:rFonts w:ascii="Times New Roman" w:hAnsi="Times New Roman" w:cs="Times New Roman"/>
            <w:color w:val="000000" w:themeColor="text1"/>
            <w:sz w:val="28"/>
            <w:szCs w:val="28"/>
            <w:lang w:val="en-US"/>
          </w:rPr>
          <w:t>new</w:t>
        </w:r>
        <w:r w:rsidR="00A76E38" w:rsidRPr="00BE56D6">
          <w:rPr>
            <w:rStyle w:val="a3"/>
            <w:rFonts w:ascii="Times New Roman" w:hAnsi="Times New Roman" w:cs="Times New Roman"/>
            <w:color w:val="000000" w:themeColor="text1"/>
            <w:sz w:val="28"/>
            <w:szCs w:val="28"/>
          </w:rPr>
          <w:t>_</w:t>
        </w:r>
        <w:r w:rsidR="00A76E38" w:rsidRPr="00BE56D6">
          <w:rPr>
            <w:rStyle w:val="a3"/>
            <w:rFonts w:ascii="Times New Roman" w:hAnsi="Times New Roman" w:cs="Times New Roman"/>
            <w:color w:val="000000" w:themeColor="text1"/>
            <w:sz w:val="28"/>
            <w:szCs w:val="28"/>
            <w:lang w:val="en-US"/>
          </w:rPr>
          <w:t>site</w:t>
        </w:r>
        <w:r w:rsidR="00A76E38" w:rsidRPr="00BE56D6">
          <w:rPr>
            <w:rStyle w:val="a3"/>
            <w:rFonts w:ascii="Times New Roman" w:hAnsi="Times New Roman" w:cs="Times New Roman"/>
            <w:color w:val="000000" w:themeColor="text1"/>
            <w:sz w:val="28"/>
            <w:szCs w:val="28"/>
          </w:rPr>
          <w:t>/</w:t>
        </w:r>
        <w:proofErr w:type="spellStart"/>
        <w:r w:rsidR="00A76E38" w:rsidRPr="00BE56D6">
          <w:rPr>
            <w:rStyle w:val="a3"/>
            <w:rFonts w:ascii="Times New Roman" w:hAnsi="Times New Roman" w:cs="Times New Roman"/>
            <w:color w:val="000000" w:themeColor="text1"/>
            <w:sz w:val="28"/>
            <w:szCs w:val="28"/>
            <w:lang w:val="en-US"/>
          </w:rPr>
          <w:t>perepis</w:t>
        </w:r>
        <w:proofErr w:type="spellEnd"/>
        <w:r w:rsidR="00A76E38" w:rsidRPr="00BE56D6">
          <w:rPr>
            <w:rStyle w:val="a3"/>
            <w:rFonts w:ascii="Times New Roman" w:hAnsi="Times New Roman" w:cs="Times New Roman"/>
            <w:color w:val="000000" w:themeColor="text1"/>
            <w:sz w:val="28"/>
            <w:szCs w:val="28"/>
          </w:rPr>
          <w:t>2010/</w:t>
        </w:r>
        <w:r w:rsidR="00A76E38" w:rsidRPr="00BE56D6">
          <w:rPr>
            <w:rStyle w:val="a3"/>
            <w:rFonts w:ascii="Times New Roman" w:hAnsi="Times New Roman" w:cs="Times New Roman"/>
            <w:color w:val="000000" w:themeColor="text1"/>
            <w:sz w:val="28"/>
            <w:szCs w:val="28"/>
            <w:lang w:val="en-US"/>
          </w:rPr>
          <w:t>croc</w:t>
        </w:r>
        <w:r w:rsidR="00A76E38" w:rsidRPr="00BE56D6">
          <w:rPr>
            <w:rStyle w:val="a3"/>
            <w:rFonts w:ascii="Times New Roman" w:hAnsi="Times New Roman" w:cs="Times New Roman"/>
            <w:color w:val="000000" w:themeColor="text1"/>
            <w:sz w:val="28"/>
            <w:szCs w:val="28"/>
          </w:rPr>
          <w:t>/</w:t>
        </w:r>
        <w:proofErr w:type="spellStart"/>
        <w:r w:rsidR="00A76E38" w:rsidRPr="00BE56D6">
          <w:rPr>
            <w:rStyle w:val="a3"/>
            <w:rFonts w:ascii="Times New Roman" w:hAnsi="Times New Roman" w:cs="Times New Roman"/>
            <w:color w:val="000000" w:themeColor="text1"/>
            <w:sz w:val="28"/>
            <w:szCs w:val="28"/>
            <w:lang w:val="en-US"/>
          </w:rPr>
          <w:t>perepis</w:t>
        </w:r>
        <w:proofErr w:type="spellEnd"/>
        <w:r w:rsidR="00A76E38" w:rsidRPr="00BE56D6">
          <w:rPr>
            <w:rStyle w:val="a3"/>
            <w:rFonts w:ascii="Times New Roman" w:hAnsi="Times New Roman" w:cs="Times New Roman"/>
            <w:color w:val="000000" w:themeColor="text1"/>
            <w:sz w:val="28"/>
            <w:szCs w:val="28"/>
          </w:rPr>
          <w:t>_</w:t>
        </w:r>
        <w:proofErr w:type="spellStart"/>
        <w:r w:rsidR="00A76E38" w:rsidRPr="00BE56D6">
          <w:rPr>
            <w:rStyle w:val="a3"/>
            <w:rFonts w:ascii="Times New Roman" w:hAnsi="Times New Roman" w:cs="Times New Roman"/>
            <w:color w:val="000000" w:themeColor="text1"/>
            <w:sz w:val="28"/>
            <w:szCs w:val="28"/>
            <w:lang w:val="en-US"/>
          </w:rPr>
          <w:t>itogi</w:t>
        </w:r>
        <w:proofErr w:type="spellEnd"/>
        <w:r w:rsidR="00A76E38" w:rsidRPr="00BE56D6">
          <w:rPr>
            <w:rStyle w:val="a3"/>
            <w:rFonts w:ascii="Times New Roman" w:hAnsi="Times New Roman" w:cs="Times New Roman"/>
            <w:color w:val="000000" w:themeColor="text1"/>
            <w:sz w:val="28"/>
            <w:szCs w:val="28"/>
          </w:rPr>
          <w:t>1612-</w:t>
        </w:r>
        <w:r w:rsidR="00A76E38" w:rsidRPr="00BE56D6">
          <w:rPr>
            <w:rStyle w:val="a3"/>
            <w:rFonts w:ascii="Times New Roman" w:hAnsi="Times New Roman" w:cs="Times New Roman"/>
            <w:color w:val="000000" w:themeColor="text1"/>
            <w:sz w:val="28"/>
            <w:szCs w:val="28"/>
            <w:lang w:val="en-US"/>
          </w:rPr>
          <w:t>tom</w:t>
        </w:r>
        <w:r w:rsidR="00A76E38" w:rsidRPr="00BE56D6">
          <w:rPr>
            <w:rStyle w:val="a3"/>
            <w:rFonts w:ascii="Times New Roman" w:hAnsi="Times New Roman" w:cs="Times New Roman"/>
            <w:color w:val="000000" w:themeColor="text1"/>
            <w:sz w:val="28"/>
            <w:szCs w:val="28"/>
          </w:rPr>
          <w:t>11.</w:t>
        </w:r>
        <w:proofErr w:type="spellStart"/>
        <w:r w:rsidR="00A76E38" w:rsidRPr="00BE56D6">
          <w:rPr>
            <w:rStyle w:val="a3"/>
            <w:rFonts w:ascii="Times New Roman" w:hAnsi="Times New Roman" w:cs="Times New Roman"/>
            <w:color w:val="000000" w:themeColor="text1"/>
            <w:sz w:val="28"/>
            <w:szCs w:val="28"/>
            <w:lang w:val="en-US"/>
          </w:rPr>
          <w:t>htm</w:t>
        </w:r>
        <w:proofErr w:type="spellEnd"/>
      </w:hyperlink>
      <w:r w:rsidR="00A76E38" w:rsidRPr="00BE56D6">
        <w:rPr>
          <w:rFonts w:ascii="Times New Roman" w:hAnsi="Times New Roman" w:cs="Times New Roman"/>
          <w:color w:val="000000" w:themeColor="text1"/>
          <w:sz w:val="28"/>
          <w:szCs w:val="28"/>
        </w:rPr>
        <w:t xml:space="preserve"> (дата обращения 05.10.2018)</w:t>
      </w:r>
    </w:p>
    <w:p w:rsidR="00A76E38" w:rsidRPr="00BE56D6" w:rsidRDefault="00AD46B2" w:rsidP="00AD46B2">
      <w:pPr>
        <w:spacing w:after="0" w:line="360" w:lineRule="auto"/>
        <w:ind w:firstLine="708"/>
        <w:jc w:val="both"/>
        <w:rPr>
          <w:rFonts w:ascii="Times New Roman" w:hAnsi="Times New Roman" w:cs="Times New Roman"/>
          <w:color w:val="000000" w:themeColor="text1"/>
          <w:sz w:val="28"/>
          <w:szCs w:val="28"/>
        </w:rPr>
      </w:pPr>
      <w:r w:rsidRPr="00BE56D6">
        <w:rPr>
          <w:rFonts w:ascii="Times New Roman" w:hAnsi="Times New Roman" w:cs="Times New Roman"/>
          <w:color w:val="000000" w:themeColor="text1"/>
          <w:sz w:val="28"/>
          <w:szCs w:val="28"/>
        </w:rPr>
        <w:t xml:space="preserve">17. </w:t>
      </w:r>
      <w:r w:rsidR="00A76E38" w:rsidRPr="00BE56D6">
        <w:rPr>
          <w:rFonts w:ascii="Times New Roman" w:hAnsi="Times New Roman" w:cs="Times New Roman"/>
          <w:color w:val="000000" w:themeColor="text1"/>
          <w:sz w:val="28"/>
          <w:szCs w:val="28"/>
        </w:rPr>
        <w:t>Федеральная служба государственной статистики. [Электронный ресурс]. Режим доступа: http://www.perepis2002.ru/index.html?id=11 (дата обращения 05.11.2018)</w:t>
      </w:r>
    </w:p>
    <w:sectPr w:rsidR="00A76E38" w:rsidRPr="00BE56D6" w:rsidSect="004A33AB">
      <w:footerReference w:type="default" r:id="rId1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012B" w:rsidRDefault="002F012B" w:rsidP="00770262">
      <w:pPr>
        <w:spacing w:after="0" w:line="240" w:lineRule="auto"/>
      </w:pPr>
      <w:r>
        <w:separator/>
      </w:r>
    </w:p>
  </w:endnote>
  <w:endnote w:type="continuationSeparator" w:id="0">
    <w:p w:rsidR="002F012B" w:rsidRDefault="002F012B" w:rsidP="007702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996205"/>
      <w:docPartObj>
        <w:docPartGallery w:val="Page Numbers (Bottom of Page)"/>
        <w:docPartUnique/>
      </w:docPartObj>
    </w:sdtPr>
    <w:sdtContent>
      <w:p w:rsidR="00871C6A" w:rsidRDefault="004A33AB">
        <w:pPr>
          <w:pStyle w:val="a7"/>
          <w:jc w:val="center"/>
        </w:pPr>
        <w:r>
          <w:fldChar w:fldCharType="begin"/>
        </w:r>
        <w:r w:rsidR="00871C6A">
          <w:instrText>PAGE   \* MERGEFORMAT</w:instrText>
        </w:r>
        <w:r>
          <w:fldChar w:fldCharType="separate"/>
        </w:r>
        <w:r w:rsidR="005B2660">
          <w:rPr>
            <w:noProof/>
          </w:rPr>
          <w:t>1</w:t>
        </w:r>
        <w:r>
          <w:fldChar w:fldCharType="end"/>
        </w:r>
      </w:p>
    </w:sdtContent>
  </w:sdt>
  <w:p w:rsidR="00871C6A" w:rsidRDefault="00871C6A">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012B" w:rsidRDefault="002F012B" w:rsidP="00770262">
      <w:pPr>
        <w:spacing w:after="0" w:line="240" w:lineRule="auto"/>
      </w:pPr>
      <w:r>
        <w:separator/>
      </w:r>
    </w:p>
  </w:footnote>
  <w:footnote w:type="continuationSeparator" w:id="0">
    <w:p w:rsidR="002F012B" w:rsidRDefault="002F012B" w:rsidP="0077026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9D25FD"/>
    <w:multiLevelType w:val="multilevel"/>
    <w:tmpl w:val="365E3FBC"/>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footnotePr>
    <w:footnote w:id="-1"/>
    <w:footnote w:id="0"/>
  </w:footnotePr>
  <w:endnotePr>
    <w:endnote w:id="-1"/>
    <w:endnote w:id="0"/>
  </w:endnotePr>
  <w:compat/>
  <w:rsids>
    <w:rsidRoot w:val="00A93579"/>
    <w:rsid w:val="00122DDC"/>
    <w:rsid w:val="00125AA6"/>
    <w:rsid w:val="0017563F"/>
    <w:rsid w:val="00227578"/>
    <w:rsid w:val="002E4307"/>
    <w:rsid w:val="002F012B"/>
    <w:rsid w:val="00311AEE"/>
    <w:rsid w:val="003302CE"/>
    <w:rsid w:val="003C2BA7"/>
    <w:rsid w:val="00454058"/>
    <w:rsid w:val="00482E44"/>
    <w:rsid w:val="00491E6A"/>
    <w:rsid w:val="004A33AB"/>
    <w:rsid w:val="00515D88"/>
    <w:rsid w:val="00544C49"/>
    <w:rsid w:val="00586F20"/>
    <w:rsid w:val="005B2660"/>
    <w:rsid w:val="006215BF"/>
    <w:rsid w:val="00657203"/>
    <w:rsid w:val="006A2AEB"/>
    <w:rsid w:val="006E1AB9"/>
    <w:rsid w:val="007614B2"/>
    <w:rsid w:val="00770262"/>
    <w:rsid w:val="007A1E17"/>
    <w:rsid w:val="007A40C8"/>
    <w:rsid w:val="007D4FF8"/>
    <w:rsid w:val="008075E1"/>
    <w:rsid w:val="00840314"/>
    <w:rsid w:val="00870376"/>
    <w:rsid w:val="00871C6A"/>
    <w:rsid w:val="008C3A11"/>
    <w:rsid w:val="008C7E6D"/>
    <w:rsid w:val="008E4D52"/>
    <w:rsid w:val="00924D18"/>
    <w:rsid w:val="00992213"/>
    <w:rsid w:val="009E223E"/>
    <w:rsid w:val="009E7DA8"/>
    <w:rsid w:val="00A444A9"/>
    <w:rsid w:val="00A76E38"/>
    <w:rsid w:val="00A93579"/>
    <w:rsid w:val="00AD46B2"/>
    <w:rsid w:val="00B47F14"/>
    <w:rsid w:val="00B82888"/>
    <w:rsid w:val="00BB46D5"/>
    <w:rsid w:val="00BC051A"/>
    <w:rsid w:val="00BD664B"/>
    <w:rsid w:val="00BE56D6"/>
    <w:rsid w:val="00C349E3"/>
    <w:rsid w:val="00C66BD4"/>
    <w:rsid w:val="00CA175A"/>
    <w:rsid w:val="00D11C8A"/>
    <w:rsid w:val="00DC15DB"/>
    <w:rsid w:val="00ED1B30"/>
    <w:rsid w:val="00F066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33A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A40C8"/>
    <w:rPr>
      <w:color w:val="0563C1" w:themeColor="hyperlink"/>
      <w:u w:val="single"/>
    </w:rPr>
  </w:style>
  <w:style w:type="character" w:styleId="a4">
    <w:name w:val="FollowedHyperlink"/>
    <w:basedOn w:val="a0"/>
    <w:uiPriority w:val="99"/>
    <w:semiHidden/>
    <w:unhideWhenUsed/>
    <w:rsid w:val="00482E44"/>
    <w:rPr>
      <w:color w:val="954F72" w:themeColor="followedHyperlink"/>
      <w:u w:val="single"/>
    </w:rPr>
  </w:style>
  <w:style w:type="paragraph" w:styleId="a5">
    <w:name w:val="header"/>
    <w:basedOn w:val="a"/>
    <w:link w:val="a6"/>
    <w:uiPriority w:val="99"/>
    <w:unhideWhenUsed/>
    <w:rsid w:val="0077026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70262"/>
  </w:style>
  <w:style w:type="paragraph" w:styleId="a7">
    <w:name w:val="footer"/>
    <w:basedOn w:val="a"/>
    <w:link w:val="a8"/>
    <w:uiPriority w:val="99"/>
    <w:unhideWhenUsed/>
    <w:rsid w:val="0077026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70262"/>
  </w:style>
  <w:style w:type="table" w:styleId="a9">
    <w:name w:val="Table Grid"/>
    <w:basedOn w:val="a1"/>
    <w:uiPriority w:val="39"/>
    <w:rsid w:val="008E4D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BE56D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E56D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49058502">
      <w:bodyDiv w:val="1"/>
      <w:marLeft w:val="0"/>
      <w:marRight w:val="0"/>
      <w:marTop w:val="0"/>
      <w:marBottom w:val="0"/>
      <w:divBdr>
        <w:top w:val="none" w:sz="0" w:space="0" w:color="auto"/>
        <w:left w:val="none" w:sz="0" w:space="0" w:color="auto"/>
        <w:bottom w:val="none" w:sz="0" w:space="0" w:color="auto"/>
        <w:right w:val="none" w:sz="0" w:space="0" w:color="auto"/>
      </w:divBdr>
      <w:divsChild>
        <w:div w:id="2129857327">
          <w:marLeft w:val="0"/>
          <w:marRight w:val="0"/>
          <w:marTop w:val="150"/>
          <w:marBottom w:val="100"/>
          <w:divBdr>
            <w:top w:val="none" w:sz="0" w:space="0" w:color="auto"/>
            <w:left w:val="none" w:sz="0" w:space="0" w:color="auto"/>
            <w:bottom w:val="none" w:sz="0" w:space="0" w:color="auto"/>
            <w:right w:val="none" w:sz="0" w:space="0" w:color="auto"/>
          </w:divBdr>
          <w:divsChild>
            <w:div w:id="699673087">
              <w:marLeft w:val="0"/>
              <w:marRight w:val="0"/>
              <w:marTop w:val="100"/>
              <w:marBottom w:val="100"/>
              <w:divBdr>
                <w:top w:val="none" w:sz="0" w:space="0" w:color="auto"/>
                <w:left w:val="none" w:sz="0" w:space="0" w:color="auto"/>
                <w:bottom w:val="none" w:sz="0" w:space="0" w:color="auto"/>
                <w:right w:val="none" w:sz="0" w:space="0" w:color="auto"/>
              </w:divBdr>
              <w:divsChild>
                <w:div w:id="234051381">
                  <w:marLeft w:val="0"/>
                  <w:marRight w:val="0"/>
                  <w:marTop w:val="0"/>
                  <w:marBottom w:val="0"/>
                  <w:divBdr>
                    <w:top w:val="none" w:sz="0" w:space="0" w:color="auto"/>
                    <w:left w:val="none" w:sz="0" w:space="0" w:color="auto"/>
                    <w:bottom w:val="none" w:sz="0" w:space="0" w:color="auto"/>
                    <w:right w:val="none" w:sz="0" w:space="0" w:color="auto"/>
                  </w:divBdr>
                  <w:divsChild>
                    <w:div w:id="210299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397476">
      <w:bodyDiv w:val="1"/>
      <w:marLeft w:val="0"/>
      <w:marRight w:val="0"/>
      <w:marTop w:val="0"/>
      <w:marBottom w:val="0"/>
      <w:divBdr>
        <w:top w:val="none" w:sz="0" w:space="0" w:color="auto"/>
        <w:left w:val="none" w:sz="0" w:space="0" w:color="auto"/>
        <w:bottom w:val="none" w:sz="0" w:space="0" w:color="auto"/>
        <w:right w:val="none" w:sz="0" w:space="0" w:color="auto"/>
      </w:divBdr>
    </w:div>
    <w:div w:id="723135672">
      <w:bodyDiv w:val="1"/>
      <w:marLeft w:val="0"/>
      <w:marRight w:val="150"/>
      <w:marTop w:val="75"/>
      <w:marBottom w:val="150"/>
      <w:divBdr>
        <w:top w:val="none" w:sz="0" w:space="0" w:color="auto"/>
        <w:left w:val="none" w:sz="0" w:space="0" w:color="auto"/>
        <w:bottom w:val="none" w:sz="0" w:space="0" w:color="auto"/>
        <w:right w:val="none" w:sz="0" w:space="0" w:color="auto"/>
      </w:divBdr>
      <w:divsChild>
        <w:div w:id="1474591884">
          <w:marLeft w:val="0"/>
          <w:marRight w:val="0"/>
          <w:marTop w:val="0"/>
          <w:marBottom w:val="0"/>
          <w:divBdr>
            <w:top w:val="none" w:sz="0" w:space="0" w:color="auto"/>
            <w:left w:val="none" w:sz="0" w:space="0" w:color="auto"/>
            <w:bottom w:val="none" w:sz="0" w:space="0" w:color="auto"/>
            <w:right w:val="none" w:sz="0" w:space="0" w:color="auto"/>
          </w:divBdr>
        </w:div>
      </w:divsChild>
    </w:div>
    <w:div w:id="879171657">
      <w:bodyDiv w:val="1"/>
      <w:marLeft w:val="0"/>
      <w:marRight w:val="150"/>
      <w:marTop w:val="75"/>
      <w:marBottom w:val="150"/>
      <w:divBdr>
        <w:top w:val="none" w:sz="0" w:space="0" w:color="auto"/>
        <w:left w:val="none" w:sz="0" w:space="0" w:color="auto"/>
        <w:bottom w:val="none" w:sz="0" w:space="0" w:color="auto"/>
        <w:right w:val="none" w:sz="0" w:space="0" w:color="auto"/>
      </w:divBdr>
      <w:divsChild>
        <w:div w:id="2073428872">
          <w:marLeft w:val="0"/>
          <w:marRight w:val="0"/>
          <w:marTop w:val="0"/>
          <w:marBottom w:val="0"/>
          <w:divBdr>
            <w:top w:val="none" w:sz="0" w:space="0" w:color="auto"/>
            <w:left w:val="none" w:sz="0" w:space="0" w:color="auto"/>
            <w:bottom w:val="none" w:sz="0" w:space="0" w:color="auto"/>
            <w:right w:val="none" w:sz="0" w:space="0" w:color="auto"/>
          </w:divBdr>
        </w:div>
      </w:divsChild>
    </w:div>
    <w:div w:id="1085955659">
      <w:bodyDiv w:val="1"/>
      <w:marLeft w:val="0"/>
      <w:marRight w:val="150"/>
      <w:marTop w:val="75"/>
      <w:marBottom w:val="150"/>
      <w:divBdr>
        <w:top w:val="none" w:sz="0" w:space="0" w:color="auto"/>
        <w:left w:val="none" w:sz="0" w:space="0" w:color="auto"/>
        <w:bottom w:val="none" w:sz="0" w:space="0" w:color="auto"/>
        <w:right w:val="none" w:sz="0" w:space="0" w:color="auto"/>
      </w:divBdr>
      <w:divsChild>
        <w:div w:id="936139685">
          <w:marLeft w:val="0"/>
          <w:marRight w:val="0"/>
          <w:marTop w:val="0"/>
          <w:marBottom w:val="0"/>
          <w:divBdr>
            <w:top w:val="none" w:sz="0" w:space="0" w:color="auto"/>
            <w:left w:val="none" w:sz="0" w:space="0" w:color="auto"/>
            <w:bottom w:val="none" w:sz="0" w:space="0" w:color="auto"/>
            <w:right w:val="none" w:sz="0" w:space="0" w:color="auto"/>
          </w:divBdr>
        </w:div>
      </w:divsChild>
    </w:div>
    <w:div w:id="1355615787">
      <w:bodyDiv w:val="1"/>
      <w:marLeft w:val="0"/>
      <w:marRight w:val="0"/>
      <w:marTop w:val="0"/>
      <w:marBottom w:val="0"/>
      <w:divBdr>
        <w:top w:val="none" w:sz="0" w:space="0" w:color="auto"/>
        <w:left w:val="none" w:sz="0" w:space="0" w:color="auto"/>
        <w:bottom w:val="none" w:sz="0" w:space="0" w:color="auto"/>
        <w:right w:val="none" w:sz="0" w:space="0" w:color="auto"/>
      </w:divBdr>
      <w:divsChild>
        <w:div w:id="2137871288">
          <w:marLeft w:val="0"/>
          <w:marRight w:val="0"/>
          <w:marTop w:val="0"/>
          <w:marBottom w:val="0"/>
          <w:divBdr>
            <w:top w:val="none" w:sz="0" w:space="0" w:color="auto"/>
            <w:left w:val="none" w:sz="0" w:space="0" w:color="auto"/>
            <w:bottom w:val="none" w:sz="0" w:space="0" w:color="auto"/>
            <w:right w:val="none" w:sz="0" w:space="0" w:color="auto"/>
          </w:divBdr>
          <w:divsChild>
            <w:div w:id="1175847636">
              <w:marLeft w:val="0"/>
              <w:marRight w:val="0"/>
              <w:marTop w:val="750"/>
              <w:marBottom w:val="750"/>
              <w:divBdr>
                <w:top w:val="none" w:sz="0" w:space="0" w:color="auto"/>
                <w:left w:val="none" w:sz="0" w:space="0" w:color="auto"/>
                <w:bottom w:val="none" w:sz="0" w:space="0" w:color="auto"/>
                <w:right w:val="none" w:sz="0" w:space="0" w:color="auto"/>
              </w:divBdr>
              <w:divsChild>
                <w:div w:id="118259002">
                  <w:marLeft w:val="450"/>
                  <w:marRight w:val="450"/>
                  <w:marTop w:val="0"/>
                  <w:marBottom w:val="0"/>
                  <w:divBdr>
                    <w:top w:val="single" w:sz="6" w:space="23" w:color="EEEEEE"/>
                    <w:left w:val="none" w:sz="0" w:space="0" w:color="auto"/>
                    <w:bottom w:val="none" w:sz="0" w:space="0" w:color="auto"/>
                    <w:right w:val="none" w:sz="0" w:space="0" w:color="auto"/>
                  </w:divBdr>
                  <w:divsChild>
                    <w:div w:id="174517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www.gks.ru/free_doc/new_site/perepis2010/croc/perepis_itogi1612-tom11.ht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rg.ru/2004/03/31/perepis-dok.html" TargetMode="External"/><Relationship Id="rId2" Type="http://schemas.openxmlformats.org/officeDocument/2006/relationships/numbering" Target="numbering.xml"/><Relationship Id="rId16" Type="http://schemas.openxmlformats.org/officeDocument/2006/relationships/hyperlink" Target="http://www.demoscope.ru/weekly/2011/0491/perep01.ph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BD8DC-586E-4566-8C06-7F6C08052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38</Pages>
  <Words>7850</Words>
  <Characters>44746</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LarkinaKV</dc:creator>
  <cp:lastModifiedBy>в777ор</cp:lastModifiedBy>
  <cp:revision>2</cp:revision>
  <dcterms:created xsi:type="dcterms:W3CDTF">2018-12-25T12:24:00Z</dcterms:created>
  <dcterms:modified xsi:type="dcterms:W3CDTF">2018-12-25T12:24:00Z</dcterms:modified>
</cp:coreProperties>
</file>